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6BB3" w:rsidRDefault="00916BB3" w14:paraId="2712C80F" w14:textId="77777777">
      <w:pPr>
        <w:spacing w:after="0" w:line="240" w:lineRule="auto"/>
        <w:rPr>
          <w:rFonts w:ascii="Arial" w:hAnsi="Arial" w:eastAsia="Arial" w:cs="Arial"/>
        </w:rPr>
      </w:pPr>
      <w:bookmarkStart w:name="_heading=h.pqazccsbjvv7" w:colFirst="0" w:colLast="0" w:id="0"/>
      <w:bookmarkEnd w:id="0"/>
    </w:p>
    <w:tbl>
      <w:tblPr>
        <w:tblW w:w="138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11460"/>
      </w:tblGrid>
      <w:tr w:rsidR="00916BB3" w:rsidTr="271AAF67" w14:paraId="2712C812" w14:textId="77777777">
        <w:trPr>
          <w:trHeight w:val="300"/>
        </w:trPr>
        <w:tc>
          <w:tcPr>
            <w:tcW w:w="2415" w:type="dxa"/>
            <w:shd w:val="clear" w:color="auto" w:fill="E6E6E6"/>
            <w:tcMar/>
            <w:vAlign w:val="center"/>
          </w:tcPr>
          <w:p w:rsidR="00916BB3" w:rsidRDefault="00A85C97" w14:paraId="2712C810" w14:textId="777777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1460" w:type="dxa"/>
            <w:shd w:val="clear" w:color="auto" w:fill="E6E6E6"/>
            <w:tcMar/>
            <w:vAlign w:val="center"/>
          </w:tcPr>
          <w:p w:rsidR="00916BB3" w:rsidRDefault="00A85C97" w14:paraId="2712C811" w14:textId="7777777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Material Covered in Class</w:t>
            </w:r>
          </w:p>
        </w:tc>
      </w:tr>
      <w:tr w:rsidR="00916BB3" w:rsidTr="271AAF67" w14:paraId="2712C815" w14:textId="77777777">
        <w:trPr>
          <w:trHeight w:val="300"/>
        </w:trPr>
        <w:tc>
          <w:tcPr>
            <w:tcW w:w="2415" w:type="dxa"/>
            <w:tcMar/>
            <w:vAlign w:val="center"/>
          </w:tcPr>
          <w:p w:rsidR="00916BB3" w:rsidRDefault="00A85C97" w14:paraId="2712C813" w14:textId="77777777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Arabic</w:t>
            </w:r>
          </w:p>
        </w:tc>
        <w:tc>
          <w:tcPr>
            <w:tcW w:w="11460" w:type="dxa"/>
            <w:tcMar/>
          </w:tcPr>
          <w:p w:rsidR="00916BB3" w:rsidP="460F74CD" w:rsidRDefault="4B4462F0" w14:paraId="2712C814" w14:textId="1F57AEFA">
            <w:pPr>
              <w:tabs>
                <w:tab w:val="left" w:pos="849"/>
              </w:tabs>
              <w:bidi/>
              <w:rPr>
                <w:rFonts w:ascii="Arial" w:hAnsi="Arial" w:eastAsia="Arial" w:cs="Arial"/>
                <w:color w:val="000000"/>
                <w:sz w:val="28"/>
                <w:szCs w:val="28"/>
                <w:highlight w:val="white"/>
                <w:rtl w:val="1"/>
              </w:rPr>
            </w:pP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>الانتهاء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 xml:space="preserve"> 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>من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 xml:space="preserve"> 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>شرح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 xml:space="preserve"> 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>وتفسير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 xml:space="preserve"> 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>درس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 xml:space="preserve"> 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>إنسآلة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 xml:space="preserve"> 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>وكتابة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 xml:space="preserve"> 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>مجموعة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 xml:space="preserve"> 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>من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 xml:space="preserve"> 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>الأسئلة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 xml:space="preserve"> 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>والأضداد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 xml:space="preserve"> 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>على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 xml:space="preserve"> 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>الكتاب</w:t>
            </w:r>
            <w:r w:rsidRPr="0826F566" w:rsidR="5CFF4204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>،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 xml:space="preserve"> </w:t>
            </w:r>
            <w:r w:rsidRPr="0826F566" w:rsidR="23FE0CD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>و</w:t>
            </w:r>
            <w:r w:rsidRPr="0826F566" w:rsidR="05619B92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>كتابة</w:t>
            </w:r>
            <w:r w:rsidRPr="0826F566" w:rsidR="05619B92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 xml:space="preserve"> </w:t>
            </w:r>
            <w:r w:rsidRPr="0826F566" w:rsidR="05619B92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>معاني</w:t>
            </w:r>
            <w:r w:rsidRPr="0826F566" w:rsidR="05619B92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 xml:space="preserve"> </w:t>
            </w:r>
            <w:r w:rsidRPr="0826F566" w:rsidR="05619B92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>المفردات</w:t>
            </w:r>
            <w:r w:rsidRPr="0826F566" w:rsidR="05619B92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 xml:space="preserve"> </w:t>
            </w:r>
            <w:r w:rsidRPr="0826F566" w:rsidR="05619B92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>على</w:t>
            </w:r>
            <w:r w:rsidRPr="0826F566" w:rsidR="05619B92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 xml:space="preserve"> </w:t>
            </w:r>
            <w:r w:rsidRPr="0826F566" w:rsidR="05619B92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>الدفتر</w:t>
            </w:r>
            <w:r w:rsidRPr="0826F566" w:rsidR="39C1C02F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 xml:space="preserve"> والبدء بمفهوم شبه الجملة</w:t>
            </w:r>
            <w:r w:rsidRPr="0826F566" w:rsidR="670169D0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</w:rPr>
              <w:t>.</w:t>
            </w:r>
          </w:p>
        </w:tc>
      </w:tr>
      <w:tr w:rsidR="00916BB3" w:rsidTr="271AAF67" w14:paraId="2712C818" w14:textId="77777777">
        <w:trPr>
          <w:trHeight w:val="300"/>
        </w:trPr>
        <w:tc>
          <w:tcPr>
            <w:tcW w:w="2415" w:type="dxa"/>
            <w:tcMar/>
            <w:vAlign w:val="center"/>
          </w:tcPr>
          <w:p w:rsidR="00916BB3" w:rsidRDefault="00A85C97" w14:paraId="2712C816" w14:textId="77777777">
            <w:pPr>
              <w:tabs>
                <w:tab w:val="center" w:pos="909"/>
                <w:tab w:val="right" w:pos="1818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1460" w:type="dxa"/>
            <w:tcMar/>
          </w:tcPr>
          <w:p w:rsidR="00916BB3" w:rsidP="7BD6162F" w:rsidRDefault="00916BB3" w14:paraId="2A68B3E4" w14:textId="710623CD">
            <w:pPr>
              <w:pStyle w:val="Normal"/>
              <w:tabs>
                <w:tab w:val="left" w:pos="3369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BD6162F" w:rsidR="21D8DB0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-Students worked on a </w:t>
            </w:r>
            <w:r w:rsidRPr="7BD6162F" w:rsidR="21D8DB0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US"/>
              </w:rPr>
              <w:t>Reading and Use of English</w:t>
            </w:r>
            <w:r w:rsidRPr="7BD6162F" w:rsidR="21D8DB0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worksheet to strengthen their comprehension and language skills.</w:t>
            </w:r>
          </w:p>
          <w:p w:rsidR="00916BB3" w:rsidP="7BD6162F" w:rsidRDefault="00916BB3" w14:paraId="3F8C8E96" w14:textId="0424BDA1">
            <w:pPr>
              <w:pStyle w:val="Normal"/>
              <w:tabs>
                <w:tab w:val="left" w:pos="3369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BD6162F" w:rsidR="21D8DB0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- We read an engaging story titled </w:t>
            </w:r>
            <w:r w:rsidRPr="7BD6162F" w:rsidR="21D8DB0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“Garage Sale</w:t>
            </w:r>
            <w:r w:rsidRPr="7BD6162F" w:rsidR="21D8DB0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”</w:t>
            </w:r>
            <w:r w:rsidRPr="7BD6162F" w:rsidR="21D8DB0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,</w:t>
            </w:r>
            <w:r w:rsidRPr="7BD6162F" w:rsidR="21D8DB0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where students explored how certain objects can hold </w:t>
            </w:r>
            <w:r w:rsidRPr="7BD6162F" w:rsidR="21D8DB0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special value</w:t>
            </w:r>
            <w:r w:rsidRPr="7BD6162F" w:rsidR="21D8DB0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.</w:t>
            </w:r>
          </w:p>
          <w:p w:rsidR="00916BB3" w:rsidP="7BD6162F" w:rsidRDefault="00916BB3" w14:paraId="2712C817" w14:textId="554ACC86">
            <w:pPr>
              <w:pStyle w:val="Normal"/>
              <w:tabs>
                <w:tab w:val="left" w:pos="3369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BD6162F" w:rsidR="21D8DB0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-</w:t>
            </w:r>
            <w:r w:rsidRPr="7BD6162F" w:rsidR="4155D1E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To build their understanding, students </w:t>
            </w:r>
            <w:r w:rsidRPr="7BD6162F" w:rsidR="4155D1E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retold a text in their own words</w:t>
            </w:r>
            <w:r w:rsidRPr="7BD6162F" w:rsidR="4155D1E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, showing their ability to capture key ideas and express them clearly.</w:t>
            </w:r>
          </w:p>
        </w:tc>
      </w:tr>
      <w:tr w:rsidR="00916BB3" w:rsidTr="271AAF67" w14:paraId="2712C81B" w14:textId="77777777">
        <w:trPr>
          <w:trHeight w:val="300"/>
        </w:trPr>
        <w:tc>
          <w:tcPr>
            <w:tcW w:w="2415" w:type="dxa"/>
            <w:tcMar/>
            <w:vAlign w:val="center"/>
          </w:tcPr>
          <w:p w:rsidR="00916BB3" w:rsidRDefault="00A85C97" w14:paraId="2712C819" w14:textId="77777777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Math</w:t>
            </w:r>
          </w:p>
        </w:tc>
        <w:tc>
          <w:tcPr>
            <w:tcW w:w="11460" w:type="dxa"/>
            <w:tcMar/>
          </w:tcPr>
          <w:p w:rsidR="00916BB3" w:rsidP="4205EAF8" w:rsidRDefault="00916BB3" w14:paraId="04782A62" w14:textId="4C83EEEF">
            <w:pPr>
              <w:pStyle w:val="ListParagraph"/>
              <w:numPr>
                <w:ilvl w:val="0"/>
                <w:numId w:val="6"/>
              </w:numPr>
              <w:bidi w:val="0"/>
              <w:spacing w:before="0" w:beforeAutospacing="off" w:after="20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en-US"/>
              </w:rPr>
            </w:pPr>
            <w:r w:rsidRPr="4205EAF8" w:rsidR="5FE1DC3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 provided students with a study sheet covering key concepts in decimal division, including estimation techniques, solving with the </w:t>
            </w:r>
            <w:bookmarkStart w:name="_Int_OYzIomt2" w:id="2077905808"/>
            <w:r w:rsidRPr="4205EAF8" w:rsidR="5FE1DC3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factors</w:t>
            </w:r>
            <w:bookmarkEnd w:id="2077905808"/>
            <w:r w:rsidRPr="4205EAF8" w:rsidR="5FE1DC3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method, and converting quotients to mixed numbers.</w:t>
            </w:r>
            <w:r w:rsidRPr="4205EAF8" w:rsidR="379451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Students applied these skills on Worksheet 14 and workbook problems.</w:t>
            </w:r>
          </w:p>
          <w:p w:rsidR="00916BB3" w:rsidP="4205EAF8" w:rsidRDefault="00916BB3" w14:paraId="2712C81A" w14:textId="5CB088FC">
            <w:pPr>
              <w:pStyle w:val="ListParagraph"/>
              <w:numPr>
                <w:ilvl w:val="0"/>
                <w:numId w:val="6"/>
              </w:numPr>
              <w:bidi w:val="0"/>
              <w:spacing w:before="0" w:beforeAutospacing="off" w:after="20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205EAF8" w:rsidR="211884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 introduction to ‘Test of divisibility</w:t>
            </w:r>
            <w:r w:rsidRPr="4205EAF8" w:rsidR="211884C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’</w:t>
            </w:r>
            <w:r w:rsidRPr="4205EAF8" w:rsidR="69E7F43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. </w:t>
            </w:r>
          </w:p>
        </w:tc>
      </w:tr>
      <w:tr w:rsidR="00916BB3" w:rsidTr="271AAF67" w14:paraId="2712C81E" w14:textId="77777777">
        <w:trPr>
          <w:trHeight w:val="300"/>
        </w:trPr>
        <w:tc>
          <w:tcPr>
            <w:tcW w:w="2415" w:type="dxa"/>
            <w:tcMar/>
            <w:vAlign w:val="center"/>
          </w:tcPr>
          <w:p w:rsidR="00916BB3" w:rsidRDefault="00A85C97" w14:paraId="2712C81C" w14:textId="77777777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bookmarkStart w:name="_heading=h.3znysh7" w:colFirst="0" w:colLast="0" w:id="1"/>
            <w:bookmarkEnd w:id="1"/>
            <w:r>
              <w:rPr>
                <w:b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11460" w:type="dxa"/>
            <w:tcMar/>
          </w:tcPr>
          <w:p w:rsidR="00916BB3" w:rsidP="4205EAF8" w:rsidRDefault="00916BB3" w14:paraId="0A7BE308" w14:textId="0B1FFCFE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 w:rsidRPr="4205EAF8" w:rsidR="30308755"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>4.1 Food chains and food webs.</w:t>
            </w:r>
          </w:p>
          <w:p w:rsidR="00916BB3" w:rsidP="4205EAF8" w:rsidRDefault="00916BB3" w14:paraId="059FB5E6" w14:textId="24CA95C5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 w:rsidRPr="4205EAF8" w:rsidR="30308755"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>-</w:t>
            </w:r>
            <w:r w:rsidRPr="4205EAF8" w:rsidR="30308755"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>Identify</w:t>
            </w:r>
            <w:r w:rsidRPr="4205EAF8" w:rsidR="30308755"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 the source of energy in food chains and </w:t>
            </w:r>
            <w:r w:rsidRPr="4205EAF8" w:rsidR="30308755"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>food</w:t>
            </w:r>
            <w:r w:rsidRPr="4205EAF8" w:rsidR="30308755"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 webs.</w:t>
            </w:r>
          </w:p>
          <w:p w:rsidR="00916BB3" w:rsidP="4205EAF8" w:rsidRDefault="00916BB3" w14:paraId="112A18C0" w14:textId="3447D7C1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 w:rsidRPr="4205EAF8" w:rsidR="0CE186F4"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Food web booklet including </w:t>
            </w:r>
            <w:r w:rsidRPr="4205EAF8" w:rsidR="708D31F2"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>worksheets</w:t>
            </w:r>
            <w:r w:rsidRPr="4205EAF8" w:rsidR="0CE186F4"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 and study </w:t>
            </w:r>
            <w:r w:rsidRPr="4205EAF8" w:rsidR="25ADABE3"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>sheet.</w:t>
            </w:r>
          </w:p>
          <w:p w:rsidR="00916BB3" w:rsidP="4205EAF8" w:rsidRDefault="00916BB3" w14:paraId="1B53ADB0" w14:textId="1000DB78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 w:rsidRPr="4205EAF8" w:rsidR="3E3CAD1C"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>-</w:t>
            </w:r>
            <w:r w:rsidRPr="4205EAF8" w:rsidR="3E3CAD1C"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>wb</w:t>
            </w:r>
            <w:r w:rsidRPr="4205EAF8" w:rsidR="3E3CAD1C"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 page 23,24</w:t>
            </w:r>
            <w:r w:rsidRPr="4205EAF8" w:rsidR="5885287E"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>,25,26and 27.</w:t>
            </w:r>
          </w:p>
          <w:p w:rsidR="00916BB3" w:rsidP="4853E051" w:rsidRDefault="00916BB3" w14:paraId="2712C81D" w14:textId="7608F766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 w:rsidRPr="4205EAF8" w:rsidR="5885287E"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*All the </w:t>
            </w:r>
            <w:r w:rsidRPr="4205EAF8" w:rsidR="5885287E"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>wb</w:t>
            </w:r>
            <w:r w:rsidRPr="4205EAF8" w:rsidR="5885287E"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 answers will be sent on the LMS during the upcoming week.</w:t>
            </w:r>
          </w:p>
        </w:tc>
      </w:tr>
      <w:tr w:rsidR="00916BB3" w:rsidTr="271AAF67" w14:paraId="2712C821" w14:textId="77777777">
        <w:trPr>
          <w:trHeight w:val="300"/>
        </w:trPr>
        <w:tc>
          <w:tcPr>
            <w:tcW w:w="2415" w:type="dxa"/>
            <w:tcMar/>
            <w:vAlign w:val="center"/>
          </w:tcPr>
          <w:p w:rsidR="00916BB3" w:rsidP="0A2D619D" w:rsidRDefault="00A85C97" w14:paraId="2712C81F" w14:textId="1ABC1D94">
            <w:pPr>
              <w:pStyle w:val="Normal"/>
              <w:suppressLineNumbers w:val="0"/>
              <w:spacing w:before="0" w:beforeAutospacing="off" w:after="200" w:afterAutospacing="off" w:line="276" w:lineRule="auto"/>
              <w:ind w:left="0" w:right="0"/>
              <w:jc w:val="center"/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A2D619D" w:rsidR="6520EA0C">
              <w:rPr>
                <w:b w:val="1"/>
                <w:bCs w:val="1"/>
                <w:sz w:val="24"/>
                <w:szCs w:val="24"/>
              </w:rPr>
              <w:t>Islamic Education</w:t>
            </w:r>
          </w:p>
        </w:tc>
        <w:tc>
          <w:tcPr>
            <w:tcW w:w="11460" w:type="dxa"/>
            <w:tcMar/>
          </w:tcPr>
          <w:p w:rsidR="00916BB3" w:rsidP="460F74CD" w:rsidRDefault="00916BB3" w14:paraId="2712C820" w14:textId="6244EA25">
            <w:pPr>
              <w:tabs>
                <w:tab w:val="left" w:pos="7641"/>
              </w:tabs>
              <w:bidi/>
              <w:rPr>
                <w:rFonts w:ascii="Arial" w:hAnsi="Arial" w:eastAsia="Arial" w:cs="Arial"/>
                <w:color w:val="000000"/>
                <w:sz w:val="28"/>
                <w:szCs w:val="28"/>
                <w:rtl w:val="1"/>
              </w:rPr>
            </w:pPr>
            <w:r w:rsidRPr="2AF8BD47" w:rsidR="3A757196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تم حل اسئلة درس صلاة التراويح وقيام ليلة القدر </w:t>
            </w:r>
          </w:p>
        </w:tc>
      </w:tr>
      <w:tr w:rsidR="00916BB3" w:rsidTr="271AAF67" w14:paraId="2712C824" w14:textId="77777777">
        <w:trPr>
          <w:trHeight w:val="300"/>
        </w:trPr>
        <w:tc>
          <w:tcPr>
            <w:tcW w:w="2415" w:type="dxa"/>
            <w:tcMar/>
            <w:vAlign w:val="center"/>
          </w:tcPr>
          <w:p w:rsidR="00916BB3" w:rsidRDefault="00A85C97" w14:paraId="2712C822" w14:textId="77777777">
            <w:pPr>
              <w:tabs>
                <w:tab w:val="center" w:pos="711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Christian Education </w:t>
            </w:r>
          </w:p>
        </w:tc>
        <w:tc>
          <w:tcPr>
            <w:tcW w:w="11460" w:type="dxa"/>
            <w:tcMar/>
          </w:tcPr>
          <w:p w:rsidR="00916BB3" w:rsidP="460F74CD" w:rsidRDefault="00916BB3" w14:paraId="2712C823" w14:textId="7219A5CF">
            <w:pPr>
              <w:tabs>
                <w:tab w:val="left" w:pos="7641"/>
              </w:tabs>
              <w:bidi/>
              <w:jc w:val="both"/>
              <w:rPr>
                <w:rFonts w:ascii="Arial" w:hAnsi="Arial" w:eastAsia="Arial" w:cs="Arial"/>
                <w:sz w:val="28"/>
                <w:szCs w:val="28"/>
                <w:rtl w:val="1"/>
              </w:rPr>
            </w:pP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>تم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>الإنتهاء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>من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>سر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>مسحة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>المرضى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>وعمل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>نشاط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77513639" w:rsidR="0CAE55B3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77513639" w:rsidR="0CAE55B3">
              <w:rPr>
                <w:rFonts w:ascii="Arial" w:hAnsi="Arial" w:eastAsia="Arial" w:cs="Arial"/>
                <w:sz w:val="28"/>
                <w:szCs w:val="28"/>
                <w:rtl w:val="1"/>
              </w:rPr>
              <w:t>من</w:t>
            </w:r>
            <w:r w:rsidRPr="77513639" w:rsidR="0CAE55B3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>الكتاب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>لإستخراج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>من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>الكتاب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>المقدس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>عن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>معجزات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77513639" w:rsidR="4098A15B">
              <w:rPr>
                <w:rFonts w:ascii="Arial" w:hAnsi="Arial" w:eastAsia="Arial" w:cs="Arial"/>
                <w:sz w:val="28"/>
                <w:szCs w:val="28"/>
                <w:rtl w:val="1"/>
              </w:rPr>
              <w:t>يسوع</w:t>
            </w:r>
            <w:r w:rsidRPr="77513639" w:rsidR="57C098F2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77513639" w:rsidR="57C098F2">
              <w:rPr>
                <w:rFonts w:ascii="Arial" w:hAnsi="Arial" w:eastAsia="Arial" w:cs="Arial"/>
                <w:sz w:val="28"/>
                <w:szCs w:val="28"/>
                <w:rtl w:val="1"/>
              </w:rPr>
              <w:t>وطريقة</w:t>
            </w:r>
            <w:r w:rsidRPr="77513639" w:rsidR="57C098F2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77513639" w:rsidR="57C098F2">
              <w:rPr>
                <w:rFonts w:ascii="Arial" w:hAnsi="Arial" w:eastAsia="Arial" w:cs="Arial"/>
                <w:sz w:val="28"/>
                <w:szCs w:val="28"/>
                <w:rtl w:val="1"/>
              </w:rPr>
              <w:t>الشفاء</w:t>
            </w:r>
            <w:r w:rsidRPr="77513639" w:rsidR="57C098F2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وكلمة الشفاء</w:t>
            </w:r>
          </w:p>
        </w:tc>
      </w:tr>
      <w:tr w:rsidR="00916BB3" w:rsidTr="271AAF67" w14:paraId="2712C827" w14:textId="77777777">
        <w:trPr>
          <w:trHeight w:val="300"/>
        </w:trPr>
        <w:tc>
          <w:tcPr>
            <w:tcW w:w="2415" w:type="dxa"/>
            <w:tcMar/>
            <w:vAlign w:val="center"/>
          </w:tcPr>
          <w:p w:rsidR="00916BB3" w:rsidRDefault="00A85C97" w14:paraId="2712C825" w14:textId="77777777">
            <w:pPr>
              <w:tabs>
                <w:tab w:val="center" w:pos="711"/>
              </w:tabs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اجتماعيات</w:t>
            </w:r>
          </w:p>
        </w:tc>
        <w:tc>
          <w:tcPr>
            <w:tcW w:w="11460" w:type="dxa"/>
            <w:tcMar/>
          </w:tcPr>
          <w:p w:rsidR="00916BB3" w:rsidP="67FC0988" w:rsidRDefault="00916BB3" w14:paraId="2712C826" w14:textId="18116A3B">
            <w:pPr>
              <w:pStyle w:val="Normal"/>
              <w:tabs>
                <w:tab w:val="left" w:pos="7641"/>
              </w:tabs>
              <w:bidi w:val="1"/>
              <w:spacing w:after="0" w:line="240" w:lineRule="auto"/>
              <w:rPr>
                <w:rFonts w:ascii="Arial" w:hAnsi="Arial" w:eastAsia="Arial" w:cs="Arial"/>
                <w:sz w:val="28"/>
                <w:szCs w:val="28"/>
                <w:rtl w:val="1"/>
              </w:rPr>
            </w:pPr>
            <w:r w:rsidRPr="2AF8BD47" w:rsidR="74B264A7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البدء بالوحدة الثالثة وهي رحلة في وطني ابتداء بدرس محافظة العاصمة عمان </w:t>
            </w:r>
          </w:p>
        </w:tc>
      </w:tr>
      <w:tr w:rsidR="00916BB3" w:rsidTr="271AAF67" w14:paraId="2712C82A" w14:textId="77777777">
        <w:trPr>
          <w:trHeight w:val="300"/>
        </w:trPr>
        <w:tc>
          <w:tcPr>
            <w:tcW w:w="2415" w:type="dxa"/>
            <w:tcMar/>
            <w:vAlign w:val="center"/>
          </w:tcPr>
          <w:p w:rsidR="00916BB3" w:rsidRDefault="00A85C97" w14:paraId="2712C828" w14:textId="77777777">
            <w:pPr>
              <w:tabs>
                <w:tab w:val="center" w:pos="711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French </w:t>
            </w:r>
          </w:p>
        </w:tc>
        <w:tc>
          <w:tcPr>
            <w:tcW w:w="11460" w:type="dxa"/>
            <w:tcMar/>
          </w:tcPr>
          <w:p w:rsidR="009C243E" w:rsidP="4205EAF8" w:rsidRDefault="009C243E" w14:paraId="3241ABA6" w14:textId="70C8F0C7">
            <w:pPr>
              <w:tabs>
                <w:tab w:val="left" w:pos="764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4205EAF8" w:rsidR="6ADF955B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We reviewed  </w:t>
            </w:r>
            <w:r w:rsidRPr="4205EAF8" w:rsidR="6ADF955B">
              <w:rPr>
                <w:rFonts w:ascii="Times New Roman" w:hAnsi="Times New Roman" w:eastAsia="Times New Roman" w:cs="Times New Roman"/>
                <w:sz w:val="26"/>
                <w:szCs w:val="26"/>
              </w:rPr>
              <w:t>verbe</w:t>
            </w:r>
            <w:r w:rsidRPr="4205EAF8" w:rsidR="6ADF955B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 w:rsidRPr="4205EAF8" w:rsidR="6ADF955B">
              <w:rPr>
                <w:rFonts w:ascii="Times New Roman" w:hAnsi="Times New Roman" w:eastAsia="Times New Roman" w:cs="Times New Roman"/>
                <w:sz w:val="26"/>
                <w:szCs w:val="26"/>
              </w:rPr>
              <w:t>etre</w:t>
            </w:r>
            <w:r w:rsidRPr="4205EAF8" w:rsidR="6ADF955B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and </w:t>
            </w:r>
            <w:r w:rsidRPr="4205EAF8" w:rsidR="6ADF955B">
              <w:rPr>
                <w:rFonts w:ascii="Times New Roman" w:hAnsi="Times New Roman" w:eastAsia="Times New Roman" w:cs="Times New Roman"/>
                <w:sz w:val="26"/>
                <w:szCs w:val="26"/>
              </w:rPr>
              <w:t>verbe</w:t>
            </w:r>
            <w:r w:rsidRPr="4205EAF8" w:rsidR="6ADF955B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 w:rsidRPr="4205EAF8" w:rsidR="6ADF955B">
              <w:rPr>
                <w:rFonts w:ascii="Times New Roman" w:hAnsi="Times New Roman" w:eastAsia="Times New Roman" w:cs="Times New Roman"/>
                <w:sz w:val="26"/>
                <w:szCs w:val="26"/>
              </w:rPr>
              <w:t>avoir</w:t>
            </w:r>
            <w:r w:rsidRPr="4205EAF8" w:rsidR="6ADF955B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.,we reviewed the adjectives too.</w:t>
            </w:r>
          </w:p>
          <w:p w:rsidR="009C243E" w:rsidP="246D9B98" w:rsidRDefault="009C243E" w14:paraId="2712C829" w14:textId="114C8A77">
            <w:pPr>
              <w:tabs>
                <w:tab w:val="left" w:pos="764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4205EAF8" w:rsidR="6ADF955B">
              <w:rPr>
                <w:rFonts w:ascii="Times New Roman" w:hAnsi="Times New Roman" w:eastAsia="Times New Roman" w:cs="Times New Roman"/>
                <w:sz w:val="26"/>
                <w:szCs w:val="26"/>
              </w:rPr>
              <w:t>Learners book page 66 +67 .</w:t>
            </w:r>
          </w:p>
        </w:tc>
      </w:tr>
      <w:tr w:rsidR="7B6F9F14" w:rsidTr="271AAF67" w14:paraId="7FA03955">
        <w:trPr>
          <w:trHeight w:val="300"/>
        </w:trPr>
        <w:tc>
          <w:tcPr>
            <w:tcW w:w="2415" w:type="dxa"/>
            <w:tcMar/>
            <w:vAlign w:val="center"/>
          </w:tcPr>
          <w:p w:rsidR="21A283E1" w:rsidP="7B6F9F14" w:rsidRDefault="21A283E1" w14:paraId="4E2F4FA3" w14:textId="00B7EA02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B6F9F14" w:rsidR="21A283E1">
              <w:rPr>
                <w:b w:val="1"/>
                <w:bCs w:val="1"/>
                <w:sz w:val="24"/>
                <w:szCs w:val="24"/>
              </w:rPr>
              <w:t>I.C.T</w:t>
            </w:r>
          </w:p>
        </w:tc>
        <w:tc>
          <w:tcPr>
            <w:tcW w:w="11460" w:type="dxa"/>
            <w:tcMar/>
          </w:tcPr>
          <w:p w:rsidR="21A283E1" w:rsidP="7B6F9F14" w:rsidRDefault="21A283E1" w14:paraId="14607AEE" w14:textId="05FFD640">
            <w:pPr>
              <w:pStyle w:val="Normal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271AAF67" w:rsidR="4F3424E3">
              <w:rPr>
                <w:rFonts w:ascii="Times New Roman" w:hAnsi="Times New Roman" w:eastAsia="Times New Roman" w:cs="Times New Roman"/>
                <w:sz w:val="26"/>
                <w:szCs w:val="26"/>
              </w:rPr>
              <w:t>Exam material review</w:t>
            </w:r>
          </w:p>
        </w:tc>
      </w:tr>
    </w:tbl>
    <w:p w:rsidR="36AC5857" w:rsidRDefault="36AC5857" w14:paraId="45774BA1" w14:textId="6D8AF0EE"/>
    <w:p w:rsidR="00916BB3" w:rsidP="0188090A" w:rsidRDefault="00A85C97" w14:paraId="2712C82E" w14:textId="6C28A10F">
      <w:pPr>
        <w:tabs>
          <w:tab w:val="left" w:pos="4305"/>
        </w:tabs>
        <w:rPr>
          <w:b w:val="1"/>
          <w:bCs w:val="1"/>
          <w:color w:val="000000"/>
          <w:sz w:val="12"/>
          <w:szCs w:val="12"/>
        </w:rPr>
      </w:pPr>
    </w:p>
    <w:sectPr w:rsidR="00916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21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2D2C" w:rsidRDefault="00E12D2C" w14:paraId="3B4868EF" w14:textId="77777777">
      <w:pPr>
        <w:spacing w:after="0" w:line="240" w:lineRule="auto"/>
      </w:pPr>
      <w:r>
        <w:separator/>
      </w:r>
    </w:p>
  </w:endnote>
  <w:endnote w:type="continuationSeparator" w:id="0">
    <w:p w:rsidR="00E12D2C" w:rsidRDefault="00E12D2C" w14:paraId="4FA2FF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BB3" w:rsidRDefault="00916BB3" w14:paraId="2712C836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BB3" w:rsidRDefault="00916BB3" w14:paraId="2712C837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BB3" w:rsidRDefault="00916BB3" w14:paraId="2712C839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2D2C" w:rsidRDefault="00E12D2C" w14:paraId="2B6F5341" w14:textId="77777777">
      <w:pPr>
        <w:spacing w:after="0" w:line="240" w:lineRule="auto"/>
      </w:pPr>
      <w:r>
        <w:separator/>
      </w:r>
    </w:p>
  </w:footnote>
  <w:footnote w:type="continuationSeparator" w:id="0">
    <w:p w:rsidR="00E12D2C" w:rsidRDefault="00E12D2C" w14:paraId="04B4169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BB3" w:rsidRDefault="00916BB3" w14:paraId="2712C82F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16BB3" w:rsidRDefault="00A85C97" w14:paraId="2712C830" w14:textId="77777777">
    <w:pPr>
      <w:tabs>
        <w:tab w:val="left" w:pos="11475"/>
      </w:tabs>
      <w:bidi/>
      <w:spacing w:line="240" w:lineRule="auto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712C83A" wp14:editId="2712C83B">
              <wp:simplePos x="0" y="0"/>
              <wp:positionH relativeFrom="column">
                <wp:posOffset>-825499</wp:posOffset>
              </wp:positionH>
              <wp:positionV relativeFrom="paragraph">
                <wp:posOffset>-63499</wp:posOffset>
              </wp:positionV>
              <wp:extent cx="2600960" cy="606425"/>
              <wp:effectExtent l="0" t="0" r="0" b="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07433" y="3538700"/>
                        <a:ext cx="2477135" cy="4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16BB3" w:rsidRDefault="00A85C97" w14:paraId="2712C83C" w14:textId="77777777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entury" w:hAnsi="Century" w:eastAsia="Century" w:cs="Century"/>
                              <w:b/>
                              <w:color w:val="000000"/>
                            </w:rPr>
                            <w:t>The Greek Orthodox Patriarchate of Jerusalem Schools - Hanina</w:t>
                          </w:r>
                        </w:p>
                        <w:p w:rsidR="00916BB3" w:rsidRDefault="00916BB3" w14:paraId="2712C83D" w14:textId="77777777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3" style="position:absolute;left:0;text-align:left;margin-left:-65pt;margin-top:-5pt;width:204.8pt;height:4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color="white [3201]" w14:anchorId="2712C83A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zt7SIgIAAFcEAAAOAAAAZHJzL2Uyb0RvYy54bWysVNtu2zAMfR+wfxD4vsjOpUmNKMXQ&#13;&#10;LsOAYg3Q7QMUWbIF6DZRjZ2/H6SkbdbtYRimB5o06ePDQ9Prm9EacpARtXcM6kkFRDrhW+06Bt+/&#13;&#10;bT+sgGDiruXGO8ngKBFuNu/frYfQyKnvvWllJKM1DpshMOhTCg2lKHppOU58kG60RvloecKJjx1t&#13;&#10;Ix+066yh06q6ooOPbYheSETturtTEjYFXykp0oNSKBMxDCogqdhY7L5Yulnzpos89FqcefB/oGG5&#13;&#10;dnABdccTJ09R/wZltYgevUoT4S31SmkhSxN0WtXVm3Yeex5kaQabAcOLTvj/YMXXw2PYRUKzZNhg&#13;&#10;2MXcxqiizVevFBkZzOtqOZ/NgBwZzBaz1bKqID/CGzkmIkYG0/lyWc8WQMSRwXw1vTpX0FesEDF9&#13;&#10;lt6S7DCIUqQiGT/cY8polDfPNRkavdHtVhtTgtjtb00kB24YbMspDOibOuPIwOB6Mc1UeGCgDE9A&#13;&#10;hA0tA3RdeeOvyPlbky/YJtV/BM7M7jj2JwYF4SyB1UlGYrRlsKryOd/vJW8/uZakY5AMnHcSMje0&#13;&#10;QIx0J6domLg2f1FIeWPcZk1f55S9NO7H5+ntfXvcRYJBbHXEdM8x7XjkDGogQ8xq4I8nHiUQ88Uh&#13;&#10;g+t6nnVKJZgvylTjZWZ/meFO9D4ySEBO7m0qm5TH4/zHp+SVPs0x8zpxOdMdMJTxnhctb8dlXKpe&#13;&#10;/webnwAAAP//AwBQSwMEFAAGAAgAAAAhAJ0eBsXkAAAAEQEAAA8AAABkcnMvZG93bnJldi54bWxM&#13;&#10;z71uwjAUQOG9Eu9gXSQ24iSIACE3qGoEUxmgHTqa+DaJ8E8UO+C+fZWp3b7lDKc4BK3YgwbXWYOQ&#13;&#10;RDEwMrWVnWkQPj+Oyy0w54WRQllDCD/k4FDOXgqRS/s0F3pcfcOCVsblAqH1vs85d3VLWrjI9mSC&#13;&#10;Vt920MK7yA4Nl4N4dqbRiqdxnHEtOgPMtaKnt5bq+3XUCFWVfIn0TKeT3G2y83E1tu81IS7modov&#13;&#10;5uF1D8xT8H8FTA8ICZSFyG92NNIxhbBMVnEMzE+aMCCkm10G7IawXa+B8bLg/0/KXwAAAP//AwBQ&#13;&#10;SwECLQAUAAYACAAAACEAWiKTo/8AAADlAQAAEwAAAAAAAAAAAAAAAAAAAAAAW0NvbnRlbnRfVHlw&#13;&#10;ZXNdLnhtbFBLAQItABQABgAIAAAAIQCnSs842AAAAJYBAAALAAAAAAAAAAAAAAAAADABAABfcmVs&#13;&#10;cy8ucmVsc1BLAQItABQABgAIAAAAIQAwzt7SIgIAAFcEAAAOAAAAAAAAAAAAAAAAADECAABkcnMv&#13;&#10;ZTJvRG9jLnhtbFBLAQItABQABgAIAAAAIQCdHgbF5AAAABEBAAAPAAAAAAAAAAAAAAAAAH8EAABk&#13;&#10;cnMvZG93bnJldi54bWxQSwUGAAAAAAQABADzAAAAkAUAAAAA&#13;&#10;">
              <v:stroke startarrowwidth="narrow" startarrowlength="short" endarrowwidth="narrow" endarrowlength="short"/>
              <v:textbox inset="2.53958mm,1.2694mm,2.53958mm,1.2694mm">
                <w:txbxContent>
                  <w:p w:rsidR="00916BB3" w:rsidRDefault="00A85C97" w14:paraId="2712C83C" w14:textId="77777777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entury" w:hAnsi="Century" w:eastAsia="Century" w:cs="Century"/>
                        <w:b/>
                        <w:color w:val="000000"/>
                      </w:rPr>
                      <w:t>The Greek Orthodox Patriarchate of Jerusalem Schools - Hanina</w:t>
                    </w:r>
                  </w:p>
                  <w:p w:rsidR="00916BB3" w:rsidRDefault="00916BB3" w14:paraId="2712C83D" w14:textId="77777777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16BB3" w:rsidRDefault="00A85C97" w14:paraId="2712C831" w14:textId="77777777">
    <w:pPr>
      <w:bidi/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Weekly Newsletter </w:t>
    </w:r>
  </w:p>
  <w:p w:rsidR="00916BB3" w:rsidRDefault="00916BB3" w14:paraId="2712C832" w14:textId="77777777">
    <w:pPr>
      <w:bidi/>
      <w:spacing w:after="0" w:line="240" w:lineRule="auto"/>
      <w:jc w:val="center"/>
      <w:rPr>
        <w:b/>
        <w:sz w:val="24"/>
        <w:szCs w:val="24"/>
      </w:rPr>
    </w:pPr>
  </w:p>
  <w:p w:rsidR="00916BB3" w:rsidP="02D51C35" w:rsidRDefault="00A85C97" w14:paraId="2712C833" w14:textId="3BD7E8A3">
    <w:pPr>
      <w:pStyle w:val="Normal"/>
      <w:tabs>
        <w:tab w:val="left" w:pos="8540"/>
        <w:tab w:val="right" w:pos="10040"/>
      </w:tabs>
      <w:bidi/>
      <w:spacing w:after="0" w:line="240" w:lineRule="auto"/>
      <w:ind w:left="-172" w:right="-450" w:firstLine="8"/>
      <w:jc w:val="center"/>
      <w:rPr>
        <w:b w:val="1"/>
        <w:bCs w:val="1"/>
        <w:color w:val="000000"/>
        <w:sz w:val="28"/>
        <w:szCs w:val="28"/>
      </w:rPr>
    </w:pPr>
    <w:bookmarkStart w:name="_heading=h.gjdgxs" w:id="3"/>
    <w:bookmarkEnd w:id="3"/>
    <w:r w:rsidRPr="00882F2F" w:rsidR="00882F2F">
      <w:rPr>
        <w:b w:val="1"/>
        <w:bCs w:val="1"/>
        <w:color w:val="000000" w:themeColor="text1" w:themeTint="FF" w:themeShade="FF"/>
        <w:sz w:val="24"/>
        <w:szCs w:val="24"/>
      </w:rPr>
      <w:t>Date</w:t>
    </w:r>
    <w:r w:rsidRPr="00882F2F" w:rsidR="00882F2F">
      <w:rPr>
        <w:b w:val="1"/>
        <w:bCs w:val="1"/>
        <w:color w:val="000000" w:themeColor="text1" w:themeTint="FF" w:themeShade="FF"/>
        <w:sz w:val="24"/>
        <w:szCs w:val="24"/>
        <w:rtl w:val="1"/>
      </w:rPr>
      <w:t>:</w:t>
    </w:r>
    <w:r w:rsidRPr="00882F2F" w:rsidR="00882F2F">
      <w:rPr>
        <w:b w:val="1"/>
        <w:bCs w:val="1"/>
        <w:color w:val="000000" w:themeColor="text1" w:themeTint="FF" w:themeShade="FF"/>
        <w:sz w:val="24"/>
        <w:szCs w:val="24"/>
        <w:rtl w:val="1"/>
      </w:rPr>
      <w:t xml:space="preserve"> </w:t>
    </w:r>
    <w:r w:rsidRPr="00882F2F" w:rsidR="00882F2F">
      <w:rPr>
        <w:rFonts w:ascii="Calibri" w:hAnsi="Calibri" w:eastAsia="Calibri" w:cs="Calibri"/>
        <w:b w:val="1"/>
        <w:bCs w:val="1"/>
        <w:noProof w:val="0"/>
        <w:sz w:val="24"/>
        <w:szCs w:val="24"/>
        <w:lang w:val="en-US"/>
      </w:rPr>
      <w:t>6-11-2025</w:t>
    </w:r>
  </w:p>
  <w:p w:rsidR="00916BB3" w:rsidRDefault="00916BB3" w14:paraId="2712C834" w14:textId="77777777">
    <w:pPr>
      <w:tabs>
        <w:tab w:val="left" w:pos="8540"/>
        <w:tab w:val="right" w:pos="10040"/>
      </w:tabs>
      <w:bidi/>
      <w:spacing w:after="0" w:line="240" w:lineRule="auto"/>
      <w:ind w:left="-172" w:right="-450" w:firstLine="8"/>
      <w:jc w:val="center"/>
      <w:rPr>
        <w:b/>
        <w:color w:val="000000"/>
        <w:sz w:val="28"/>
        <w:szCs w:val="28"/>
      </w:rPr>
    </w:pPr>
  </w:p>
  <w:p w:rsidR="00916BB3" w:rsidRDefault="00A85C97" w14:paraId="2712C835" w14:textId="77777777">
    <w:pPr>
      <w:spacing w:after="0" w:line="240" w:lineRule="auto"/>
      <w:jc w:val="center"/>
      <w:rPr>
        <w:b/>
        <w:color w:val="000000"/>
      </w:rPr>
    </w:pPr>
    <w:r>
      <w:rPr>
        <w:b/>
        <w:sz w:val="24"/>
        <w:szCs w:val="24"/>
      </w:rPr>
      <w:t>Grade 5</w:t>
    </w:r>
    <w:r>
      <w:rPr>
        <w:b/>
        <w:color w:val="000000"/>
        <w:sz w:val="24"/>
        <w:szCs w:val="24"/>
      </w:rPr>
      <w:t xml:space="preserve"> </w:t>
    </w:r>
    <w:r>
      <w:rPr>
        <w:b/>
        <w:sz w:val="24"/>
        <w:szCs w:val="24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BB3" w:rsidRDefault="00916BB3" w14:paraId="2712C838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gi2Avlzv" int2:invalidationBookmarkName="" int2:hashCode="0IQD5XOz6AMLFq" int2:id="pBdYWJrM">
      <int2:state int2:type="gram" int2:value="Rejected"/>
    </int2:bookmark>
    <int2:bookmark int2:bookmarkName="_Int_OYzIomt2" int2:invalidationBookmarkName="" int2:hashCode="l7M8STxuylTZLD" int2:id="wZCU0CYu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016e9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4908a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8eccb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799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a35d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50eb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trackRevisions w:val="false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BB3"/>
    <w:rsid w:val="000FE612"/>
    <w:rsid w:val="00191374"/>
    <w:rsid w:val="003CD1FB"/>
    <w:rsid w:val="004C1BB4"/>
    <w:rsid w:val="006232B5"/>
    <w:rsid w:val="00882F2F"/>
    <w:rsid w:val="00916BB3"/>
    <w:rsid w:val="009C243E"/>
    <w:rsid w:val="00A554C4"/>
    <w:rsid w:val="00A85C97"/>
    <w:rsid w:val="00B60023"/>
    <w:rsid w:val="00E12D2C"/>
    <w:rsid w:val="00E6BF83"/>
    <w:rsid w:val="00EF7C1C"/>
    <w:rsid w:val="00FF239D"/>
    <w:rsid w:val="0188090A"/>
    <w:rsid w:val="02A42BEF"/>
    <w:rsid w:val="02D51C35"/>
    <w:rsid w:val="02E52535"/>
    <w:rsid w:val="03252F0A"/>
    <w:rsid w:val="036F7C06"/>
    <w:rsid w:val="03728FE0"/>
    <w:rsid w:val="03B6EAFD"/>
    <w:rsid w:val="0465FCCC"/>
    <w:rsid w:val="047CF599"/>
    <w:rsid w:val="04C21B8A"/>
    <w:rsid w:val="05619B92"/>
    <w:rsid w:val="05A49E20"/>
    <w:rsid w:val="05F5C03E"/>
    <w:rsid w:val="06E126ED"/>
    <w:rsid w:val="077A192D"/>
    <w:rsid w:val="08009A68"/>
    <w:rsid w:val="0826F566"/>
    <w:rsid w:val="088AF3CC"/>
    <w:rsid w:val="0898E438"/>
    <w:rsid w:val="09030631"/>
    <w:rsid w:val="0904BB94"/>
    <w:rsid w:val="09B514A8"/>
    <w:rsid w:val="0A0ECA03"/>
    <w:rsid w:val="0A2D619D"/>
    <w:rsid w:val="0A574566"/>
    <w:rsid w:val="0A646966"/>
    <w:rsid w:val="0A817248"/>
    <w:rsid w:val="0AFDF63F"/>
    <w:rsid w:val="0B371BD6"/>
    <w:rsid w:val="0BF744AB"/>
    <w:rsid w:val="0CAE55B3"/>
    <w:rsid w:val="0CE186F4"/>
    <w:rsid w:val="0D0668D7"/>
    <w:rsid w:val="0D69405E"/>
    <w:rsid w:val="0DCD8F0A"/>
    <w:rsid w:val="0E1EDB71"/>
    <w:rsid w:val="0E3F4F4D"/>
    <w:rsid w:val="0EBCBE54"/>
    <w:rsid w:val="0EE1A2D8"/>
    <w:rsid w:val="0F0963E5"/>
    <w:rsid w:val="0F2834AA"/>
    <w:rsid w:val="1031D4D3"/>
    <w:rsid w:val="10441206"/>
    <w:rsid w:val="106D48D1"/>
    <w:rsid w:val="110448E5"/>
    <w:rsid w:val="118B9322"/>
    <w:rsid w:val="1199163F"/>
    <w:rsid w:val="1297A77D"/>
    <w:rsid w:val="12B9734B"/>
    <w:rsid w:val="12D26D5B"/>
    <w:rsid w:val="12DD7A7C"/>
    <w:rsid w:val="13234DD1"/>
    <w:rsid w:val="1341C2D6"/>
    <w:rsid w:val="1360EF30"/>
    <w:rsid w:val="1378196E"/>
    <w:rsid w:val="13AC93D2"/>
    <w:rsid w:val="13C8E6C6"/>
    <w:rsid w:val="147F5D29"/>
    <w:rsid w:val="150EBF84"/>
    <w:rsid w:val="15B9D369"/>
    <w:rsid w:val="160BA915"/>
    <w:rsid w:val="168203B8"/>
    <w:rsid w:val="16ADA930"/>
    <w:rsid w:val="16CDB2AC"/>
    <w:rsid w:val="16EB41FD"/>
    <w:rsid w:val="16F1FDE7"/>
    <w:rsid w:val="170D0804"/>
    <w:rsid w:val="175F6341"/>
    <w:rsid w:val="179ACFAE"/>
    <w:rsid w:val="18325D37"/>
    <w:rsid w:val="185AC052"/>
    <w:rsid w:val="19603886"/>
    <w:rsid w:val="19CA0115"/>
    <w:rsid w:val="19D8F95B"/>
    <w:rsid w:val="19F18DFE"/>
    <w:rsid w:val="1A36113B"/>
    <w:rsid w:val="1A73EFB8"/>
    <w:rsid w:val="1AB5F105"/>
    <w:rsid w:val="1AD1C295"/>
    <w:rsid w:val="1B6F442A"/>
    <w:rsid w:val="1B7331B1"/>
    <w:rsid w:val="1B9C4272"/>
    <w:rsid w:val="1BBEE867"/>
    <w:rsid w:val="1C489A0D"/>
    <w:rsid w:val="1CDBF68A"/>
    <w:rsid w:val="1D586C0D"/>
    <w:rsid w:val="1D9654F9"/>
    <w:rsid w:val="1EAD03C1"/>
    <w:rsid w:val="1EB5C9AF"/>
    <w:rsid w:val="1F064945"/>
    <w:rsid w:val="1FA74FEC"/>
    <w:rsid w:val="1FAE5B64"/>
    <w:rsid w:val="1FB766D0"/>
    <w:rsid w:val="20227CBA"/>
    <w:rsid w:val="205AFF68"/>
    <w:rsid w:val="206FE245"/>
    <w:rsid w:val="20EDC20F"/>
    <w:rsid w:val="20F6BF30"/>
    <w:rsid w:val="211884C1"/>
    <w:rsid w:val="21A283E1"/>
    <w:rsid w:val="21D27755"/>
    <w:rsid w:val="21D8DB0D"/>
    <w:rsid w:val="21FDD6A9"/>
    <w:rsid w:val="230FDCD6"/>
    <w:rsid w:val="2337B30B"/>
    <w:rsid w:val="239D5C26"/>
    <w:rsid w:val="23E2FA15"/>
    <w:rsid w:val="23F28966"/>
    <w:rsid w:val="23FE0CD6"/>
    <w:rsid w:val="246D9B98"/>
    <w:rsid w:val="24DE92D5"/>
    <w:rsid w:val="24E9714B"/>
    <w:rsid w:val="2532A657"/>
    <w:rsid w:val="257DF8AE"/>
    <w:rsid w:val="2585A65D"/>
    <w:rsid w:val="25ADABE3"/>
    <w:rsid w:val="26367AC3"/>
    <w:rsid w:val="2654E31D"/>
    <w:rsid w:val="26865FB3"/>
    <w:rsid w:val="271AAF67"/>
    <w:rsid w:val="27345E0B"/>
    <w:rsid w:val="27C8177E"/>
    <w:rsid w:val="284A69F9"/>
    <w:rsid w:val="28A0B15E"/>
    <w:rsid w:val="28F5E79A"/>
    <w:rsid w:val="2A0886E4"/>
    <w:rsid w:val="2AF683E8"/>
    <w:rsid w:val="2AF8BD47"/>
    <w:rsid w:val="2B0B3510"/>
    <w:rsid w:val="2B31A7EB"/>
    <w:rsid w:val="2B9A4346"/>
    <w:rsid w:val="2BC31690"/>
    <w:rsid w:val="2CAACB9E"/>
    <w:rsid w:val="2CCD60E0"/>
    <w:rsid w:val="2CED6472"/>
    <w:rsid w:val="2D2220AD"/>
    <w:rsid w:val="2D28A73D"/>
    <w:rsid w:val="2D49C819"/>
    <w:rsid w:val="2E345828"/>
    <w:rsid w:val="2F765B2A"/>
    <w:rsid w:val="2FAF4297"/>
    <w:rsid w:val="30308755"/>
    <w:rsid w:val="311D49EB"/>
    <w:rsid w:val="31423A3F"/>
    <w:rsid w:val="315355A7"/>
    <w:rsid w:val="315EDA0D"/>
    <w:rsid w:val="31BDF37F"/>
    <w:rsid w:val="3233AC38"/>
    <w:rsid w:val="3277784B"/>
    <w:rsid w:val="329990E7"/>
    <w:rsid w:val="32BC88B8"/>
    <w:rsid w:val="32C96781"/>
    <w:rsid w:val="32FD8CD6"/>
    <w:rsid w:val="3352A310"/>
    <w:rsid w:val="33A857CB"/>
    <w:rsid w:val="33FCC03D"/>
    <w:rsid w:val="344FB85E"/>
    <w:rsid w:val="34AD54FC"/>
    <w:rsid w:val="34C46189"/>
    <w:rsid w:val="351027C1"/>
    <w:rsid w:val="357BEF90"/>
    <w:rsid w:val="35CF350A"/>
    <w:rsid w:val="3604B0F6"/>
    <w:rsid w:val="3614DF90"/>
    <w:rsid w:val="361B0EF9"/>
    <w:rsid w:val="368E7E8B"/>
    <w:rsid w:val="36AC5857"/>
    <w:rsid w:val="37196A2E"/>
    <w:rsid w:val="3722FFD7"/>
    <w:rsid w:val="376D9EAD"/>
    <w:rsid w:val="3794517A"/>
    <w:rsid w:val="37A2E284"/>
    <w:rsid w:val="38008FF7"/>
    <w:rsid w:val="3803C292"/>
    <w:rsid w:val="38411ACF"/>
    <w:rsid w:val="3921B3BD"/>
    <w:rsid w:val="39BC6C96"/>
    <w:rsid w:val="39C1C02F"/>
    <w:rsid w:val="3A24A638"/>
    <w:rsid w:val="3A2833CB"/>
    <w:rsid w:val="3A757196"/>
    <w:rsid w:val="3AF852C7"/>
    <w:rsid w:val="3B4D7030"/>
    <w:rsid w:val="3B565B1B"/>
    <w:rsid w:val="3B61C054"/>
    <w:rsid w:val="3B74FB57"/>
    <w:rsid w:val="3B7FAE7C"/>
    <w:rsid w:val="3BC73743"/>
    <w:rsid w:val="3BE3D1F4"/>
    <w:rsid w:val="3C11EE5F"/>
    <w:rsid w:val="3C3CE95E"/>
    <w:rsid w:val="3CAB2D2D"/>
    <w:rsid w:val="3CD91D99"/>
    <w:rsid w:val="3D167004"/>
    <w:rsid w:val="3D2D3DC6"/>
    <w:rsid w:val="3D370C64"/>
    <w:rsid w:val="3D3D589C"/>
    <w:rsid w:val="3D496EAB"/>
    <w:rsid w:val="3D91643B"/>
    <w:rsid w:val="3DC529DF"/>
    <w:rsid w:val="3DE680A0"/>
    <w:rsid w:val="3E3CAD1C"/>
    <w:rsid w:val="3F188CDB"/>
    <w:rsid w:val="3F456210"/>
    <w:rsid w:val="3F51BAEA"/>
    <w:rsid w:val="3FAF2BC0"/>
    <w:rsid w:val="3FC11470"/>
    <w:rsid w:val="4004B8B6"/>
    <w:rsid w:val="40741A1E"/>
    <w:rsid w:val="4091FDEB"/>
    <w:rsid w:val="4098A15B"/>
    <w:rsid w:val="4118EC95"/>
    <w:rsid w:val="41464D75"/>
    <w:rsid w:val="414A0DBB"/>
    <w:rsid w:val="4155D1ED"/>
    <w:rsid w:val="4182CE66"/>
    <w:rsid w:val="41D8D4D3"/>
    <w:rsid w:val="4205EAF8"/>
    <w:rsid w:val="42340AAD"/>
    <w:rsid w:val="426F6B39"/>
    <w:rsid w:val="42B10AFA"/>
    <w:rsid w:val="42B4C3A8"/>
    <w:rsid w:val="439DB672"/>
    <w:rsid w:val="442CB999"/>
    <w:rsid w:val="4445245B"/>
    <w:rsid w:val="4449BFCE"/>
    <w:rsid w:val="444D53E6"/>
    <w:rsid w:val="447B9495"/>
    <w:rsid w:val="44C2B3F9"/>
    <w:rsid w:val="44C74F36"/>
    <w:rsid w:val="4508D107"/>
    <w:rsid w:val="452A4AA9"/>
    <w:rsid w:val="4534F9A2"/>
    <w:rsid w:val="4554288D"/>
    <w:rsid w:val="456DB0DA"/>
    <w:rsid w:val="457367DC"/>
    <w:rsid w:val="4602B321"/>
    <w:rsid w:val="460F74CD"/>
    <w:rsid w:val="4620D8A4"/>
    <w:rsid w:val="468B519A"/>
    <w:rsid w:val="46C63758"/>
    <w:rsid w:val="46D0C46E"/>
    <w:rsid w:val="471E61E3"/>
    <w:rsid w:val="47496E8C"/>
    <w:rsid w:val="47534A52"/>
    <w:rsid w:val="4781A36B"/>
    <w:rsid w:val="4853E051"/>
    <w:rsid w:val="48FD6DC9"/>
    <w:rsid w:val="49311817"/>
    <w:rsid w:val="4A3BB345"/>
    <w:rsid w:val="4B4462F0"/>
    <w:rsid w:val="4B5E9DDC"/>
    <w:rsid w:val="4B74C0AD"/>
    <w:rsid w:val="4B81259A"/>
    <w:rsid w:val="4B9FFCA3"/>
    <w:rsid w:val="4BAA0067"/>
    <w:rsid w:val="4BE6412F"/>
    <w:rsid w:val="4C709E6C"/>
    <w:rsid w:val="4CECD5ED"/>
    <w:rsid w:val="4D3020AA"/>
    <w:rsid w:val="4D6CA1EA"/>
    <w:rsid w:val="4DBD9C91"/>
    <w:rsid w:val="4DCF995F"/>
    <w:rsid w:val="4E26F030"/>
    <w:rsid w:val="4E801F0A"/>
    <w:rsid w:val="4EF9A82C"/>
    <w:rsid w:val="4F3424E3"/>
    <w:rsid w:val="4F495268"/>
    <w:rsid w:val="5003FEA5"/>
    <w:rsid w:val="50820CC7"/>
    <w:rsid w:val="5259091A"/>
    <w:rsid w:val="526C2079"/>
    <w:rsid w:val="52817336"/>
    <w:rsid w:val="531B4C67"/>
    <w:rsid w:val="53A238B0"/>
    <w:rsid w:val="53E77AB3"/>
    <w:rsid w:val="541F2C76"/>
    <w:rsid w:val="544B80AD"/>
    <w:rsid w:val="5452CEE5"/>
    <w:rsid w:val="546F5089"/>
    <w:rsid w:val="54E57752"/>
    <w:rsid w:val="55D1666C"/>
    <w:rsid w:val="55D45C38"/>
    <w:rsid w:val="55D58847"/>
    <w:rsid w:val="56723D55"/>
    <w:rsid w:val="571742F0"/>
    <w:rsid w:val="57543419"/>
    <w:rsid w:val="57C098F2"/>
    <w:rsid w:val="58027158"/>
    <w:rsid w:val="5803903C"/>
    <w:rsid w:val="58126F01"/>
    <w:rsid w:val="5835F45B"/>
    <w:rsid w:val="5885287E"/>
    <w:rsid w:val="599959A4"/>
    <w:rsid w:val="5A776705"/>
    <w:rsid w:val="5ABE9E60"/>
    <w:rsid w:val="5B1D3027"/>
    <w:rsid w:val="5B381FEF"/>
    <w:rsid w:val="5BC1E159"/>
    <w:rsid w:val="5BFD76E2"/>
    <w:rsid w:val="5C4ED323"/>
    <w:rsid w:val="5C7E0E1D"/>
    <w:rsid w:val="5C98EEAA"/>
    <w:rsid w:val="5CFF4204"/>
    <w:rsid w:val="5D1DB429"/>
    <w:rsid w:val="5D374948"/>
    <w:rsid w:val="5DF65178"/>
    <w:rsid w:val="5E546422"/>
    <w:rsid w:val="5F2D186D"/>
    <w:rsid w:val="5F2DF49C"/>
    <w:rsid w:val="5F8659E1"/>
    <w:rsid w:val="5F9F0C62"/>
    <w:rsid w:val="5FA50052"/>
    <w:rsid w:val="5FDA57C8"/>
    <w:rsid w:val="5FE1DC34"/>
    <w:rsid w:val="606347DE"/>
    <w:rsid w:val="60D3DAF2"/>
    <w:rsid w:val="613B63BD"/>
    <w:rsid w:val="61AAB4D3"/>
    <w:rsid w:val="625B3801"/>
    <w:rsid w:val="6301F2AA"/>
    <w:rsid w:val="631121EE"/>
    <w:rsid w:val="63286FD1"/>
    <w:rsid w:val="6335F7E9"/>
    <w:rsid w:val="63362E31"/>
    <w:rsid w:val="64052E0B"/>
    <w:rsid w:val="648A99E8"/>
    <w:rsid w:val="64D3848D"/>
    <w:rsid w:val="65125293"/>
    <w:rsid w:val="651B7991"/>
    <w:rsid w:val="6520EA0C"/>
    <w:rsid w:val="65863C95"/>
    <w:rsid w:val="6613AE79"/>
    <w:rsid w:val="66362A2E"/>
    <w:rsid w:val="666D140D"/>
    <w:rsid w:val="670169D0"/>
    <w:rsid w:val="67A3DCD0"/>
    <w:rsid w:val="67A721B1"/>
    <w:rsid w:val="67FC0988"/>
    <w:rsid w:val="687B27A7"/>
    <w:rsid w:val="68E0D993"/>
    <w:rsid w:val="692B4F08"/>
    <w:rsid w:val="69E7F43A"/>
    <w:rsid w:val="6A5B8B1C"/>
    <w:rsid w:val="6AC3E46C"/>
    <w:rsid w:val="6ADF955B"/>
    <w:rsid w:val="6B0FD03A"/>
    <w:rsid w:val="6B104B2A"/>
    <w:rsid w:val="6B714F4D"/>
    <w:rsid w:val="6B960BE3"/>
    <w:rsid w:val="6BDD1E5B"/>
    <w:rsid w:val="6BE1DF47"/>
    <w:rsid w:val="6C582CB7"/>
    <w:rsid w:val="6CA40085"/>
    <w:rsid w:val="6D3B712F"/>
    <w:rsid w:val="6E4882B3"/>
    <w:rsid w:val="6F06B140"/>
    <w:rsid w:val="6F50250D"/>
    <w:rsid w:val="6FC444EC"/>
    <w:rsid w:val="6FF410FE"/>
    <w:rsid w:val="6FF9ADC1"/>
    <w:rsid w:val="7080AFCA"/>
    <w:rsid w:val="708D31F2"/>
    <w:rsid w:val="70C37AFE"/>
    <w:rsid w:val="70C801A8"/>
    <w:rsid w:val="70DD1CF8"/>
    <w:rsid w:val="70F0A00A"/>
    <w:rsid w:val="71F14B02"/>
    <w:rsid w:val="721C3276"/>
    <w:rsid w:val="722E7B36"/>
    <w:rsid w:val="72566802"/>
    <w:rsid w:val="7259C23A"/>
    <w:rsid w:val="7354E023"/>
    <w:rsid w:val="73A41F27"/>
    <w:rsid w:val="73E505E0"/>
    <w:rsid w:val="73FFC327"/>
    <w:rsid w:val="7400BCD2"/>
    <w:rsid w:val="747FDCBC"/>
    <w:rsid w:val="74B264A7"/>
    <w:rsid w:val="74B3E16C"/>
    <w:rsid w:val="74B9D65B"/>
    <w:rsid w:val="74BE0A28"/>
    <w:rsid w:val="756F2128"/>
    <w:rsid w:val="75D6FA0E"/>
    <w:rsid w:val="761B6C44"/>
    <w:rsid w:val="76573A33"/>
    <w:rsid w:val="7669AF08"/>
    <w:rsid w:val="7727838F"/>
    <w:rsid w:val="7739C68E"/>
    <w:rsid w:val="77513639"/>
    <w:rsid w:val="7788933A"/>
    <w:rsid w:val="779F340D"/>
    <w:rsid w:val="77D2BFAA"/>
    <w:rsid w:val="785238DA"/>
    <w:rsid w:val="788B076C"/>
    <w:rsid w:val="78D3F127"/>
    <w:rsid w:val="78E61E3C"/>
    <w:rsid w:val="79344317"/>
    <w:rsid w:val="795052D1"/>
    <w:rsid w:val="79BFDF0B"/>
    <w:rsid w:val="79F2E3F2"/>
    <w:rsid w:val="7A136D1A"/>
    <w:rsid w:val="7A823D81"/>
    <w:rsid w:val="7B486377"/>
    <w:rsid w:val="7B6F9F14"/>
    <w:rsid w:val="7B7A2CFD"/>
    <w:rsid w:val="7BD6162F"/>
    <w:rsid w:val="7BDB1D8F"/>
    <w:rsid w:val="7C2D9FE7"/>
    <w:rsid w:val="7CC324B4"/>
    <w:rsid w:val="7D45C4E6"/>
    <w:rsid w:val="7DEF49C2"/>
    <w:rsid w:val="7E3B2323"/>
    <w:rsid w:val="7E6C1126"/>
    <w:rsid w:val="7E74AC31"/>
    <w:rsid w:val="7F080BF7"/>
    <w:rsid w:val="7F41F0EE"/>
    <w:rsid w:val="7F70B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12C80F"/>
  <w15:docId w15:val="{C0AFB4AE-4A84-4A05-8C91-B7E89375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next w:val="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next w:val="Normal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" w:customStyle="1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5" w:customStyle="1">
    <w:name w:val="Table Normal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6" w:customStyle="1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7" w:customStyle="1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74" w:customStyle="1">
    <w:name w:val="_Style 74"/>
    <w:basedOn w:val="TableNormal1"/>
    <w:qFormat/>
    <w:tblPr/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table" w:styleId="Style79" w:customStyle="1">
    <w:name w:val="_Style 79"/>
    <w:basedOn w:val="TableNormal1"/>
    <w:tblPr/>
  </w:style>
  <w:style w:type="table" w:styleId="Style80" w:customStyle="1">
    <w:name w:val="_Style 80"/>
    <w:basedOn w:val="TableNormal1"/>
    <w:tblPr/>
  </w:style>
  <w:style w:type="table" w:styleId="Style81" w:customStyle="1">
    <w:name w:val="_Style 81"/>
    <w:basedOn w:val="TableNormal1"/>
    <w:tblPr/>
  </w:style>
  <w:style w:type="table" w:styleId="Style83" w:customStyle="1">
    <w:name w:val="_Style 83"/>
    <w:basedOn w:val="TableNormal1"/>
    <w:tblPr>
      <w:tblCellMar>
        <w:left w:w="108" w:type="dxa"/>
        <w:right w:w="108" w:type="dxa"/>
      </w:tblCellMar>
    </w:tblPr>
  </w:style>
  <w:style w:type="table" w:styleId="Style85" w:customStyle="1">
    <w:name w:val="_Style 8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87" w:customStyle="1">
    <w:name w:val="_Style 87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89" w:customStyle="1">
    <w:name w:val="_Style 8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91" w:customStyle="1">
    <w:name w:val="_Style 9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93" w:customStyle="1">
    <w:name w:val="_Style 9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95" w:customStyle="1">
    <w:name w:val="_Style 9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ListParagraph">
    <w:uiPriority w:val="34"/>
    <w:name w:val="List Paragraph"/>
    <w:basedOn w:val="Normal"/>
    <w:qFormat/>
    <w:rsid w:val="28A0B15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microsoft.com/office/2020/10/relationships/intelligence" Target="intelligence2.xml" Id="R3decdc2bcc7b4b53" /><Relationship Type="http://schemas.openxmlformats.org/officeDocument/2006/relationships/numbering" Target="numbering.xml" Id="R09cfc774fa9340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vwtbt5saTNDAPpSjh78BARc8xQ==">CgMxLjAyDmgucHFhemNjc2JqdnY3MgloLjN6bnlzaDcyDmgueTMzdTMzNnlwamRpMghoLmdqZGd4czgAciExM1p4ZHViLWhNNnU2UGVQLVZQSk94Mm9DdGpRekphdGM=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Lenovo</dc:creator>
  <lastModifiedBy>Ashraf Masso</lastModifiedBy>
  <revision>88</revision>
  <dcterms:created xsi:type="dcterms:W3CDTF">2020-11-04T10:30:00.0000000Z</dcterms:created>
  <dcterms:modified xsi:type="dcterms:W3CDTF">2025-11-06T10:44:46.0168425Z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78CDFE1F66B44840BFEB0E9E00C6E615_12</vt:lpwstr>
  </property>
  <property fmtid="{D5CDD505-2E9C-101B-9397-08002B2CF9AE}" pid="4" name="GrammarlyDocumentId">
    <vt:lpwstr>b9e8eda97789745d215884d69a0782c2d84d34c37b5866399c41d86479b90c08</vt:lpwstr>
  </property>
</Properties>
</file>