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A5" w:rsidRDefault="00207FA5" w:rsidP="00207FA5">
      <w:pPr>
        <w:jc w:val="right"/>
        <w:rPr>
          <w:rFonts w:cs="Calibri"/>
          <w:b/>
          <w:bCs/>
          <w:sz w:val="36"/>
          <w:szCs w:val="36"/>
          <w:u w:val="single"/>
          <w:lang w:bidi="ar-DZ"/>
        </w:rPr>
      </w:pPr>
      <w:r>
        <w:rPr>
          <w:rFonts w:cs="Calibri" w:hint="cs"/>
          <w:b/>
          <w:bCs/>
          <w:sz w:val="36"/>
          <w:szCs w:val="36"/>
          <w:u w:val="single"/>
          <w:rtl/>
          <w:lang w:bidi="ar-DZ"/>
        </w:rPr>
        <w:t>الدرس4</w:t>
      </w:r>
    </w:p>
    <w:p w:rsidR="00207FA5" w:rsidRDefault="00207FA5" w:rsidP="00207FA5">
      <w:pPr>
        <w:jc w:val="right"/>
        <w:rPr>
          <w:rFonts w:cs="Calibri" w:hint="cs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حل المعادلات المثلثية</w:t>
      </w:r>
    </w:p>
    <w:p w:rsidR="00207FA5" w:rsidRDefault="00207FA5" w:rsidP="00207FA5">
      <w:pPr>
        <w:jc w:val="right"/>
        <w:rPr>
          <w:rFonts w:cs="Calibri" w:hint="cs"/>
          <w:b/>
          <w:bCs/>
          <w:sz w:val="32"/>
          <w:szCs w:val="32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المعادلة المثلثية: هي معادلة المتغير فيها نسبة مثلثية لزاوية مجهولة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حل المعادلة المثلثية: إيجاد قيمة الزاوية المجهولة التي تجعل العبارة الرياضية صحيحة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كيف نحل المعادلة المثلثية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1) نتأكد من الشرط لمعرفة الارباع المطلوبة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2) نحدد الربع او الارباع التي تقع فيه الزاوية المطلوبة بناءاً على النسب المثلثية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3) نجد زاوية المرجع ونحدد الزاوية او الزوايا المطلوبة بناءاً على  الربع او الارباع التي يقع فيها ضلع انتهاءها </w:t>
      </w: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position w:val="-6"/>
        </w:rPr>
        <w:object w:dxaOrig="160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3.25pt" o:ole="">
            <v:imagedata r:id="rId5" o:title=""/>
          </v:shape>
          <o:OLEObject Type="Embed" ProgID="Equation.DSMT4" ShapeID="_x0000_i1025" DrawAspect="Content" ObjectID="_1823840847" r:id="rId6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المعادلات التالية حيث  </w:t>
      </w:r>
    </w:p>
    <w:p w:rsidR="00207FA5" w:rsidRDefault="00207FA5" w:rsidP="00207FA5">
      <w:pPr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1)   </w:t>
      </w:r>
      <w:r>
        <w:rPr>
          <w:position w:val="-24"/>
        </w:rPr>
        <w:object w:dxaOrig="1110" w:dyaOrig="690">
          <v:shape id="_x0000_i1026" type="#_x0000_t75" style="width:55.5pt;height:34.5pt" o:ole="">
            <v:imagedata r:id="rId7" o:title=""/>
          </v:shape>
          <o:OLEObject Type="Embed" ProgID="Equation.DSMT4" ShapeID="_x0000_i1026" DrawAspect="Content" ObjectID="_1823840848" r:id="rId8"/>
        </w:object>
      </w:r>
    </w:p>
    <w:p w:rsidR="00207FA5" w:rsidRDefault="00207FA5" w:rsidP="00207FA5">
      <w:pPr>
        <w:pStyle w:val="MTDisplayEquation"/>
        <w:rPr>
          <w:rFonts w:cs="Arial"/>
        </w:rPr>
      </w:pPr>
      <w:r>
        <w:tab/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lastRenderedPageBreak/>
        <w:t xml:space="preserve">2)  </w:t>
      </w:r>
      <w:r>
        <w:rPr>
          <w:position w:val="-24"/>
        </w:rPr>
        <w:object w:dxaOrig="1365" w:dyaOrig="780">
          <v:shape id="_x0000_i1027" type="#_x0000_t75" style="width:68.25pt;height:39pt" o:ole="">
            <v:imagedata r:id="rId9" o:title=""/>
          </v:shape>
          <o:OLEObject Type="Embed" ProgID="Equation.DSMT4" ShapeID="_x0000_i1027" DrawAspect="Content" ObjectID="_1823840849" r:id="rId10"/>
        </w:objec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3) </w:t>
      </w:r>
      <w:r>
        <w:rPr>
          <w:position w:val="-6"/>
        </w:rPr>
        <w:object w:dxaOrig="1110" w:dyaOrig="435">
          <v:shape id="_x0000_i1028" type="#_x0000_t75" style="width:55.5pt;height:21.75pt" o:ole="">
            <v:imagedata r:id="rId11" o:title=""/>
          </v:shape>
          <o:OLEObject Type="Embed" ProgID="Equation.DSMT4" ShapeID="_x0000_i1028" DrawAspect="Content" ObjectID="_1823840850" r:id="rId12"/>
        </w:object>
      </w:r>
      <w:r>
        <w:rPr>
          <w:rFonts w:cs="Calibri"/>
          <w:b/>
          <w:bCs/>
          <w:sz w:val="28"/>
          <w:szCs w:val="28"/>
          <w:lang w:bidi="ar-DZ"/>
        </w:rPr>
        <w:t xml:space="preserve"> 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4)  </w:t>
      </w:r>
      <w:r>
        <w:rPr>
          <w:position w:val="-28"/>
        </w:rPr>
        <w:object w:dxaOrig="1470" w:dyaOrig="855">
          <v:shape id="_x0000_i1029" type="#_x0000_t75" style="width:73.5pt;height:42.75pt" o:ole="">
            <v:imagedata r:id="rId13" o:title=""/>
          </v:shape>
          <o:OLEObject Type="Embed" ProgID="Equation.DSMT4" ShapeID="_x0000_i1029" DrawAspect="Content" ObjectID="_1823840851" r:id="rId14"/>
        </w:object>
      </w: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center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center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center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center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  <w:r>
        <w:rPr>
          <w:position w:val="-6"/>
        </w:rPr>
        <w:object w:dxaOrig="1605" w:dyaOrig="465">
          <v:shape id="_x0000_i1030" type="#_x0000_t75" style="width:80.25pt;height:23.25pt" o:ole="">
            <v:imagedata r:id="rId5" o:title=""/>
          </v:shape>
          <o:OLEObject Type="Embed" ProgID="Equation.DSMT4" ShapeID="_x0000_i1030" DrawAspect="Content" ObjectID="_1823840852" r:id="rId15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المعادلات التالية حيث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1)      </w:t>
      </w:r>
      <w:r>
        <w:rPr>
          <w:position w:val="-6"/>
        </w:rPr>
        <w:object w:dxaOrig="1455" w:dyaOrig="390">
          <v:shape id="_x0000_i1031" type="#_x0000_t75" style="width:72.75pt;height:19.5pt" o:ole="">
            <v:imagedata r:id="rId16" o:title=""/>
          </v:shape>
          <o:OLEObject Type="Embed" ProgID="Equation.DSMT4" ShapeID="_x0000_i1031" DrawAspect="Content" ObjectID="_1823840853" r:id="rId17"/>
        </w:object>
      </w:r>
    </w:p>
    <w:p w:rsidR="00207FA5" w:rsidRDefault="00207FA5" w:rsidP="00207FA5">
      <w:pPr>
        <w:pStyle w:val="MTDisplayEquation"/>
        <w:rPr>
          <w:rFonts w:cs="Arial"/>
        </w:rPr>
      </w:pPr>
      <w:r>
        <w:tab/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2)  </w:t>
      </w:r>
      <w:r>
        <w:rPr>
          <w:position w:val="-6"/>
        </w:rPr>
        <w:object w:dxaOrig="1395" w:dyaOrig="480">
          <v:shape id="_x0000_i1032" type="#_x0000_t75" style="width:69.75pt;height:24pt" o:ole="">
            <v:imagedata r:id="rId18" o:title=""/>
          </v:shape>
          <o:OLEObject Type="Embed" ProgID="Equation.DSMT4" ShapeID="_x0000_i1032" DrawAspect="Content" ObjectID="_1823840854" r:id="rId19"/>
        </w:object>
      </w:r>
      <w:r>
        <w:rPr>
          <w:rFonts w:cs="Calibri"/>
          <w:b/>
          <w:bCs/>
          <w:sz w:val="28"/>
          <w:szCs w:val="28"/>
          <w:lang w:bidi="ar-DZ"/>
        </w:rPr>
        <w:t xml:space="preserve"> 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3) </w:t>
      </w:r>
      <w:r>
        <w:rPr>
          <w:position w:val="-14"/>
        </w:rPr>
        <w:object w:dxaOrig="2190" w:dyaOrig="555">
          <v:shape id="_x0000_i1033" type="#_x0000_t75" style="width:109.5pt;height:27.75pt" o:ole="">
            <v:imagedata r:id="rId20" o:title=""/>
          </v:shape>
          <o:OLEObject Type="Embed" ProgID="Equation.DSMT4" ShapeID="_x0000_i1033" DrawAspect="Content" ObjectID="_1823840855" r:id="rId21"/>
        </w:object>
      </w:r>
      <w:r>
        <w:rPr>
          <w:rFonts w:cs="Calibri"/>
          <w:b/>
          <w:bCs/>
          <w:sz w:val="28"/>
          <w:szCs w:val="28"/>
          <w:lang w:bidi="ar-DZ"/>
        </w:rPr>
        <w:t xml:space="preserve"> </w:t>
      </w: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center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center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center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lastRenderedPageBreak/>
        <w:t>ملاحظة:</w:t>
      </w:r>
    </w:p>
    <w:p w:rsidR="00207FA5" w:rsidRDefault="00207FA5" w:rsidP="00207FA5">
      <w:pPr>
        <w:pStyle w:val="MTDisplayEquation"/>
        <w:jc w:val="left"/>
        <w:rPr>
          <w:rFonts w:cs="Arial" w:hint="cs"/>
          <w:rtl/>
        </w:rPr>
      </w:pPr>
      <w:r>
        <w:rPr>
          <w:rFonts w:ascii="Calibri" w:eastAsia="Calibri" w:hAnsi="Calibri" w:cs="Arial"/>
          <w:position w:val="-60"/>
        </w:rPr>
        <w:object w:dxaOrig="3210" w:dyaOrig="1545">
          <v:shape id="_x0000_i1034" type="#_x0000_t75" style="width:160.5pt;height:77.25pt" o:ole="">
            <v:imagedata r:id="rId22" o:title=""/>
          </v:shape>
          <o:OLEObject Type="Embed" ProgID="Equation.DSMT4" ShapeID="_x0000_i1034" DrawAspect="Content" ObjectID="_1823840856" r:id="rId23"/>
        </w:object>
      </w: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  <w:r>
        <w:rPr>
          <w:position w:val="-6"/>
        </w:rPr>
        <w:object w:dxaOrig="1605" w:dyaOrig="465">
          <v:shape id="_x0000_i1035" type="#_x0000_t75" style="width:80.25pt;height:23.25pt" o:ole="">
            <v:imagedata r:id="rId5" o:title=""/>
          </v:shape>
          <o:OLEObject Type="Embed" ProgID="Equation.DSMT4" ShapeID="_x0000_i1035" DrawAspect="Content" ObjectID="_1823840857" r:id="rId24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المعادلات التالية حيث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1)    </w:t>
      </w:r>
      <w:r>
        <w:t xml:space="preserve"> </w:t>
      </w:r>
      <w:r>
        <w:rPr>
          <w:position w:val="-24"/>
        </w:rPr>
        <w:object w:dxaOrig="1500" w:dyaOrig="720">
          <v:shape id="_x0000_i1036" type="#_x0000_t75" style="width:75pt;height:36pt" o:ole="">
            <v:imagedata r:id="rId25" o:title=""/>
          </v:shape>
          <o:OLEObject Type="Embed" ProgID="Equation.DSMT4" ShapeID="_x0000_i1036" DrawAspect="Content" ObjectID="_1823840858" r:id="rId26"/>
        </w:object>
      </w:r>
    </w:p>
    <w:p w:rsidR="00207FA5" w:rsidRDefault="00207FA5" w:rsidP="00207FA5">
      <w:pPr>
        <w:pStyle w:val="MTDisplayEquation"/>
        <w:rPr>
          <w:rFonts w:cs="Arial"/>
        </w:rPr>
      </w:pPr>
      <w:r>
        <w:tab/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2)  </w:t>
      </w:r>
      <w:r>
        <w:rPr>
          <w:position w:val="-14"/>
        </w:rPr>
        <w:object w:dxaOrig="1815" w:dyaOrig="465">
          <v:shape id="_x0000_i1037" type="#_x0000_t75" style="width:90.75pt;height:23.25pt" o:ole="">
            <v:imagedata r:id="rId27" o:title=""/>
          </v:shape>
          <o:OLEObject Type="Embed" ProgID="Equation.DSMT4" ShapeID="_x0000_i1037" DrawAspect="Content" ObjectID="_1823840859" r:id="rId28"/>
        </w:object>
      </w: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tabs>
          <w:tab w:val="left" w:pos="5550"/>
        </w:tabs>
        <w:rPr>
          <w:rFonts w:cs="Calibri" w:hint="cs"/>
          <w:sz w:val="28"/>
          <w:szCs w:val="28"/>
          <w:rtl/>
          <w:lang w:bidi="ar-DZ"/>
        </w:rPr>
      </w:pPr>
      <w:r>
        <w:rPr>
          <w:rFonts w:cs="Calibri"/>
          <w:sz w:val="28"/>
          <w:szCs w:val="28"/>
          <w:lang w:bidi="ar-DZ"/>
        </w:rPr>
        <w:tab/>
      </w:r>
    </w:p>
    <w:p w:rsidR="00207FA5" w:rsidRDefault="00207FA5" w:rsidP="00207FA5">
      <w:pPr>
        <w:tabs>
          <w:tab w:val="left" w:pos="5550"/>
        </w:tabs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tabs>
          <w:tab w:val="left" w:pos="5550"/>
        </w:tabs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tabs>
          <w:tab w:val="left" w:pos="5550"/>
        </w:tabs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tabs>
          <w:tab w:val="left" w:pos="5550"/>
        </w:tabs>
        <w:jc w:val="right"/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lastRenderedPageBreak/>
        <w:t>ملاحظة: تذكر حل المعادلة التربيعية</w:t>
      </w:r>
    </w:p>
    <w:p w:rsidR="00207FA5" w:rsidRDefault="00207FA5" w:rsidP="00207FA5">
      <w:pPr>
        <w:tabs>
          <w:tab w:val="left" w:pos="5550"/>
        </w:tabs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position w:val="-6"/>
        </w:rPr>
        <w:object w:dxaOrig="1605" w:dyaOrig="465">
          <v:shape id="_x0000_i1038" type="#_x0000_t75" style="width:80.25pt;height:23.25pt" o:ole="">
            <v:imagedata r:id="rId5" o:title=""/>
          </v:shape>
          <o:OLEObject Type="Embed" ProgID="Equation.DSMT4" ShapeID="_x0000_i1038" DrawAspect="Content" ObjectID="_1823840860" r:id="rId29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المعادلات التالية حيث</w:t>
      </w:r>
    </w:p>
    <w:p w:rsidR="00207FA5" w:rsidRDefault="00207FA5" w:rsidP="00207FA5">
      <w:pPr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1)    </w:t>
      </w:r>
      <w:r>
        <w:t xml:space="preserve"> </w:t>
      </w:r>
      <w:r>
        <w:rPr>
          <w:position w:val="-6"/>
        </w:rPr>
        <w:object w:dxaOrig="1665" w:dyaOrig="435">
          <v:shape id="_x0000_i1039" type="#_x0000_t75" style="width:83.25pt;height:21.75pt" o:ole="">
            <v:imagedata r:id="rId30" o:title=""/>
          </v:shape>
          <o:OLEObject Type="Embed" ProgID="Equation.DSMT4" ShapeID="_x0000_i1039" DrawAspect="Content" ObjectID="_1823840861" r:id="rId31"/>
        </w:object>
      </w:r>
    </w:p>
    <w:p w:rsidR="00207FA5" w:rsidRDefault="00207FA5" w:rsidP="00207FA5">
      <w:pPr>
        <w:pStyle w:val="MTDisplayEquation"/>
        <w:rPr>
          <w:rFonts w:cs="Arial"/>
        </w:rPr>
      </w:pPr>
      <w:r>
        <w:tab/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2)  </w:t>
      </w:r>
      <w:r>
        <w:rPr>
          <w:position w:val="-6"/>
        </w:rPr>
        <w:object w:dxaOrig="2100" w:dyaOrig="435">
          <v:shape id="_x0000_i1040" type="#_x0000_t75" style="width:105pt;height:21.75pt" o:ole="">
            <v:imagedata r:id="rId32" o:title=""/>
          </v:shape>
          <o:OLEObject Type="Embed" ProgID="Equation.DSMT4" ShapeID="_x0000_i1040" DrawAspect="Content" ObjectID="_1823840862" r:id="rId33"/>
        </w:object>
      </w:r>
      <w:r>
        <w:rPr>
          <w:rFonts w:cs="Calibri"/>
          <w:b/>
          <w:bCs/>
          <w:sz w:val="28"/>
          <w:szCs w:val="28"/>
          <w:lang w:bidi="ar-DZ"/>
        </w:rPr>
        <w:t xml:space="preserve"> 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3)  </w:t>
      </w:r>
      <w:r>
        <w:rPr>
          <w:position w:val="-6"/>
        </w:rPr>
        <w:object w:dxaOrig="2550" w:dyaOrig="465">
          <v:shape id="_x0000_i1041" type="#_x0000_t75" style="width:127.5pt;height:23.25pt" o:ole="">
            <v:imagedata r:id="rId34" o:title=""/>
          </v:shape>
          <o:OLEObject Type="Embed" ProgID="Equation.DSMT4" ShapeID="_x0000_i1041" DrawAspect="Content" ObjectID="_1823840863" r:id="rId35"/>
        </w:object>
      </w:r>
      <w:r>
        <w:rPr>
          <w:rFonts w:cs="Calibri"/>
          <w:b/>
          <w:bCs/>
          <w:sz w:val="28"/>
          <w:szCs w:val="28"/>
          <w:lang w:bidi="ar-DZ"/>
        </w:rPr>
        <w:t xml:space="preserve"> </w: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sz w:val="28"/>
          <w:szCs w:val="28"/>
          <w:lang w:bidi="ar-DZ"/>
        </w:rPr>
        <w:t xml:space="preserve">4)   </w:t>
      </w:r>
      <w:r>
        <w:rPr>
          <w:position w:val="-8"/>
        </w:rPr>
        <w:object w:dxaOrig="2895" w:dyaOrig="495">
          <v:shape id="_x0000_i1042" type="#_x0000_t75" style="width:144.75pt;height:24.75pt" o:ole="">
            <v:imagedata r:id="rId36" o:title=""/>
          </v:shape>
          <o:OLEObject Type="Embed" ProgID="Equation.DSMT4" ShapeID="_x0000_i1042" DrawAspect="Content" ObjectID="_1823840864" r:id="rId37"/>
        </w:object>
      </w:r>
    </w:p>
    <w:p w:rsidR="00207FA5" w:rsidRDefault="00207FA5" w:rsidP="00207FA5">
      <w:pPr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>ملاحظة: اذا كانت الزوايا غير مشهورة نستخدم الألة الحاسبة</w:t>
      </w:r>
    </w:p>
    <w:p w:rsidR="00207FA5" w:rsidRDefault="00207FA5" w:rsidP="00207FA5">
      <w:pPr>
        <w:tabs>
          <w:tab w:val="left" w:pos="5550"/>
        </w:tabs>
        <w:jc w:val="right"/>
        <w:rPr>
          <w:rFonts w:cs="Calibri" w:hint="cs"/>
          <w:b/>
          <w:bCs/>
          <w:sz w:val="28"/>
          <w:szCs w:val="28"/>
          <w:rtl/>
          <w:lang w:bidi="ar-DZ"/>
        </w:rPr>
      </w:pPr>
      <w:r>
        <w:rPr>
          <w:position w:val="-6"/>
        </w:rPr>
        <w:object w:dxaOrig="1605" w:dyaOrig="465">
          <v:shape id="_x0000_i1043" type="#_x0000_t75" style="width:80.25pt;height:23.25pt" o:ole="">
            <v:imagedata r:id="rId5" o:title=""/>
          </v:shape>
          <o:OLEObject Type="Embed" ProgID="Equation.DSMT4" ShapeID="_x0000_i1043" DrawAspect="Content" ObjectID="_1823840865" r:id="rId38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المعادلة التالية حيث</w:t>
      </w:r>
    </w:p>
    <w:p w:rsidR="00207FA5" w:rsidRDefault="00207FA5" w:rsidP="00207FA5">
      <w:pPr>
        <w:pStyle w:val="MTDisplayEquation"/>
        <w:jc w:val="left"/>
        <w:rPr>
          <w:rFonts w:cs="Arial" w:hint="cs"/>
          <w:rtl/>
        </w:rPr>
      </w:pPr>
      <w:r>
        <w:rPr>
          <w:rFonts w:ascii="Calibri" w:eastAsia="Calibri" w:hAnsi="Calibri" w:cs="Arial"/>
          <w:position w:val="-6"/>
        </w:rPr>
        <w:object w:dxaOrig="1665" w:dyaOrig="465">
          <v:shape id="_x0000_i1044" type="#_x0000_t75" style="width:83.25pt;height:23.25pt" o:ole="">
            <v:imagedata r:id="rId39" o:title=""/>
          </v:shape>
          <o:OLEObject Type="Embed" ProgID="Equation.DSMT4" ShapeID="_x0000_i1044" DrawAspect="Content" ObjectID="_1823840866" r:id="rId40"/>
        </w:object>
      </w: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noProof/>
          <w:sz w:val="28"/>
          <w:szCs w:val="28"/>
        </w:rPr>
        <w:lastRenderedPageBreak/>
        <w:drawing>
          <wp:inline distT="0" distB="0" distL="0" distR="0" wp14:anchorId="0A305E8A" wp14:editId="7CA790BF">
            <wp:extent cx="6238875" cy="1466850"/>
            <wp:effectExtent l="0" t="0" r="9525" b="0"/>
            <wp:docPr id="1" name="Picture 35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ptur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  <w:r>
        <w:rPr>
          <w:rFonts w:cs="Calibri"/>
          <w:noProof/>
          <w:sz w:val="28"/>
          <w:szCs w:val="28"/>
        </w:rPr>
        <w:lastRenderedPageBreak/>
        <w:drawing>
          <wp:inline distT="0" distB="0" distL="0" distR="0" wp14:anchorId="4368ED91" wp14:editId="2B6EA905">
            <wp:extent cx="6219825" cy="1200150"/>
            <wp:effectExtent l="0" t="0" r="9525" b="0"/>
            <wp:docPr id="2" name="Picture 36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ptur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jc w:val="right"/>
        <w:rPr>
          <w:rFonts w:cs="Calibri"/>
          <w:sz w:val="28"/>
          <w:szCs w:val="28"/>
          <w:lang w:bidi="ar-DZ"/>
        </w:rPr>
      </w:pPr>
    </w:p>
    <w:p w:rsidR="00207FA5" w:rsidRDefault="00207FA5" w:rsidP="00207FA5">
      <w:pPr>
        <w:tabs>
          <w:tab w:val="left" w:pos="5550"/>
        </w:tabs>
        <w:jc w:val="right"/>
        <w:rPr>
          <w:rFonts w:cs="Calibri"/>
          <w:b/>
          <w:bCs/>
          <w:sz w:val="28"/>
          <w:szCs w:val="28"/>
          <w:lang w:bidi="ar-DZ"/>
        </w:rPr>
      </w:pPr>
      <w:r>
        <w:rPr>
          <w:position w:val="-6"/>
        </w:rPr>
        <w:object w:dxaOrig="1605" w:dyaOrig="465">
          <v:shape id="_x0000_i1045" type="#_x0000_t75" style="width:80.25pt;height:23.25pt" o:ole="">
            <v:imagedata r:id="rId5" o:title=""/>
          </v:shape>
          <o:OLEObject Type="Embed" ProgID="Equation.DSMT4" ShapeID="_x0000_i1045" DrawAspect="Content" ObjectID="_1823840867" r:id="rId43"/>
        </w:objec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مثال: حل المعادلات التالية حيث</w:t>
      </w: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4F56FA62" wp14:editId="56D06C13">
            <wp:extent cx="5943600" cy="1524000"/>
            <wp:effectExtent l="0" t="0" r="0" b="0"/>
            <wp:docPr id="3" name="Picture 37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ptu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207FA5" w:rsidRDefault="00207FA5" w:rsidP="00207FA5">
      <w:pPr>
        <w:jc w:val="right"/>
        <w:rPr>
          <w:rFonts w:cs="Calibri" w:hint="cs"/>
          <w:sz w:val="28"/>
          <w:szCs w:val="28"/>
          <w:rtl/>
          <w:lang w:bidi="ar-DZ"/>
        </w:rPr>
      </w:pPr>
    </w:p>
    <w:p w:rsidR="00733803" w:rsidRDefault="00733803" w:rsidP="00207FA5">
      <w:pPr>
        <w:bidi/>
      </w:pPr>
      <w:bookmarkStart w:id="0" w:name="_GoBack"/>
      <w:bookmarkEnd w:id="0"/>
    </w:p>
    <w:sectPr w:rsidR="00733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DD"/>
    <w:rsid w:val="00207FA5"/>
    <w:rsid w:val="00733803"/>
    <w:rsid w:val="00AA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A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DisplayEquationChar">
    <w:name w:val="MTDisplayEquation Char"/>
    <w:basedOn w:val="DefaultParagraphFont"/>
    <w:link w:val="MTDisplayEquation"/>
    <w:locked/>
    <w:rsid w:val="00207FA5"/>
    <w:rPr>
      <w:b/>
      <w:bCs/>
      <w:sz w:val="32"/>
      <w:szCs w:val="32"/>
      <w:lang w:bidi="ar-DZ"/>
    </w:rPr>
  </w:style>
  <w:style w:type="paragraph" w:customStyle="1" w:styleId="MTDisplayEquation">
    <w:name w:val="MTDisplayEquation"/>
    <w:basedOn w:val="Normal"/>
    <w:next w:val="Normal"/>
    <w:link w:val="MTDisplayEquationChar"/>
    <w:rsid w:val="00207FA5"/>
    <w:pPr>
      <w:tabs>
        <w:tab w:val="center" w:pos="4680"/>
        <w:tab w:val="right" w:pos="9360"/>
      </w:tabs>
      <w:jc w:val="right"/>
    </w:pPr>
    <w:rPr>
      <w:rFonts w:asciiTheme="minorHAnsi" w:eastAsiaTheme="minorHAnsi" w:hAnsiTheme="minorHAnsi" w:cstheme="minorBidi"/>
      <w:b/>
      <w:bCs/>
      <w:sz w:val="32"/>
      <w:szCs w:val="32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A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DisplayEquationChar">
    <w:name w:val="MTDisplayEquation Char"/>
    <w:basedOn w:val="DefaultParagraphFont"/>
    <w:link w:val="MTDisplayEquation"/>
    <w:locked/>
    <w:rsid w:val="00207FA5"/>
    <w:rPr>
      <w:b/>
      <w:bCs/>
      <w:sz w:val="32"/>
      <w:szCs w:val="32"/>
      <w:lang w:bidi="ar-DZ"/>
    </w:rPr>
  </w:style>
  <w:style w:type="paragraph" w:customStyle="1" w:styleId="MTDisplayEquation">
    <w:name w:val="MTDisplayEquation"/>
    <w:basedOn w:val="Normal"/>
    <w:next w:val="Normal"/>
    <w:link w:val="MTDisplayEquationChar"/>
    <w:rsid w:val="00207FA5"/>
    <w:pPr>
      <w:tabs>
        <w:tab w:val="center" w:pos="4680"/>
        <w:tab w:val="right" w:pos="9360"/>
      </w:tabs>
      <w:jc w:val="right"/>
    </w:pPr>
    <w:rPr>
      <w:rFonts w:asciiTheme="minorHAnsi" w:eastAsiaTheme="minorHAnsi" w:hAnsiTheme="minorHAnsi" w:cstheme="minorBidi"/>
      <w:b/>
      <w:bCs/>
      <w:sz w:val="32"/>
      <w:szCs w:val="32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jpeg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2025-11-05T06:40:00Z</dcterms:created>
  <dcterms:modified xsi:type="dcterms:W3CDTF">2025-11-05T06:40:00Z</dcterms:modified>
</cp:coreProperties>
</file>