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Pr="002E670F" w:rsidRDefault="00FE340E" w:rsidP="00E12924">
      <w:pPr>
        <w:rPr>
          <w:rFonts w:asciiTheme="majorBidi" w:hAnsiTheme="majorBidi" w:cstheme="majorBidi"/>
        </w:rPr>
      </w:pPr>
      <w:bookmarkStart w:id="0" w:name="_GoBack"/>
    </w:p>
    <w:bookmarkEnd w:id="0"/>
    <w:p w:rsidR="00396A1B" w:rsidRPr="002E670F" w:rsidRDefault="00396A1B" w:rsidP="00E12924">
      <w:pPr>
        <w:rPr>
          <w:rFonts w:asciiTheme="majorBidi" w:hAnsiTheme="majorBidi" w:cstheme="majorBidi"/>
        </w:rPr>
      </w:pPr>
    </w:p>
    <w:p w:rsidR="00396A1B" w:rsidRPr="002E670F" w:rsidRDefault="00396A1B" w:rsidP="00E12924">
      <w:pPr>
        <w:rPr>
          <w:rFonts w:asciiTheme="majorBidi" w:hAnsiTheme="majorBidi" w:cstheme="majorBidi"/>
        </w:rPr>
      </w:pPr>
    </w:p>
    <w:p w:rsidR="00396A1B" w:rsidRPr="002E670F" w:rsidRDefault="00396A1B" w:rsidP="00E12924">
      <w:pPr>
        <w:rPr>
          <w:rFonts w:asciiTheme="majorBidi" w:hAnsiTheme="majorBidi" w:cstheme="majorBidi"/>
        </w:rPr>
      </w:pPr>
    </w:p>
    <w:p w:rsidR="00396A1B" w:rsidRPr="002E670F" w:rsidRDefault="00396A1B" w:rsidP="002E670F">
      <w:pPr>
        <w:rPr>
          <w:rFonts w:asciiTheme="majorBidi" w:hAnsiTheme="majorBidi" w:cstheme="majorBidi"/>
        </w:rPr>
      </w:pP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Pr="002E670F">
        <w:rPr>
          <w:rFonts w:asciiTheme="majorBidi" w:hAnsiTheme="majorBidi" w:cstheme="majorBidi"/>
        </w:rPr>
        <w:tab/>
      </w:r>
      <w:r w:rsidR="002E670F" w:rsidRPr="002E670F">
        <w:rPr>
          <w:rFonts w:asciiTheme="majorBidi" w:hAnsiTheme="majorBidi" w:cstheme="majorBidi"/>
        </w:rPr>
        <w:t>U 5</w:t>
      </w:r>
    </w:p>
    <w:p w:rsidR="002E670F" w:rsidRPr="002E670F" w:rsidRDefault="002E670F" w:rsidP="002E670F">
      <w:pPr>
        <w:ind w:left="720" w:firstLine="720"/>
        <w:rPr>
          <w:rFonts w:asciiTheme="majorBidi" w:hAnsiTheme="majorBidi" w:cstheme="majorBidi"/>
        </w:rPr>
      </w:pPr>
      <w:r w:rsidRPr="002E670F">
        <w:rPr>
          <w:rFonts w:asciiTheme="majorBidi" w:hAnsiTheme="majorBidi" w:cstheme="majorBidi"/>
        </w:rPr>
        <w:t>12</w:t>
      </w:r>
      <w:r w:rsidR="00396A1B" w:rsidRPr="002E670F">
        <w:rPr>
          <w:rFonts w:asciiTheme="majorBidi" w:hAnsiTheme="majorBidi" w:cstheme="majorBidi"/>
          <w:vertAlign w:val="superscript"/>
        </w:rPr>
        <w:t>th</w:t>
      </w:r>
      <w:r w:rsidR="00396A1B" w:rsidRPr="002E670F">
        <w:rPr>
          <w:rFonts w:asciiTheme="majorBidi" w:hAnsiTheme="majorBidi" w:cstheme="majorBidi"/>
        </w:rPr>
        <w:t xml:space="preserve"> grade </w:t>
      </w:r>
    </w:p>
    <w:p w:rsidR="002E670F" w:rsidRPr="002E670F" w:rsidRDefault="002E670F" w:rsidP="002E670F">
      <w:pPr>
        <w:pStyle w:val="Heading2"/>
        <w:rPr>
          <w:rFonts w:asciiTheme="majorBidi" w:hAnsiTheme="majorBidi"/>
        </w:rPr>
      </w:pPr>
      <w:r w:rsidRPr="002E670F">
        <w:rPr>
          <w:rFonts w:asciiTheme="majorBidi" w:hAnsiTheme="majorBidi"/>
        </w:rPr>
        <w:t>Question One</w:t>
      </w:r>
    </w:p>
    <w:p w:rsidR="002E670F" w:rsidRPr="002E670F" w:rsidRDefault="002E670F" w:rsidP="002E670F">
      <w:pPr>
        <w:pStyle w:val="NormalWeb"/>
        <w:rPr>
          <w:rFonts w:asciiTheme="majorBidi" w:hAnsiTheme="majorBidi" w:cstheme="majorBidi"/>
        </w:rPr>
      </w:pPr>
      <w:r w:rsidRPr="002E670F">
        <w:rPr>
          <w:rStyle w:val="Strong"/>
          <w:rFonts w:asciiTheme="majorBidi" w:hAnsiTheme="majorBidi" w:cstheme="majorBidi"/>
        </w:rPr>
        <w:t>Choose the correct word to complete each sentence.</w:t>
      </w:r>
    </w:p>
    <w:p w:rsidR="002E670F" w:rsidRPr="002E670F" w:rsidRDefault="002E670F" w:rsidP="002E670F">
      <w:pPr>
        <w:pStyle w:val="NormalWeb"/>
        <w:numPr>
          <w:ilvl w:val="0"/>
          <w:numId w:val="28"/>
        </w:numPr>
        <w:rPr>
          <w:rFonts w:asciiTheme="majorBidi" w:hAnsiTheme="majorBidi" w:cstheme="majorBidi"/>
        </w:rPr>
      </w:pPr>
      <w:r w:rsidRPr="002E670F">
        <w:rPr>
          <w:rFonts w:asciiTheme="majorBidi" w:hAnsiTheme="majorBidi" w:cstheme="majorBidi"/>
        </w:rPr>
        <w:t>Trying to finish the assignment before bedtime was __________. I couldn’t concentrate at all.</w:t>
      </w:r>
      <w:r w:rsidRPr="002E670F">
        <w:rPr>
          <w:rFonts w:asciiTheme="majorBidi" w:hAnsiTheme="majorBidi" w:cstheme="majorBidi"/>
        </w:rPr>
        <w:br/>
        <w:t>A) futile</w:t>
      </w:r>
      <w:r w:rsidRPr="002E670F">
        <w:rPr>
          <w:rFonts w:asciiTheme="majorBidi" w:hAnsiTheme="majorBidi" w:cstheme="majorBidi"/>
        </w:rPr>
        <w:br/>
        <w:t>B) strenuous</w:t>
      </w:r>
      <w:r w:rsidRPr="002E670F">
        <w:rPr>
          <w:rFonts w:asciiTheme="majorBidi" w:hAnsiTheme="majorBidi" w:cstheme="majorBidi"/>
        </w:rPr>
        <w:br/>
        <w:t>C) valiant</w:t>
      </w:r>
      <w:r w:rsidRPr="002E670F">
        <w:rPr>
          <w:rFonts w:asciiTheme="majorBidi" w:hAnsiTheme="majorBidi" w:cstheme="majorBidi"/>
        </w:rPr>
        <w:br/>
        <w:t>D) disciplined</w:t>
      </w:r>
    </w:p>
    <w:p w:rsidR="002E670F" w:rsidRPr="002E670F" w:rsidRDefault="002E670F" w:rsidP="002E670F">
      <w:pPr>
        <w:pStyle w:val="NormalWeb"/>
        <w:numPr>
          <w:ilvl w:val="0"/>
          <w:numId w:val="28"/>
        </w:numPr>
        <w:rPr>
          <w:rFonts w:asciiTheme="majorBidi" w:hAnsiTheme="majorBidi" w:cstheme="majorBidi"/>
        </w:rPr>
      </w:pPr>
      <w:r w:rsidRPr="002E670F">
        <w:rPr>
          <w:rFonts w:asciiTheme="majorBidi" w:hAnsiTheme="majorBidi" w:cstheme="majorBidi"/>
        </w:rPr>
        <w:t>There is a lot of __________ between the sisters to achieve the best results at school.</w:t>
      </w:r>
      <w:r w:rsidRPr="002E670F">
        <w:rPr>
          <w:rFonts w:asciiTheme="majorBidi" w:hAnsiTheme="majorBidi" w:cstheme="majorBidi"/>
        </w:rPr>
        <w:br/>
        <w:t>A) discipline</w:t>
      </w:r>
      <w:r w:rsidRPr="002E670F">
        <w:rPr>
          <w:rFonts w:asciiTheme="majorBidi" w:hAnsiTheme="majorBidi" w:cstheme="majorBidi"/>
        </w:rPr>
        <w:br/>
        <w:t>B) rivalry</w:t>
      </w:r>
      <w:r w:rsidRPr="002E670F">
        <w:rPr>
          <w:rFonts w:asciiTheme="majorBidi" w:hAnsiTheme="majorBidi" w:cstheme="majorBidi"/>
        </w:rPr>
        <w:br/>
        <w:t>C) aptitude</w:t>
      </w:r>
      <w:r w:rsidRPr="002E670F">
        <w:rPr>
          <w:rFonts w:asciiTheme="majorBidi" w:hAnsiTheme="majorBidi" w:cstheme="majorBidi"/>
        </w:rPr>
        <w:br/>
        <w:t>D) scrutiny</w:t>
      </w:r>
    </w:p>
    <w:p w:rsidR="002E670F" w:rsidRPr="002E670F" w:rsidRDefault="002E670F" w:rsidP="002E670F">
      <w:pPr>
        <w:pStyle w:val="NormalWeb"/>
        <w:numPr>
          <w:ilvl w:val="0"/>
          <w:numId w:val="28"/>
        </w:numPr>
        <w:rPr>
          <w:rFonts w:asciiTheme="majorBidi" w:hAnsiTheme="majorBidi" w:cstheme="majorBidi"/>
        </w:rPr>
      </w:pPr>
      <w:r w:rsidRPr="002E670F">
        <w:rPr>
          <w:rFonts w:asciiTheme="majorBidi" w:hAnsiTheme="majorBidi" w:cstheme="majorBidi"/>
        </w:rPr>
        <w:t>He has a real stubborn __________ when it comes to working well in teams.</w:t>
      </w:r>
      <w:r w:rsidRPr="002E670F">
        <w:rPr>
          <w:rFonts w:asciiTheme="majorBidi" w:hAnsiTheme="majorBidi" w:cstheme="majorBidi"/>
        </w:rPr>
        <w:br/>
        <w:t>A) part</w:t>
      </w:r>
      <w:r w:rsidRPr="002E670F">
        <w:rPr>
          <w:rFonts w:asciiTheme="majorBidi" w:hAnsiTheme="majorBidi" w:cstheme="majorBidi"/>
        </w:rPr>
        <w:br/>
        <w:t>B) streak</w:t>
      </w:r>
      <w:r w:rsidRPr="002E670F">
        <w:rPr>
          <w:rFonts w:asciiTheme="majorBidi" w:hAnsiTheme="majorBidi" w:cstheme="majorBidi"/>
        </w:rPr>
        <w:br/>
        <w:t>C) aspect</w:t>
      </w:r>
      <w:r w:rsidRPr="002E670F">
        <w:rPr>
          <w:rFonts w:asciiTheme="majorBidi" w:hAnsiTheme="majorBidi" w:cstheme="majorBidi"/>
        </w:rPr>
        <w:br/>
        <w:t>D) aptitude</w:t>
      </w:r>
    </w:p>
    <w:p w:rsidR="002E670F" w:rsidRPr="002E670F" w:rsidRDefault="002E670F" w:rsidP="002E670F">
      <w:pPr>
        <w:pStyle w:val="NormalWeb"/>
        <w:numPr>
          <w:ilvl w:val="0"/>
          <w:numId w:val="28"/>
        </w:numPr>
        <w:rPr>
          <w:rFonts w:asciiTheme="majorBidi" w:hAnsiTheme="majorBidi" w:cstheme="majorBidi"/>
        </w:rPr>
      </w:pPr>
      <w:r w:rsidRPr="002E670F">
        <w:rPr>
          <w:rFonts w:asciiTheme="majorBidi" w:hAnsiTheme="majorBidi" w:cstheme="majorBidi"/>
        </w:rPr>
        <w:t>The performance of the players will come under closer __________ after a series of poor match results.</w:t>
      </w:r>
      <w:r w:rsidRPr="002E670F">
        <w:rPr>
          <w:rFonts w:asciiTheme="majorBidi" w:hAnsiTheme="majorBidi" w:cstheme="majorBidi"/>
        </w:rPr>
        <w:br/>
        <w:t>A) criticism</w:t>
      </w:r>
      <w:r w:rsidRPr="002E670F">
        <w:rPr>
          <w:rFonts w:asciiTheme="majorBidi" w:hAnsiTheme="majorBidi" w:cstheme="majorBidi"/>
        </w:rPr>
        <w:br/>
        <w:t>B) scrutiny</w:t>
      </w:r>
      <w:r w:rsidRPr="002E670F">
        <w:rPr>
          <w:rFonts w:asciiTheme="majorBidi" w:hAnsiTheme="majorBidi" w:cstheme="majorBidi"/>
        </w:rPr>
        <w:br/>
        <w:t>C) discipline</w:t>
      </w:r>
      <w:r w:rsidRPr="002E670F">
        <w:rPr>
          <w:rFonts w:asciiTheme="majorBidi" w:hAnsiTheme="majorBidi" w:cstheme="majorBidi"/>
        </w:rPr>
        <w:br/>
        <w:t>D) rivalry</w:t>
      </w:r>
    </w:p>
    <w:p w:rsidR="002E670F" w:rsidRPr="002E670F" w:rsidRDefault="002E670F" w:rsidP="002E670F">
      <w:pPr>
        <w:pStyle w:val="NormalWeb"/>
        <w:numPr>
          <w:ilvl w:val="0"/>
          <w:numId w:val="28"/>
        </w:numPr>
        <w:rPr>
          <w:rFonts w:asciiTheme="majorBidi" w:hAnsiTheme="majorBidi" w:cstheme="majorBidi"/>
        </w:rPr>
      </w:pPr>
      <w:r w:rsidRPr="002E670F">
        <w:rPr>
          <w:rFonts w:asciiTheme="majorBidi" w:hAnsiTheme="majorBidi" w:cstheme="majorBidi"/>
        </w:rPr>
        <w:t>When I read the exam question, I just __________ and couldn’t remember a thing.</w:t>
      </w:r>
      <w:r w:rsidRPr="002E670F">
        <w:rPr>
          <w:rFonts w:asciiTheme="majorBidi" w:hAnsiTheme="majorBidi" w:cstheme="majorBidi"/>
        </w:rPr>
        <w:br/>
        <w:t>A) saw</w:t>
      </w:r>
      <w:r w:rsidRPr="002E670F">
        <w:rPr>
          <w:rFonts w:asciiTheme="majorBidi" w:hAnsiTheme="majorBidi" w:cstheme="majorBidi"/>
        </w:rPr>
        <w:br/>
        <w:t>B) thought</w:t>
      </w:r>
      <w:r w:rsidRPr="002E670F">
        <w:rPr>
          <w:rFonts w:asciiTheme="majorBidi" w:hAnsiTheme="majorBidi" w:cstheme="majorBidi"/>
        </w:rPr>
        <w:br/>
        <w:t>C) went blank</w:t>
      </w:r>
      <w:r w:rsidRPr="002E670F">
        <w:rPr>
          <w:rFonts w:asciiTheme="majorBidi" w:hAnsiTheme="majorBidi" w:cstheme="majorBidi"/>
        </w:rPr>
        <w:br/>
        <w:t>D) debated</w:t>
      </w:r>
    </w:p>
    <w:p w:rsidR="002E670F" w:rsidRPr="002E670F" w:rsidRDefault="002E670F" w:rsidP="002E670F">
      <w:pPr>
        <w:rPr>
          <w:rFonts w:asciiTheme="majorBidi" w:hAnsiTheme="majorBidi" w:cstheme="majorBidi"/>
        </w:rPr>
      </w:pPr>
    </w:p>
    <w:p w:rsidR="002E670F" w:rsidRPr="002E670F" w:rsidRDefault="002E670F" w:rsidP="002E670F">
      <w:pPr>
        <w:pStyle w:val="Heading2"/>
        <w:rPr>
          <w:rFonts w:asciiTheme="majorBidi" w:hAnsiTheme="majorBidi"/>
        </w:rPr>
      </w:pPr>
      <w:r w:rsidRPr="002E670F">
        <w:rPr>
          <w:rFonts w:asciiTheme="majorBidi" w:hAnsiTheme="majorBidi"/>
        </w:rPr>
        <w:t>Question Two</w:t>
      </w:r>
    </w:p>
    <w:p w:rsidR="002E670F" w:rsidRPr="002E670F" w:rsidRDefault="002E670F" w:rsidP="002E670F">
      <w:pPr>
        <w:pStyle w:val="NormalWeb"/>
        <w:rPr>
          <w:rFonts w:asciiTheme="majorBidi" w:hAnsiTheme="majorBidi" w:cstheme="majorBidi"/>
        </w:rPr>
      </w:pPr>
      <w:r w:rsidRPr="002E670F">
        <w:rPr>
          <w:rStyle w:val="Strong"/>
          <w:rFonts w:asciiTheme="majorBidi" w:hAnsiTheme="majorBidi" w:cstheme="majorBidi"/>
        </w:rPr>
        <w:t>Choose the correct modal verb or expression to complete each sentence.</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It __________ have been horrific trying to learn so many lines.</w:t>
      </w:r>
      <w:r w:rsidRPr="002E670F">
        <w:rPr>
          <w:rFonts w:asciiTheme="majorBidi" w:hAnsiTheme="majorBidi" w:cstheme="majorBidi"/>
        </w:rPr>
        <w:br/>
        <w:t>A) can</w:t>
      </w:r>
      <w:r w:rsidRPr="002E670F">
        <w:rPr>
          <w:rFonts w:asciiTheme="majorBidi" w:hAnsiTheme="majorBidi" w:cstheme="majorBidi"/>
        </w:rPr>
        <w:br/>
        <w:t>B) could</w:t>
      </w:r>
      <w:r w:rsidRPr="002E670F">
        <w:rPr>
          <w:rFonts w:asciiTheme="majorBidi" w:hAnsiTheme="majorBidi" w:cstheme="majorBidi"/>
        </w:rPr>
        <w:br/>
        <w:t>C) must</w:t>
      </w:r>
      <w:r w:rsidRPr="002E670F">
        <w:rPr>
          <w:rFonts w:asciiTheme="majorBidi" w:hAnsiTheme="majorBidi" w:cstheme="majorBidi"/>
        </w:rPr>
        <w:br/>
        <w:t>D) should</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I __________ assure you – it doesn’t get easier the more plays you do.</w:t>
      </w:r>
      <w:r w:rsidRPr="002E670F">
        <w:rPr>
          <w:rFonts w:asciiTheme="majorBidi" w:hAnsiTheme="majorBidi" w:cstheme="majorBidi"/>
        </w:rPr>
        <w:br/>
        <w:t>A) could</w:t>
      </w:r>
      <w:r w:rsidRPr="002E670F">
        <w:rPr>
          <w:rFonts w:asciiTheme="majorBidi" w:hAnsiTheme="majorBidi" w:cstheme="majorBidi"/>
        </w:rPr>
        <w:br/>
        <w:t>B) must</w:t>
      </w:r>
      <w:r w:rsidRPr="002E670F">
        <w:rPr>
          <w:rFonts w:asciiTheme="majorBidi" w:hAnsiTheme="majorBidi" w:cstheme="majorBidi"/>
        </w:rPr>
        <w:br/>
      </w:r>
      <w:r w:rsidRPr="002E670F">
        <w:rPr>
          <w:rFonts w:asciiTheme="majorBidi" w:hAnsiTheme="majorBidi" w:cstheme="majorBidi"/>
        </w:rPr>
        <w:lastRenderedPageBreak/>
        <w:t>C) should</w:t>
      </w:r>
      <w:r w:rsidRPr="002E670F">
        <w:rPr>
          <w:rFonts w:asciiTheme="majorBidi" w:hAnsiTheme="majorBidi" w:cstheme="majorBidi"/>
        </w:rPr>
        <w:br/>
        <w:t>D) can</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We were __________ to put down our books three weeks before the performance.</w:t>
      </w:r>
      <w:r w:rsidRPr="002E670F">
        <w:rPr>
          <w:rFonts w:asciiTheme="majorBidi" w:hAnsiTheme="majorBidi" w:cstheme="majorBidi"/>
        </w:rPr>
        <w:br/>
        <w:t>A) supposed</w:t>
      </w:r>
      <w:r w:rsidRPr="002E670F">
        <w:rPr>
          <w:rFonts w:asciiTheme="majorBidi" w:hAnsiTheme="majorBidi" w:cstheme="majorBidi"/>
        </w:rPr>
        <w:br/>
        <w:t>B) allowed</w:t>
      </w:r>
      <w:r w:rsidRPr="002E670F">
        <w:rPr>
          <w:rFonts w:asciiTheme="majorBidi" w:hAnsiTheme="majorBidi" w:cstheme="majorBidi"/>
        </w:rPr>
        <w:br/>
        <w:t>C) needed</w:t>
      </w:r>
      <w:r w:rsidRPr="002E670F">
        <w:rPr>
          <w:rFonts w:asciiTheme="majorBidi" w:hAnsiTheme="majorBidi" w:cstheme="majorBidi"/>
        </w:rPr>
        <w:br/>
        <w:t>D) required</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I __________ have put down my book when the director said.</w:t>
      </w:r>
      <w:r w:rsidRPr="002E670F">
        <w:rPr>
          <w:rFonts w:asciiTheme="majorBidi" w:hAnsiTheme="majorBidi" w:cstheme="majorBidi"/>
        </w:rPr>
        <w:br/>
        <w:t>A) must</w:t>
      </w:r>
      <w:r w:rsidRPr="002E670F">
        <w:rPr>
          <w:rFonts w:asciiTheme="majorBidi" w:hAnsiTheme="majorBidi" w:cstheme="majorBidi"/>
        </w:rPr>
        <w:br/>
        <w:t>B) should</w:t>
      </w:r>
      <w:r w:rsidRPr="002E670F">
        <w:rPr>
          <w:rFonts w:asciiTheme="majorBidi" w:hAnsiTheme="majorBidi" w:cstheme="majorBidi"/>
        </w:rPr>
        <w:br/>
        <w:t>C) could</w:t>
      </w:r>
      <w:r w:rsidRPr="002E670F">
        <w:rPr>
          <w:rFonts w:asciiTheme="majorBidi" w:hAnsiTheme="majorBidi" w:cstheme="majorBidi"/>
        </w:rPr>
        <w:br/>
        <w:t>D) would</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I guess I __________ have started learning my lines earlier.</w:t>
      </w:r>
      <w:r w:rsidRPr="002E670F">
        <w:rPr>
          <w:rFonts w:asciiTheme="majorBidi" w:hAnsiTheme="majorBidi" w:cstheme="majorBidi"/>
        </w:rPr>
        <w:br/>
        <w:t>A) must</w:t>
      </w:r>
      <w:r w:rsidRPr="002E670F">
        <w:rPr>
          <w:rFonts w:asciiTheme="majorBidi" w:hAnsiTheme="majorBidi" w:cstheme="majorBidi"/>
        </w:rPr>
        <w:br/>
        <w:t>B) should</w:t>
      </w:r>
      <w:r w:rsidRPr="002E670F">
        <w:rPr>
          <w:rFonts w:asciiTheme="majorBidi" w:hAnsiTheme="majorBidi" w:cstheme="majorBidi"/>
        </w:rPr>
        <w:br/>
        <w:t>C) can</w:t>
      </w:r>
      <w:r w:rsidRPr="002E670F">
        <w:rPr>
          <w:rFonts w:asciiTheme="majorBidi" w:hAnsiTheme="majorBidi" w:cstheme="majorBidi"/>
        </w:rPr>
        <w:br/>
        <w:t>D) need</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 xml:space="preserve">I didn’t fancy sitting on the beach when I __________ have been swimming and </w:t>
      </w:r>
      <w:proofErr w:type="spellStart"/>
      <w:r w:rsidRPr="002E670F">
        <w:rPr>
          <w:rFonts w:asciiTheme="majorBidi" w:hAnsiTheme="majorBidi" w:cstheme="majorBidi"/>
        </w:rPr>
        <w:t>socialising</w:t>
      </w:r>
      <w:proofErr w:type="spellEnd"/>
      <w:r w:rsidRPr="002E670F">
        <w:rPr>
          <w:rFonts w:asciiTheme="majorBidi" w:hAnsiTheme="majorBidi" w:cstheme="majorBidi"/>
        </w:rPr>
        <w:t>.</w:t>
      </w:r>
      <w:r w:rsidRPr="002E670F">
        <w:rPr>
          <w:rFonts w:asciiTheme="majorBidi" w:hAnsiTheme="majorBidi" w:cstheme="majorBidi"/>
        </w:rPr>
        <w:br/>
        <w:t>A) must</w:t>
      </w:r>
      <w:r w:rsidRPr="002E670F">
        <w:rPr>
          <w:rFonts w:asciiTheme="majorBidi" w:hAnsiTheme="majorBidi" w:cstheme="majorBidi"/>
        </w:rPr>
        <w:br/>
        <w:t>B) should</w:t>
      </w:r>
      <w:r w:rsidRPr="002E670F">
        <w:rPr>
          <w:rFonts w:asciiTheme="majorBidi" w:hAnsiTheme="majorBidi" w:cstheme="majorBidi"/>
        </w:rPr>
        <w:br/>
        <w:t>C) would</w:t>
      </w:r>
      <w:r w:rsidRPr="002E670F">
        <w:rPr>
          <w:rFonts w:asciiTheme="majorBidi" w:hAnsiTheme="majorBidi" w:cstheme="majorBidi"/>
        </w:rPr>
        <w:br/>
        <w:t>D) could</w:t>
      </w:r>
    </w:p>
    <w:p w:rsidR="002E670F" w:rsidRPr="002E670F" w:rsidRDefault="002E670F" w:rsidP="002E670F">
      <w:pPr>
        <w:pStyle w:val="NormalWeb"/>
        <w:numPr>
          <w:ilvl w:val="0"/>
          <w:numId w:val="29"/>
        </w:numPr>
        <w:rPr>
          <w:rFonts w:asciiTheme="majorBidi" w:hAnsiTheme="majorBidi" w:cstheme="majorBidi"/>
        </w:rPr>
      </w:pPr>
      <w:r w:rsidRPr="002E670F">
        <w:rPr>
          <w:rFonts w:asciiTheme="majorBidi" w:hAnsiTheme="majorBidi" w:cstheme="majorBidi"/>
        </w:rPr>
        <w:t>You __________ have worried. You were word perfect.</w:t>
      </w:r>
      <w:r w:rsidRPr="002E670F">
        <w:rPr>
          <w:rFonts w:asciiTheme="majorBidi" w:hAnsiTheme="majorBidi" w:cstheme="majorBidi"/>
        </w:rPr>
        <w:br/>
        <w:t>A) mustn’t</w:t>
      </w:r>
      <w:r w:rsidRPr="002E670F">
        <w:rPr>
          <w:rFonts w:asciiTheme="majorBidi" w:hAnsiTheme="majorBidi" w:cstheme="majorBidi"/>
        </w:rPr>
        <w:br/>
        <w:t>B) needn’t</w:t>
      </w:r>
      <w:r w:rsidRPr="002E670F">
        <w:rPr>
          <w:rFonts w:asciiTheme="majorBidi" w:hAnsiTheme="majorBidi" w:cstheme="majorBidi"/>
        </w:rPr>
        <w:br/>
        <w:t>C) couldn’t</w:t>
      </w:r>
      <w:r w:rsidRPr="002E670F">
        <w:rPr>
          <w:rFonts w:asciiTheme="majorBidi" w:hAnsiTheme="majorBidi" w:cstheme="majorBidi"/>
        </w:rPr>
        <w:br/>
        <w:t>D) shouldn’t</w:t>
      </w:r>
    </w:p>
    <w:p w:rsidR="002E670F" w:rsidRPr="002E670F" w:rsidRDefault="002E670F" w:rsidP="002E670F">
      <w:pPr>
        <w:rPr>
          <w:rFonts w:asciiTheme="majorBidi" w:hAnsiTheme="majorBidi" w:cstheme="majorBidi"/>
        </w:rPr>
      </w:pPr>
    </w:p>
    <w:p w:rsidR="002E670F" w:rsidRPr="002E670F" w:rsidRDefault="002E670F" w:rsidP="002E670F">
      <w:pPr>
        <w:pStyle w:val="Heading2"/>
        <w:rPr>
          <w:rFonts w:asciiTheme="majorBidi" w:hAnsiTheme="majorBidi"/>
        </w:rPr>
      </w:pPr>
      <w:r w:rsidRPr="002E670F">
        <w:rPr>
          <w:rFonts w:asciiTheme="majorBidi" w:hAnsiTheme="majorBidi"/>
        </w:rPr>
        <w:t>Question Three</w:t>
      </w:r>
    </w:p>
    <w:p w:rsidR="002E670F" w:rsidRPr="002E670F" w:rsidRDefault="002E670F" w:rsidP="002E670F">
      <w:pPr>
        <w:pStyle w:val="NormalWeb"/>
        <w:rPr>
          <w:rFonts w:asciiTheme="majorBidi" w:hAnsiTheme="majorBidi" w:cstheme="majorBidi"/>
        </w:rPr>
      </w:pPr>
      <w:r w:rsidRPr="002E670F">
        <w:rPr>
          <w:rStyle w:val="Strong"/>
          <w:rFonts w:asciiTheme="majorBidi" w:hAnsiTheme="majorBidi" w:cstheme="majorBidi"/>
        </w:rPr>
        <w:t>Choose the correct form of the word in capitals to complete the text.</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It might be considered __________ by some.</w:t>
      </w:r>
      <w:r w:rsidRPr="002E670F">
        <w:rPr>
          <w:rFonts w:asciiTheme="majorBidi" w:hAnsiTheme="majorBidi" w:cstheme="majorBidi"/>
        </w:rPr>
        <w:br/>
        <w:t>(DEBATE)</w:t>
      </w:r>
      <w:r w:rsidRPr="002E670F">
        <w:rPr>
          <w:rFonts w:asciiTheme="majorBidi" w:hAnsiTheme="majorBidi" w:cstheme="majorBidi"/>
        </w:rPr>
        <w:br/>
        <w:t>A) debating</w:t>
      </w:r>
      <w:r w:rsidRPr="002E670F">
        <w:rPr>
          <w:rFonts w:asciiTheme="majorBidi" w:hAnsiTheme="majorBidi" w:cstheme="majorBidi"/>
        </w:rPr>
        <w:br/>
        <w:t>B) debatable</w:t>
      </w:r>
      <w:r w:rsidRPr="002E670F">
        <w:rPr>
          <w:rFonts w:asciiTheme="majorBidi" w:hAnsiTheme="majorBidi" w:cstheme="majorBidi"/>
        </w:rPr>
        <w:br/>
        <w:t>C) debated</w:t>
      </w:r>
      <w:r w:rsidRPr="002E670F">
        <w:rPr>
          <w:rFonts w:asciiTheme="majorBidi" w:hAnsiTheme="majorBidi" w:cstheme="majorBidi"/>
        </w:rPr>
        <w:br/>
        <w:t>D) debater</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It would be __________ to think that self-testing should only happen at the end of learning.</w:t>
      </w:r>
      <w:r w:rsidRPr="002E670F">
        <w:rPr>
          <w:rFonts w:asciiTheme="majorBidi" w:hAnsiTheme="majorBidi" w:cstheme="majorBidi"/>
        </w:rPr>
        <w:br/>
        <w:t>(GUIDE)</w:t>
      </w:r>
      <w:r w:rsidRPr="002E670F">
        <w:rPr>
          <w:rFonts w:asciiTheme="majorBidi" w:hAnsiTheme="majorBidi" w:cstheme="majorBidi"/>
        </w:rPr>
        <w:br/>
        <w:t>A) guided</w:t>
      </w:r>
      <w:r w:rsidRPr="002E670F">
        <w:rPr>
          <w:rFonts w:asciiTheme="majorBidi" w:hAnsiTheme="majorBidi" w:cstheme="majorBidi"/>
        </w:rPr>
        <w:br/>
        <w:t>B) guiding</w:t>
      </w:r>
      <w:r w:rsidRPr="002E670F">
        <w:rPr>
          <w:rFonts w:asciiTheme="majorBidi" w:hAnsiTheme="majorBidi" w:cstheme="majorBidi"/>
        </w:rPr>
        <w:br/>
        <w:t>C) misguided</w:t>
      </w:r>
      <w:r w:rsidRPr="002E670F">
        <w:rPr>
          <w:rFonts w:asciiTheme="majorBidi" w:hAnsiTheme="majorBidi" w:cstheme="majorBidi"/>
        </w:rPr>
        <w:br/>
        <w:t>D) guidance</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Leaving revision to the last minute could __________ on us.</w:t>
      </w:r>
      <w:r w:rsidRPr="002E670F">
        <w:rPr>
          <w:rFonts w:asciiTheme="majorBidi" w:hAnsiTheme="majorBidi" w:cstheme="majorBidi"/>
        </w:rPr>
        <w:br/>
        <w:t>(FIRE)</w:t>
      </w:r>
      <w:r w:rsidRPr="002E670F">
        <w:rPr>
          <w:rFonts w:asciiTheme="majorBidi" w:hAnsiTheme="majorBidi" w:cstheme="majorBidi"/>
        </w:rPr>
        <w:br/>
        <w:t>A) fire</w:t>
      </w:r>
      <w:r w:rsidRPr="002E670F">
        <w:rPr>
          <w:rFonts w:asciiTheme="majorBidi" w:hAnsiTheme="majorBidi" w:cstheme="majorBidi"/>
        </w:rPr>
        <w:br/>
        <w:t>B) firing</w:t>
      </w:r>
      <w:r w:rsidRPr="002E670F">
        <w:rPr>
          <w:rFonts w:asciiTheme="majorBidi" w:hAnsiTheme="majorBidi" w:cstheme="majorBidi"/>
        </w:rPr>
        <w:br/>
        <w:t>C) fired</w:t>
      </w:r>
      <w:r w:rsidRPr="002E670F">
        <w:rPr>
          <w:rFonts w:asciiTheme="majorBidi" w:hAnsiTheme="majorBidi" w:cstheme="majorBidi"/>
        </w:rPr>
        <w:br/>
        <w:t>D) backfire</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__________ involves persevering with such testing.</w:t>
      </w:r>
      <w:r w:rsidRPr="002E670F">
        <w:rPr>
          <w:rFonts w:asciiTheme="majorBidi" w:hAnsiTheme="majorBidi" w:cstheme="majorBidi"/>
        </w:rPr>
        <w:br/>
        <w:t>A) This</w:t>
      </w:r>
      <w:r w:rsidRPr="002E670F">
        <w:rPr>
          <w:rFonts w:asciiTheme="majorBidi" w:hAnsiTheme="majorBidi" w:cstheme="majorBidi"/>
        </w:rPr>
        <w:br/>
        <w:t>B) These</w:t>
      </w:r>
      <w:r w:rsidRPr="002E670F">
        <w:rPr>
          <w:rFonts w:asciiTheme="majorBidi" w:hAnsiTheme="majorBidi" w:cstheme="majorBidi"/>
        </w:rPr>
        <w:br/>
      </w:r>
      <w:r w:rsidRPr="002E670F">
        <w:rPr>
          <w:rFonts w:asciiTheme="majorBidi" w:hAnsiTheme="majorBidi" w:cstheme="majorBidi"/>
        </w:rPr>
        <w:lastRenderedPageBreak/>
        <w:t>C) They</w:t>
      </w:r>
      <w:r w:rsidRPr="002E670F">
        <w:rPr>
          <w:rFonts w:asciiTheme="majorBidi" w:hAnsiTheme="majorBidi" w:cstheme="majorBidi"/>
        </w:rPr>
        <w:br/>
        <w:t>D) Those</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__________ with such testing can pay off.</w:t>
      </w:r>
      <w:r w:rsidRPr="002E670F">
        <w:rPr>
          <w:rFonts w:asciiTheme="majorBidi" w:hAnsiTheme="majorBidi" w:cstheme="majorBidi"/>
        </w:rPr>
        <w:br/>
        <w:t>(PERSEVERE)</w:t>
      </w:r>
      <w:r w:rsidRPr="002E670F">
        <w:rPr>
          <w:rFonts w:asciiTheme="majorBidi" w:hAnsiTheme="majorBidi" w:cstheme="majorBidi"/>
        </w:rPr>
        <w:br/>
        <w:t>A) Perseverance</w:t>
      </w:r>
      <w:r w:rsidRPr="002E670F">
        <w:rPr>
          <w:rFonts w:asciiTheme="majorBidi" w:hAnsiTheme="majorBidi" w:cstheme="majorBidi"/>
        </w:rPr>
        <w:br/>
        <w:t>B) Persevering</w:t>
      </w:r>
      <w:r w:rsidRPr="002E670F">
        <w:rPr>
          <w:rFonts w:asciiTheme="majorBidi" w:hAnsiTheme="majorBidi" w:cstheme="majorBidi"/>
        </w:rPr>
        <w:br/>
        <w:t>C) Persevered</w:t>
      </w:r>
      <w:r w:rsidRPr="002E670F">
        <w:rPr>
          <w:rFonts w:asciiTheme="majorBidi" w:hAnsiTheme="majorBidi" w:cstheme="majorBidi"/>
        </w:rPr>
        <w:br/>
        <w:t>D) Persevere</w:t>
      </w:r>
    </w:p>
    <w:p w:rsidR="002E670F" w:rsidRPr="002E670F" w:rsidRDefault="002E670F" w:rsidP="002E670F">
      <w:pPr>
        <w:pStyle w:val="NormalWeb"/>
        <w:numPr>
          <w:ilvl w:val="0"/>
          <w:numId w:val="30"/>
        </w:numPr>
        <w:rPr>
          <w:rFonts w:asciiTheme="majorBidi" w:hAnsiTheme="majorBidi" w:cstheme="majorBidi"/>
        </w:rPr>
      </w:pPr>
      <w:r w:rsidRPr="002E670F">
        <w:rPr>
          <w:rFonts w:asciiTheme="majorBidi" w:hAnsiTheme="majorBidi" w:cstheme="majorBidi"/>
        </w:rPr>
        <w:t>Students may take exams with the self-__________ that they have consolidated their learning.</w:t>
      </w:r>
      <w:r w:rsidRPr="002E670F">
        <w:rPr>
          <w:rFonts w:asciiTheme="majorBidi" w:hAnsiTheme="majorBidi" w:cstheme="majorBidi"/>
        </w:rPr>
        <w:br/>
        <w:t>(CONVINCE)</w:t>
      </w:r>
      <w:r w:rsidRPr="002E670F">
        <w:rPr>
          <w:rFonts w:asciiTheme="majorBidi" w:hAnsiTheme="majorBidi" w:cstheme="majorBidi"/>
        </w:rPr>
        <w:br/>
        <w:t>A) convincing</w:t>
      </w:r>
      <w:r w:rsidRPr="002E670F">
        <w:rPr>
          <w:rFonts w:asciiTheme="majorBidi" w:hAnsiTheme="majorBidi" w:cstheme="majorBidi"/>
        </w:rPr>
        <w:br/>
        <w:t>B) convinced</w:t>
      </w:r>
      <w:r w:rsidRPr="002E670F">
        <w:rPr>
          <w:rFonts w:asciiTheme="majorBidi" w:hAnsiTheme="majorBidi" w:cstheme="majorBidi"/>
        </w:rPr>
        <w:br/>
        <w:t>C) conviction</w:t>
      </w:r>
      <w:r w:rsidRPr="002E670F">
        <w:rPr>
          <w:rFonts w:asciiTheme="majorBidi" w:hAnsiTheme="majorBidi" w:cstheme="majorBidi"/>
        </w:rPr>
        <w:br/>
        <w:t>D) convince</w:t>
      </w:r>
    </w:p>
    <w:p w:rsidR="002E670F" w:rsidRPr="002E670F" w:rsidRDefault="002E670F" w:rsidP="002E670F">
      <w:pPr>
        <w:pStyle w:val="Heading2"/>
        <w:rPr>
          <w:rFonts w:asciiTheme="majorBidi" w:hAnsiTheme="majorBidi"/>
        </w:rPr>
      </w:pPr>
      <w:r w:rsidRPr="002E670F">
        <w:rPr>
          <w:rFonts w:asciiTheme="majorBidi" w:hAnsiTheme="majorBidi"/>
        </w:rPr>
        <w:t>ANSWER KEY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
        <w:gridCol w:w="782"/>
        <w:gridCol w:w="280"/>
        <w:gridCol w:w="797"/>
      </w:tblGrid>
      <w:tr w:rsidR="002E670F" w:rsidRPr="002E670F" w:rsidTr="002E670F">
        <w:trPr>
          <w:tblHeader/>
          <w:tblCellSpacing w:w="15" w:type="dxa"/>
        </w:trPr>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Q</w:t>
            </w:r>
          </w:p>
        </w:tc>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Answer</w:t>
            </w:r>
          </w:p>
        </w:tc>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Q</w:t>
            </w:r>
          </w:p>
        </w:tc>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Answer</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A</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10</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2</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11</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D</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3</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12</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4</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13</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5</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14</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6</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15</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D</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7</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D</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16</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A</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8</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A</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17</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A</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9</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18</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bl>
    <w:p w:rsidR="002E670F" w:rsidRPr="002E670F" w:rsidRDefault="002E670F" w:rsidP="002E670F">
      <w:pPr>
        <w:pStyle w:val="Heading3"/>
        <w:rPr>
          <w:rFonts w:asciiTheme="majorBidi" w:hAnsiTheme="majorBidi"/>
          <w:sz w:val="36"/>
          <w:szCs w:val="36"/>
        </w:rPr>
      </w:pPr>
      <w:r w:rsidRPr="002E670F">
        <w:rPr>
          <w:rFonts w:asciiTheme="majorBidi" w:hAnsiTheme="majorBidi"/>
          <w:sz w:val="36"/>
          <w:szCs w:val="36"/>
        </w:rPr>
        <w:t>Reading Comprehension Exam</w:t>
      </w:r>
    </w:p>
    <w:p w:rsidR="002E670F" w:rsidRPr="002E670F" w:rsidRDefault="002E670F" w:rsidP="002E670F">
      <w:pPr>
        <w:pStyle w:val="NormalWeb"/>
        <w:rPr>
          <w:rFonts w:asciiTheme="majorBidi" w:hAnsiTheme="majorBidi" w:cstheme="majorBidi"/>
        </w:rPr>
      </w:pPr>
      <w:r w:rsidRPr="002E670F">
        <w:rPr>
          <w:rStyle w:val="Strong"/>
          <w:rFonts w:asciiTheme="majorBidi" w:hAnsiTheme="majorBidi" w:cstheme="majorBidi"/>
        </w:rPr>
        <w:t>SUCCESS IN COLLEGE – SUCCESS FOR LIFE</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What exactly is life coaching? At its most basic, a life coach is someone who you pay to give you advice about how to improve your life. Unlike a therapist, who requires professional qualifications, anyone can be a life coach and they can provide a useful service as long as both parties are aware that a life coach is not certified to deal with problems such as depression or anxiety.</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 xml:space="preserve">What life coaches are, in essence, is a replacement for friends or family who people would traditionally turn to for advice and encouragement. They support clients in </w:t>
      </w:r>
      <w:proofErr w:type="spellStart"/>
      <w:r w:rsidRPr="002E670F">
        <w:rPr>
          <w:rFonts w:asciiTheme="majorBidi" w:hAnsiTheme="majorBidi" w:cstheme="majorBidi"/>
        </w:rPr>
        <w:t>recognising</w:t>
      </w:r>
      <w:proofErr w:type="spellEnd"/>
      <w:r w:rsidRPr="002E670F">
        <w:rPr>
          <w:rFonts w:asciiTheme="majorBidi" w:hAnsiTheme="majorBidi" w:cstheme="majorBidi"/>
        </w:rPr>
        <w:t xml:space="preserve"> their strengths and weaknesses and show them how to achieve their goals or, if necessary, identify what these might be. In doing this, they help people to overcome any problems that stand in their way.</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 xml:space="preserve">The International Coach Federation ensures they all abide by a common set of rules. A coach registered with the ICF is obliged to follow their code of ethics and standards of </w:t>
      </w:r>
      <w:proofErr w:type="spellStart"/>
      <w:r w:rsidRPr="002E670F">
        <w:rPr>
          <w:rFonts w:asciiTheme="majorBidi" w:hAnsiTheme="majorBidi" w:cstheme="majorBidi"/>
        </w:rPr>
        <w:t>behaviour</w:t>
      </w:r>
      <w:proofErr w:type="spellEnd"/>
      <w:r w:rsidRPr="002E670F">
        <w:rPr>
          <w:rFonts w:asciiTheme="majorBidi" w:hAnsiTheme="majorBidi" w:cstheme="majorBidi"/>
        </w:rPr>
        <w:t xml:space="preserve"> which include client confidentiality. However, not all coaches are members of this </w:t>
      </w:r>
      <w:proofErr w:type="spellStart"/>
      <w:r w:rsidRPr="002E670F">
        <w:rPr>
          <w:rFonts w:asciiTheme="majorBidi" w:hAnsiTheme="majorBidi" w:cstheme="majorBidi"/>
        </w:rPr>
        <w:t>organisation</w:t>
      </w:r>
      <w:proofErr w:type="spellEnd"/>
      <w:r w:rsidRPr="002E670F">
        <w:rPr>
          <w:rFonts w:asciiTheme="majorBidi" w:hAnsiTheme="majorBidi" w:cstheme="majorBidi"/>
        </w:rPr>
        <w:t xml:space="preserve"> so care must be taken when choosing someone for guidance.</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lastRenderedPageBreak/>
        <w:t>Undoubtedly, life coaching can be highly beneficial to all. However, students experience challenges at university, regardless of the financial circumstances that they came from. This creates a disparity between students who can pay for a life coach and those who are unable to afford one.</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As a college degree has been proven to be vital for economic and social advancement, more and more stressed-out students become life coaches’ patients. Sometimes, educators suggest life coaching to troubled young people who need the security of being able to talk to someone non-</w:t>
      </w:r>
      <w:proofErr w:type="spellStart"/>
      <w:r w:rsidRPr="002E670F">
        <w:rPr>
          <w:rFonts w:asciiTheme="majorBidi" w:hAnsiTheme="majorBidi" w:cstheme="majorBidi"/>
        </w:rPr>
        <w:t>judgemental</w:t>
      </w:r>
      <w:proofErr w:type="spellEnd"/>
      <w:r w:rsidRPr="002E670F">
        <w:rPr>
          <w:rFonts w:asciiTheme="majorBidi" w:hAnsiTheme="majorBidi" w:cstheme="majorBidi"/>
        </w:rPr>
        <w:t>. More importantly, they need to know that the person is reliable.</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 xml:space="preserve">This is one of the reasons why the life coaching </w:t>
      </w:r>
      <w:proofErr w:type="spellStart"/>
      <w:r w:rsidRPr="002E670F">
        <w:rPr>
          <w:rFonts w:asciiTheme="majorBidi" w:hAnsiTheme="majorBidi" w:cstheme="majorBidi"/>
        </w:rPr>
        <w:t>organisation</w:t>
      </w:r>
      <w:proofErr w:type="spellEnd"/>
      <w:r w:rsidRPr="002E670F">
        <w:rPr>
          <w:rFonts w:asciiTheme="majorBidi" w:hAnsiTheme="majorBidi" w:cstheme="majorBidi"/>
        </w:rPr>
        <w:t xml:space="preserve"> </w:t>
      </w:r>
      <w:r w:rsidRPr="002E670F">
        <w:rPr>
          <w:rStyle w:val="Strong"/>
          <w:rFonts w:asciiTheme="majorBidi" w:hAnsiTheme="majorBidi" w:cstheme="majorBidi"/>
        </w:rPr>
        <w:t>Beyond 12</w:t>
      </w:r>
      <w:r w:rsidRPr="002E670F">
        <w:rPr>
          <w:rFonts w:asciiTheme="majorBidi" w:hAnsiTheme="majorBidi" w:cstheme="majorBidi"/>
        </w:rPr>
        <w:t xml:space="preserve"> was set up: to assist the underprivileged. Its founder is Alexandra Bernadotte, whose family moved to the USA when she was a child. As a straight-A student, she was offered a place at the prestigious Dartmouth College. Although she managed to graduate, she found the years spent at college extremely demanding. She struggled to fit in among students from very different backgrounds and lived on the breadline. Unable to afford a life coach, only her determination allowed her to continue. After graduating, she was determined to help other students in the same situation.</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Most students face difficulties adjusting to university life after leaving home. These include homesickness, stress, and lack of confidence. First-generation college students often suffer more, experiencing loneliness and a lack of professional help.</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That’s where Beyond 12 comes in. The team is small but committed, offering guidance to low-income students. On average, after six years, only 42 percent of poorer students graduate or remain in college. With Beyond 12’s support, this figure rises to 85 percent.</w:t>
      </w:r>
    </w:p>
    <w:p w:rsidR="002E670F" w:rsidRPr="002E670F" w:rsidRDefault="002E670F" w:rsidP="002E670F">
      <w:pPr>
        <w:pStyle w:val="NormalWeb"/>
        <w:rPr>
          <w:rFonts w:asciiTheme="majorBidi" w:hAnsiTheme="majorBidi" w:cstheme="majorBidi"/>
        </w:rPr>
      </w:pPr>
      <w:r w:rsidRPr="002E670F">
        <w:rPr>
          <w:rFonts w:asciiTheme="majorBidi" w:hAnsiTheme="majorBidi" w:cstheme="majorBidi"/>
        </w:rPr>
        <w:t xml:space="preserve">Thanks to Alexandra and the life coaches her </w:t>
      </w:r>
      <w:proofErr w:type="spellStart"/>
      <w:r w:rsidRPr="002E670F">
        <w:rPr>
          <w:rFonts w:asciiTheme="majorBidi" w:hAnsiTheme="majorBidi" w:cstheme="majorBidi"/>
        </w:rPr>
        <w:t>organisation</w:t>
      </w:r>
      <w:proofErr w:type="spellEnd"/>
      <w:r w:rsidRPr="002E670F">
        <w:rPr>
          <w:rFonts w:asciiTheme="majorBidi" w:hAnsiTheme="majorBidi" w:cstheme="majorBidi"/>
        </w:rPr>
        <w:t xml:space="preserve"> employs, many young people are benefiting from an education that will allow them and their children to achieve better economic and personal prospects.</w:t>
      </w:r>
    </w:p>
    <w:p w:rsidR="002E670F" w:rsidRPr="002E670F" w:rsidRDefault="002E670F" w:rsidP="002E670F">
      <w:pPr>
        <w:rPr>
          <w:rFonts w:asciiTheme="majorBidi" w:hAnsiTheme="majorBidi" w:cstheme="majorBidi"/>
        </w:rPr>
      </w:pPr>
    </w:p>
    <w:p w:rsidR="002E670F" w:rsidRPr="002E670F" w:rsidRDefault="002E670F" w:rsidP="002E670F">
      <w:pPr>
        <w:pStyle w:val="Heading2"/>
        <w:rPr>
          <w:rFonts w:asciiTheme="majorBidi" w:hAnsiTheme="majorBidi"/>
        </w:rPr>
      </w:pPr>
      <w:r w:rsidRPr="002E670F">
        <w:rPr>
          <w:rFonts w:asciiTheme="majorBidi" w:hAnsiTheme="majorBidi"/>
        </w:rPr>
        <w:t>Question Number One</w:t>
      </w:r>
    </w:p>
    <w:p w:rsidR="002E670F" w:rsidRPr="002E670F" w:rsidRDefault="002E670F" w:rsidP="002E670F">
      <w:pPr>
        <w:pStyle w:val="NormalWeb"/>
        <w:rPr>
          <w:rFonts w:asciiTheme="majorBidi" w:hAnsiTheme="majorBidi" w:cstheme="majorBidi"/>
        </w:rPr>
      </w:pPr>
      <w:r w:rsidRPr="002E670F">
        <w:rPr>
          <w:rStyle w:val="Strong"/>
          <w:rFonts w:asciiTheme="majorBidi" w:hAnsiTheme="majorBidi" w:cstheme="majorBidi"/>
        </w:rPr>
        <w:t>Choose the correct answer from A, B, C, or D.</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What is the main role of a life coach according to the text?</w:t>
      </w:r>
      <w:r w:rsidRPr="002E670F">
        <w:rPr>
          <w:rFonts w:asciiTheme="majorBidi" w:hAnsiTheme="majorBidi" w:cstheme="majorBidi"/>
        </w:rPr>
        <w:br/>
        <w:t>A) To diagnose mental health problems</w:t>
      </w:r>
      <w:r w:rsidRPr="002E670F">
        <w:rPr>
          <w:rFonts w:asciiTheme="majorBidi" w:hAnsiTheme="majorBidi" w:cstheme="majorBidi"/>
        </w:rPr>
        <w:br/>
        <w:t>B) To replace university lecturers</w:t>
      </w:r>
      <w:r w:rsidRPr="002E670F">
        <w:rPr>
          <w:rFonts w:asciiTheme="majorBidi" w:hAnsiTheme="majorBidi" w:cstheme="majorBidi"/>
        </w:rPr>
        <w:br/>
        <w:t>C) To give advice on improving one’s life</w:t>
      </w:r>
      <w:r w:rsidRPr="002E670F">
        <w:rPr>
          <w:rFonts w:asciiTheme="majorBidi" w:hAnsiTheme="majorBidi" w:cstheme="majorBidi"/>
        </w:rPr>
        <w:br/>
        <w:t>D) To provide medical treatment</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How does a life coach differ from a therapist?</w:t>
      </w:r>
      <w:r w:rsidRPr="002E670F">
        <w:rPr>
          <w:rFonts w:asciiTheme="majorBidi" w:hAnsiTheme="majorBidi" w:cstheme="majorBidi"/>
        </w:rPr>
        <w:br/>
        <w:t>A) A life coach is more experienced</w:t>
      </w:r>
      <w:r w:rsidRPr="002E670F">
        <w:rPr>
          <w:rFonts w:asciiTheme="majorBidi" w:hAnsiTheme="majorBidi" w:cstheme="majorBidi"/>
        </w:rPr>
        <w:br/>
        <w:t>B) A life coach does not need professional qualifications</w:t>
      </w:r>
      <w:r w:rsidRPr="002E670F">
        <w:rPr>
          <w:rFonts w:asciiTheme="majorBidi" w:hAnsiTheme="majorBidi" w:cstheme="majorBidi"/>
        </w:rPr>
        <w:br/>
        <w:t>C) A therapist gives financial advice</w:t>
      </w:r>
      <w:r w:rsidRPr="002E670F">
        <w:rPr>
          <w:rFonts w:asciiTheme="majorBidi" w:hAnsiTheme="majorBidi" w:cstheme="majorBidi"/>
        </w:rPr>
        <w:br/>
        <w:t>D) A therapist works only with students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Why must people be careful when choosing a life coach?</w:t>
      </w:r>
      <w:r w:rsidRPr="002E670F">
        <w:rPr>
          <w:rFonts w:asciiTheme="majorBidi" w:hAnsiTheme="majorBidi" w:cstheme="majorBidi"/>
        </w:rPr>
        <w:br/>
        <w:t>A) Coaching is very expensive</w:t>
      </w:r>
      <w:r w:rsidRPr="002E670F">
        <w:rPr>
          <w:rFonts w:asciiTheme="majorBidi" w:hAnsiTheme="majorBidi" w:cstheme="majorBidi"/>
        </w:rPr>
        <w:br/>
        <w:t>B) Not all coaches follow ethical standards</w:t>
      </w:r>
      <w:r w:rsidRPr="002E670F">
        <w:rPr>
          <w:rFonts w:asciiTheme="majorBidi" w:hAnsiTheme="majorBidi" w:cstheme="majorBidi"/>
        </w:rPr>
        <w:br/>
        <w:t>C) Coaches cannot give advice</w:t>
      </w:r>
      <w:r w:rsidRPr="002E670F">
        <w:rPr>
          <w:rFonts w:asciiTheme="majorBidi" w:hAnsiTheme="majorBidi" w:cstheme="majorBidi"/>
        </w:rPr>
        <w:br/>
        <w:t>D) Coaches only help wealthy clients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Why do educators sometimes recommend life coaching to students?</w:t>
      </w:r>
      <w:r w:rsidRPr="002E670F">
        <w:rPr>
          <w:rFonts w:asciiTheme="majorBidi" w:hAnsiTheme="majorBidi" w:cstheme="majorBidi"/>
        </w:rPr>
        <w:br/>
        <w:t>A) To help them find jobs</w:t>
      </w:r>
      <w:r w:rsidRPr="002E670F">
        <w:rPr>
          <w:rFonts w:asciiTheme="majorBidi" w:hAnsiTheme="majorBidi" w:cstheme="majorBidi"/>
        </w:rPr>
        <w:br/>
        <w:t>B) To replace family support</w:t>
      </w:r>
      <w:r w:rsidRPr="002E670F">
        <w:rPr>
          <w:rFonts w:asciiTheme="majorBidi" w:hAnsiTheme="majorBidi" w:cstheme="majorBidi"/>
        </w:rPr>
        <w:br/>
        <w:t>C) To provide non-</w:t>
      </w:r>
      <w:proofErr w:type="spellStart"/>
      <w:r w:rsidRPr="002E670F">
        <w:rPr>
          <w:rFonts w:asciiTheme="majorBidi" w:hAnsiTheme="majorBidi" w:cstheme="majorBidi"/>
        </w:rPr>
        <w:t>judgemental</w:t>
      </w:r>
      <w:proofErr w:type="spellEnd"/>
      <w:r w:rsidRPr="002E670F">
        <w:rPr>
          <w:rFonts w:asciiTheme="majorBidi" w:hAnsiTheme="majorBidi" w:cstheme="majorBidi"/>
        </w:rPr>
        <w:t xml:space="preserve"> and reliable support</w:t>
      </w:r>
      <w:r w:rsidRPr="002E670F">
        <w:rPr>
          <w:rFonts w:asciiTheme="majorBidi" w:hAnsiTheme="majorBidi" w:cstheme="majorBidi"/>
        </w:rPr>
        <w:br/>
        <w:t>D) To improve exam results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lastRenderedPageBreak/>
        <w:t>What problem related to life coaching is highlighted in the text?</w:t>
      </w:r>
      <w:r w:rsidRPr="002E670F">
        <w:rPr>
          <w:rFonts w:asciiTheme="majorBidi" w:hAnsiTheme="majorBidi" w:cstheme="majorBidi"/>
        </w:rPr>
        <w:br/>
        <w:t>A) It is ineffective</w:t>
      </w:r>
      <w:r w:rsidRPr="002E670F">
        <w:rPr>
          <w:rFonts w:asciiTheme="majorBidi" w:hAnsiTheme="majorBidi" w:cstheme="majorBidi"/>
        </w:rPr>
        <w:br/>
        <w:t>B) It takes too much time</w:t>
      </w:r>
      <w:r w:rsidRPr="002E670F">
        <w:rPr>
          <w:rFonts w:asciiTheme="majorBidi" w:hAnsiTheme="majorBidi" w:cstheme="majorBidi"/>
        </w:rPr>
        <w:br/>
        <w:t>C) Not all students can afford it</w:t>
      </w:r>
      <w:r w:rsidRPr="002E670F">
        <w:rPr>
          <w:rFonts w:asciiTheme="majorBidi" w:hAnsiTheme="majorBidi" w:cstheme="majorBidi"/>
        </w:rPr>
        <w:br/>
        <w:t>D) It causes emotional dependence</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Why was Beyond 12 established?</w:t>
      </w:r>
      <w:r w:rsidRPr="002E670F">
        <w:rPr>
          <w:rFonts w:asciiTheme="majorBidi" w:hAnsiTheme="majorBidi" w:cstheme="majorBidi"/>
        </w:rPr>
        <w:br/>
        <w:t>A) To train therapists</w:t>
      </w:r>
      <w:r w:rsidRPr="002E670F">
        <w:rPr>
          <w:rFonts w:asciiTheme="majorBidi" w:hAnsiTheme="majorBidi" w:cstheme="majorBidi"/>
        </w:rPr>
        <w:br/>
        <w:t>B) To help underprivileged students</w:t>
      </w:r>
      <w:r w:rsidRPr="002E670F">
        <w:rPr>
          <w:rFonts w:asciiTheme="majorBidi" w:hAnsiTheme="majorBidi" w:cstheme="majorBidi"/>
        </w:rPr>
        <w:br/>
        <w:t>C) To support high-income students</w:t>
      </w:r>
      <w:r w:rsidRPr="002E670F">
        <w:rPr>
          <w:rFonts w:asciiTheme="majorBidi" w:hAnsiTheme="majorBidi" w:cstheme="majorBidi"/>
        </w:rPr>
        <w:br/>
        <w:t>D) To replace universities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What personal experience influenced Alexandra Bernadotte to start Beyond 12?</w:t>
      </w:r>
      <w:r w:rsidRPr="002E670F">
        <w:rPr>
          <w:rFonts w:asciiTheme="majorBidi" w:hAnsiTheme="majorBidi" w:cstheme="majorBidi"/>
        </w:rPr>
        <w:br/>
        <w:t>A) Her financial success</w:t>
      </w:r>
      <w:r w:rsidRPr="002E670F">
        <w:rPr>
          <w:rFonts w:asciiTheme="majorBidi" w:hAnsiTheme="majorBidi" w:cstheme="majorBidi"/>
        </w:rPr>
        <w:br/>
        <w:t>B) Her role as a teacher</w:t>
      </w:r>
      <w:r w:rsidRPr="002E670F">
        <w:rPr>
          <w:rFonts w:asciiTheme="majorBidi" w:hAnsiTheme="majorBidi" w:cstheme="majorBidi"/>
        </w:rPr>
        <w:br/>
        <w:t>C) Her struggle to fit in and lack of support at college</w:t>
      </w:r>
      <w:r w:rsidRPr="002E670F">
        <w:rPr>
          <w:rFonts w:asciiTheme="majorBidi" w:hAnsiTheme="majorBidi" w:cstheme="majorBidi"/>
        </w:rPr>
        <w:br/>
        <w:t>D) Her dissatisfaction with education</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What challenges do many students face when they enter university?</w:t>
      </w:r>
      <w:r w:rsidRPr="002E670F">
        <w:rPr>
          <w:rFonts w:asciiTheme="majorBidi" w:hAnsiTheme="majorBidi" w:cstheme="majorBidi"/>
        </w:rPr>
        <w:br/>
        <w:t>A) Poor teaching only</w:t>
      </w:r>
      <w:r w:rsidRPr="002E670F">
        <w:rPr>
          <w:rFonts w:asciiTheme="majorBidi" w:hAnsiTheme="majorBidi" w:cstheme="majorBidi"/>
        </w:rPr>
        <w:br/>
        <w:t>B) Homesickness, stress, and lack of confidence</w:t>
      </w:r>
      <w:r w:rsidRPr="002E670F">
        <w:rPr>
          <w:rFonts w:asciiTheme="majorBidi" w:hAnsiTheme="majorBidi" w:cstheme="majorBidi"/>
        </w:rPr>
        <w:br/>
        <w:t>C) Lack of interest in studying</w:t>
      </w:r>
      <w:r w:rsidRPr="002E670F">
        <w:rPr>
          <w:rFonts w:asciiTheme="majorBidi" w:hAnsiTheme="majorBidi" w:cstheme="majorBidi"/>
        </w:rPr>
        <w:br/>
        <w:t>D) Financial success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Why are first-generation college students more likely to struggle?</w:t>
      </w:r>
      <w:r w:rsidRPr="002E670F">
        <w:rPr>
          <w:rFonts w:asciiTheme="majorBidi" w:hAnsiTheme="majorBidi" w:cstheme="majorBidi"/>
        </w:rPr>
        <w:br/>
        <w:t>A) They lack ability</w:t>
      </w:r>
      <w:r w:rsidRPr="002E670F">
        <w:rPr>
          <w:rFonts w:asciiTheme="majorBidi" w:hAnsiTheme="majorBidi" w:cstheme="majorBidi"/>
        </w:rPr>
        <w:br/>
        <w:t>B) They lack motivation</w:t>
      </w:r>
      <w:r w:rsidRPr="002E670F">
        <w:rPr>
          <w:rFonts w:asciiTheme="majorBidi" w:hAnsiTheme="majorBidi" w:cstheme="majorBidi"/>
        </w:rPr>
        <w:br/>
        <w:t>C) They often feel lonely and lack professional help</w:t>
      </w:r>
      <w:r w:rsidRPr="002E670F">
        <w:rPr>
          <w:rFonts w:asciiTheme="majorBidi" w:hAnsiTheme="majorBidi" w:cstheme="majorBidi"/>
        </w:rPr>
        <w:br/>
        <w:t>D) They dislike education</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What does the figure “42 percent” refer to?</w:t>
      </w:r>
      <w:r w:rsidRPr="002E670F">
        <w:rPr>
          <w:rFonts w:asciiTheme="majorBidi" w:hAnsiTheme="majorBidi" w:cstheme="majorBidi"/>
        </w:rPr>
        <w:br/>
        <w:t>A) Students who seek life coaching</w:t>
      </w:r>
      <w:r w:rsidRPr="002E670F">
        <w:rPr>
          <w:rFonts w:asciiTheme="majorBidi" w:hAnsiTheme="majorBidi" w:cstheme="majorBidi"/>
        </w:rPr>
        <w:br/>
        <w:t>B) Students who drop out immediately</w:t>
      </w:r>
      <w:r w:rsidRPr="002E670F">
        <w:rPr>
          <w:rFonts w:asciiTheme="majorBidi" w:hAnsiTheme="majorBidi" w:cstheme="majorBidi"/>
        </w:rPr>
        <w:br/>
        <w:t>C) Poorer students who graduate or remain in college</w:t>
      </w:r>
      <w:r w:rsidRPr="002E670F">
        <w:rPr>
          <w:rFonts w:asciiTheme="majorBidi" w:hAnsiTheme="majorBidi" w:cstheme="majorBidi"/>
        </w:rPr>
        <w:br/>
        <w:t>D) Students who receive scholarships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How does Beyond 12 affect student success rates?</w:t>
      </w:r>
      <w:r w:rsidRPr="002E670F">
        <w:rPr>
          <w:rFonts w:asciiTheme="majorBidi" w:hAnsiTheme="majorBidi" w:cstheme="majorBidi"/>
        </w:rPr>
        <w:br/>
        <w:t>A) It lowers stress but not graduation</w:t>
      </w:r>
      <w:r w:rsidRPr="002E670F">
        <w:rPr>
          <w:rFonts w:asciiTheme="majorBidi" w:hAnsiTheme="majorBidi" w:cstheme="majorBidi"/>
        </w:rPr>
        <w:br/>
        <w:t>B) It increases the rate to 85 percent</w:t>
      </w:r>
      <w:r w:rsidRPr="002E670F">
        <w:rPr>
          <w:rFonts w:asciiTheme="majorBidi" w:hAnsiTheme="majorBidi" w:cstheme="majorBidi"/>
        </w:rPr>
        <w:br/>
        <w:t>C) It has no impact</w:t>
      </w:r>
      <w:r w:rsidRPr="002E670F">
        <w:rPr>
          <w:rFonts w:asciiTheme="majorBidi" w:hAnsiTheme="majorBidi" w:cstheme="majorBidi"/>
        </w:rPr>
        <w:br/>
        <w:t>D) It helps only a few students</w:t>
      </w:r>
    </w:p>
    <w:p w:rsidR="002E670F" w:rsidRPr="002E670F" w:rsidRDefault="002E670F" w:rsidP="002E670F">
      <w:pPr>
        <w:pStyle w:val="NormalWeb"/>
        <w:numPr>
          <w:ilvl w:val="0"/>
          <w:numId w:val="32"/>
        </w:numPr>
        <w:rPr>
          <w:rFonts w:asciiTheme="majorBidi" w:hAnsiTheme="majorBidi" w:cstheme="majorBidi"/>
        </w:rPr>
      </w:pPr>
      <w:r w:rsidRPr="002E670F">
        <w:rPr>
          <w:rFonts w:asciiTheme="majorBidi" w:hAnsiTheme="majorBidi" w:cstheme="majorBidi"/>
        </w:rPr>
        <w:t>What long-term benefit of education is emphasized in the text?</w:t>
      </w:r>
      <w:r w:rsidRPr="002E670F">
        <w:rPr>
          <w:rFonts w:asciiTheme="majorBidi" w:hAnsiTheme="majorBidi" w:cstheme="majorBidi"/>
        </w:rPr>
        <w:br/>
        <w:t>A) Guaranteed wealth</w:t>
      </w:r>
      <w:r w:rsidRPr="002E670F">
        <w:rPr>
          <w:rFonts w:asciiTheme="majorBidi" w:hAnsiTheme="majorBidi" w:cstheme="majorBidi"/>
        </w:rPr>
        <w:br/>
        <w:t>B) Better economic and personal prospects</w:t>
      </w:r>
      <w:r w:rsidRPr="002E670F">
        <w:rPr>
          <w:rFonts w:asciiTheme="majorBidi" w:hAnsiTheme="majorBidi" w:cstheme="majorBidi"/>
        </w:rPr>
        <w:br/>
        <w:t>C) Complete social equality</w:t>
      </w:r>
      <w:r w:rsidRPr="002E670F">
        <w:rPr>
          <w:rFonts w:asciiTheme="majorBidi" w:hAnsiTheme="majorBidi" w:cstheme="majorBidi"/>
        </w:rPr>
        <w:br/>
        <w:t>D) Elimination of all problems</w:t>
      </w:r>
    </w:p>
    <w:p w:rsidR="002E670F" w:rsidRPr="002E670F" w:rsidRDefault="002E670F" w:rsidP="002E670F">
      <w:pPr>
        <w:rPr>
          <w:rFonts w:asciiTheme="majorBidi" w:hAnsiTheme="majorBidi" w:cstheme="majorBidi"/>
        </w:rPr>
      </w:pPr>
    </w:p>
    <w:p w:rsidR="002E670F" w:rsidRPr="002E670F" w:rsidRDefault="002E670F" w:rsidP="002E670F">
      <w:pPr>
        <w:pStyle w:val="Heading2"/>
        <w:rPr>
          <w:rFonts w:asciiTheme="majorBidi" w:hAnsiTheme="majorBidi"/>
        </w:rPr>
      </w:pPr>
      <w:r w:rsidRPr="002E670F">
        <w:rPr>
          <w:rFonts w:asciiTheme="majorBidi" w:hAnsiTheme="majorBidi"/>
        </w:rPr>
        <w:t>ANSWER KEY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
        <w:gridCol w:w="797"/>
      </w:tblGrid>
      <w:tr w:rsidR="002E670F" w:rsidRPr="002E670F" w:rsidTr="002E670F">
        <w:trPr>
          <w:tblHeader/>
          <w:tblCellSpacing w:w="15" w:type="dxa"/>
        </w:trPr>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No.</w:t>
            </w:r>
          </w:p>
        </w:tc>
        <w:tc>
          <w:tcPr>
            <w:tcW w:w="0" w:type="auto"/>
            <w:vAlign w:val="center"/>
            <w:hideMark/>
          </w:tcPr>
          <w:p w:rsidR="002E670F" w:rsidRPr="002E670F" w:rsidRDefault="002E670F">
            <w:pPr>
              <w:jc w:val="center"/>
              <w:rPr>
                <w:rFonts w:asciiTheme="majorBidi" w:hAnsiTheme="majorBidi" w:cstheme="majorBidi"/>
                <w:b/>
                <w:bCs/>
                <w:sz w:val="24"/>
                <w:szCs w:val="24"/>
              </w:rPr>
            </w:pPr>
            <w:r w:rsidRPr="002E670F">
              <w:rPr>
                <w:rFonts w:asciiTheme="majorBidi" w:hAnsiTheme="majorBidi" w:cstheme="majorBidi"/>
                <w:b/>
                <w:bCs/>
              </w:rPr>
              <w:t>Answer</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2</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3</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4</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5</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lastRenderedPageBreak/>
              <w:t>6</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7</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8</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9</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10</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C</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11</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r w:rsidR="002E670F" w:rsidRPr="002E670F" w:rsidTr="002E670F">
        <w:trPr>
          <w:tblCellSpacing w:w="15" w:type="dxa"/>
        </w:trPr>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12</w:t>
            </w:r>
          </w:p>
        </w:tc>
        <w:tc>
          <w:tcPr>
            <w:tcW w:w="0" w:type="auto"/>
            <w:vAlign w:val="center"/>
            <w:hideMark/>
          </w:tcPr>
          <w:p w:rsidR="002E670F" w:rsidRPr="002E670F" w:rsidRDefault="002E670F">
            <w:pPr>
              <w:rPr>
                <w:rFonts w:asciiTheme="majorBidi" w:hAnsiTheme="majorBidi" w:cstheme="majorBidi"/>
                <w:sz w:val="24"/>
                <w:szCs w:val="24"/>
              </w:rPr>
            </w:pPr>
            <w:r w:rsidRPr="002E670F">
              <w:rPr>
                <w:rFonts w:asciiTheme="majorBidi" w:hAnsiTheme="majorBidi" w:cstheme="majorBidi"/>
              </w:rPr>
              <w:t>B</w:t>
            </w:r>
          </w:p>
        </w:tc>
      </w:tr>
    </w:tbl>
    <w:p w:rsidR="00EC1ED7" w:rsidRPr="002E670F" w:rsidRDefault="00EC1ED7" w:rsidP="00EC1ED7">
      <w:pPr>
        <w:pStyle w:val="NormalWeb"/>
        <w:ind w:left="720"/>
        <w:rPr>
          <w:rFonts w:asciiTheme="majorBidi" w:hAnsiTheme="majorBidi" w:cstheme="majorBidi"/>
          <w:b/>
          <w:bCs/>
        </w:rPr>
      </w:pPr>
    </w:p>
    <w:sectPr w:rsidR="00EC1ED7" w:rsidRPr="002E670F"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14" w:rsidRDefault="002D4B14" w:rsidP="00343C1B">
      <w:pPr>
        <w:spacing w:after="0" w:line="240" w:lineRule="auto"/>
      </w:pPr>
      <w:r>
        <w:separator/>
      </w:r>
    </w:p>
  </w:endnote>
  <w:endnote w:type="continuationSeparator" w:id="0">
    <w:p w:rsidR="002D4B14" w:rsidRDefault="002D4B14"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14" w:rsidRDefault="002D4B14" w:rsidP="00343C1B">
      <w:pPr>
        <w:spacing w:after="0" w:line="240" w:lineRule="auto"/>
      </w:pPr>
      <w:r>
        <w:separator/>
      </w:r>
    </w:p>
  </w:footnote>
  <w:footnote w:type="continuationSeparator" w:id="0">
    <w:p w:rsidR="002D4B14" w:rsidRDefault="002D4B14"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2D4B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2D4B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64895"/>
    <w:multiLevelType w:val="multilevel"/>
    <w:tmpl w:val="8DE8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019BE"/>
    <w:multiLevelType w:val="multilevel"/>
    <w:tmpl w:val="7C94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369A0"/>
    <w:multiLevelType w:val="multilevel"/>
    <w:tmpl w:val="E36C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3CD1C4A"/>
    <w:multiLevelType w:val="multilevel"/>
    <w:tmpl w:val="E53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352B99"/>
    <w:multiLevelType w:val="multilevel"/>
    <w:tmpl w:val="72C440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1">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4">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C6D117F"/>
    <w:multiLevelType w:val="multilevel"/>
    <w:tmpl w:val="C12A08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9">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0">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5"/>
  </w:num>
  <w:num w:numId="7">
    <w:abstractNumId w:val="4"/>
  </w:num>
  <w:num w:numId="8">
    <w:abstractNumId w:val="25"/>
  </w:num>
  <w:num w:numId="9">
    <w:abstractNumId w:val="21"/>
  </w:num>
  <w:num w:numId="10">
    <w:abstractNumId w:val="23"/>
  </w:num>
  <w:num w:numId="11">
    <w:abstractNumId w:val="29"/>
  </w:num>
  <w:num w:numId="12">
    <w:abstractNumId w:val="20"/>
  </w:num>
  <w:num w:numId="13">
    <w:abstractNumId w:val="28"/>
  </w:num>
  <w:num w:numId="14">
    <w:abstractNumId w:val="24"/>
  </w:num>
  <w:num w:numId="15">
    <w:abstractNumId w:val="8"/>
  </w:num>
  <w:num w:numId="16">
    <w:abstractNumId w:val="2"/>
  </w:num>
  <w:num w:numId="17">
    <w:abstractNumId w:val="30"/>
  </w:num>
  <w:num w:numId="18">
    <w:abstractNumId w:val="17"/>
  </w:num>
  <w:num w:numId="19">
    <w:abstractNumId w:val="9"/>
  </w:num>
  <w:num w:numId="20">
    <w:abstractNumId w:val="19"/>
  </w:num>
  <w:num w:numId="21">
    <w:abstractNumId w:val="22"/>
  </w:num>
  <w:num w:numId="22">
    <w:abstractNumId w:val="16"/>
  </w:num>
  <w:num w:numId="23">
    <w:abstractNumId w:val="6"/>
  </w:num>
  <w:num w:numId="24">
    <w:abstractNumId w:val="14"/>
  </w:num>
  <w:num w:numId="25">
    <w:abstractNumId w:val="0"/>
  </w:num>
  <w:num w:numId="26">
    <w:abstractNumId w:val="31"/>
  </w:num>
  <w:num w:numId="27">
    <w:abstractNumId w:val="11"/>
  </w:num>
  <w:num w:numId="28">
    <w:abstractNumId w:val="1"/>
  </w:num>
  <w:num w:numId="29">
    <w:abstractNumId w:val="27"/>
  </w:num>
  <w:num w:numId="30">
    <w:abstractNumId w:val="13"/>
  </w:num>
  <w:num w:numId="31">
    <w:abstractNumId w:val="10"/>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C3114"/>
    <w:rsid w:val="002D4B14"/>
    <w:rsid w:val="002E3944"/>
    <w:rsid w:val="002E670F"/>
    <w:rsid w:val="00343C1B"/>
    <w:rsid w:val="00396A1B"/>
    <w:rsid w:val="003F648C"/>
    <w:rsid w:val="004D45D0"/>
    <w:rsid w:val="005978CA"/>
    <w:rsid w:val="006237B1"/>
    <w:rsid w:val="006F2D55"/>
    <w:rsid w:val="0073305D"/>
    <w:rsid w:val="00740571"/>
    <w:rsid w:val="008163AF"/>
    <w:rsid w:val="008567C1"/>
    <w:rsid w:val="008C566B"/>
    <w:rsid w:val="00B001A1"/>
    <w:rsid w:val="00BF7F0A"/>
    <w:rsid w:val="00CF3FDE"/>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670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E670F"/>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E67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670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E670F"/>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2E6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289">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729694458">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2025-12-30T13:53:00Z</cp:lastPrinted>
  <dcterms:created xsi:type="dcterms:W3CDTF">2025-12-30T13:53:00Z</dcterms:created>
  <dcterms:modified xsi:type="dcterms:W3CDTF">2025-12-30T13:53:00Z</dcterms:modified>
</cp:coreProperties>
</file>