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FC55C" w14:textId="46D902A9" w:rsidR="00C922D1" w:rsidRDefault="00C922D1" w:rsidP="003313A7">
      <w:pPr>
        <w:pStyle w:val="CUPAhead"/>
        <w:tabs>
          <w:tab w:val="left" w:pos="6804"/>
          <w:tab w:val="left" w:pos="10206"/>
        </w:tabs>
        <w:spacing w:before="0"/>
        <w:rPr>
          <w:sz w:val="34"/>
          <w:szCs w:val="34"/>
        </w:rPr>
      </w:pPr>
      <w:r>
        <w:rPr>
          <w:color w:val="595959" w:themeColor="text1" w:themeTint="A6"/>
          <w:sz w:val="34"/>
        </w:rPr>
        <w:t>Name</w:t>
      </w:r>
      <w:r>
        <w:rPr>
          <w:b/>
          <w:color w:val="595959" w:themeColor="text1" w:themeTint="A6"/>
          <w:sz w:val="34"/>
        </w:rPr>
        <w:t xml:space="preserve"> </w:t>
      </w:r>
      <w:r>
        <w:rPr>
          <w:color w:val="595959" w:themeColor="text1" w:themeTint="A6"/>
          <w:sz w:val="34"/>
          <w:u w:val="single"/>
        </w:rPr>
        <w:tab/>
      </w:r>
      <w:r>
        <w:rPr>
          <w:b/>
          <w:color w:val="595959" w:themeColor="text1" w:themeTint="A6"/>
          <w:sz w:val="34"/>
        </w:rPr>
        <w:t xml:space="preserve"> </w:t>
      </w:r>
      <w:r>
        <w:rPr>
          <w:color w:val="595959" w:themeColor="text1" w:themeTint="A6"/>
          <w:sz w:val="34"/>
        </w:rPr>
        <w:t>Date</w:t>
      </w:r>
      <w:r>
        <w:rPr>
          <w:b/>
          <w:color w:val="595959" w:themeColor="text1" w:themeTint="A6"/>
          <w:sz w:val="34"/>
        </w:rPr>
        <w:t xml:space="preserve"> </w:t>
      </w:r>
      <w:r>
        <w:rPr>
          <w:color w:val="595959" w:themeColor="text1" w:themeTint="A6"/>
          <w:sz w:val="34"/>
          <w:u w:val="single"/>
        </w:rPr>
        <w:tab/>
      </w:r>
    </w:p>
    <w:p w14:paraId="373E7D1D" w14:textId="3F47DAE4" w:rsidR="0067484F" w:rsidRPr="0067484F" w:rsidRDefault="0067484F" w:rsidP="0067484F">
      <w:pPr>
        <w:pStyle w:val="CUPChaptertitle"/>
        <w:rPr>
          <w:lang w:val="en-GB"/>
        </w:rPr>
      </w:pPr>
      <w:r w:rsidRPr="0067484F">
        <w:rPr>
          <w:rStyle w:val="CUPNumberedtextChar"/>
          <w:rFonts w:asciiTheme="majorHAnsi" w:hAnsiTheme="majorHAnsi"/>
          <w:b/>
          <w:lang w:val="en-GB"/>
        </w:rPr>
        <w:tab/>
      </w:r>
      <w:r w:rsidRPr="0067484F">
        <w:rPr>
          <w:rStyle w:val="CUPNumberedtextChar"/>
          <w:rFonts w:asciiTheme="majorHAnsi" w:hAnsiTheme="majorHAnsi"/>
          <w:b/>
          <w:lang w:val="en-GB"/>
        </w:rPr>
        <w:tab/>
      </w:r>
      <w:r w:rsidR="004214C3" w:rsidRPr="004214C3">
        <w:rPr>
          <w:lang w:val="en-GB"/>
        </w:rPr>
        <w:t>End of unit 4 test</w:t>
      </w:r>
    </w:p>
    <w:p w14:paraId="418A35C8" w14:textId="35E49A3B" w:rsidR="0067484F" w:rsidRPr="0067484F" w:rsidRDefault="0067484F" w:rsidP="0051680D">
      <w:pPr>
        <w:pStyle w:val="CUPBhead"/>
        <w:rPr>
          <w:sz w:val="22"/>
          <w:szCs w:val="22"/>
          <w:lang w:val="en-GB"/>
        </w:rPr>
      </w:pPr>
      <w:r w:rsidRPr="0067484F">
        <w:rPr>
          <w:lang w:val="en-GB"/>
        </w:rPr>
        <w:t>Section A: Reading</w:t>
      </w:r>
    </w:p>
    <w:p w14:paraId="66F892EF" w14:textId="1DFD8D65" w:rsidR="0067484F" w:rsidRPr="0067484F" w:rsidRDefault="0067484F" w:rsidP="0067484F">
      <w:pPr>
        <w:pStyle w:val="CUPrubrictext"/>
        <w:rPr>
          <w:sz w:val="22"/>
          <w:szCs w:val="22"/>
          <w:lang w:val="en-GB"/>
        </w:rPr>
      </w:pPr>
      <w:r w:rsidRPr="0067484F">
        <w:rPr>
          <w:sz w:val="22"/>
          <w:szCs w:val="22"/>
          <w:lang w:val="en-GB"/>
        </w:rPr>
        <w:t>Read the article below, then answer questions 1–6.</w:t>
      </w:r>
    </w:p>
    <w:tbl>
      <w:tblPr>
        <w:tblStyle w:val="TableGrid"/>
        <w:tblW w:w="0" w:type="auto"/>
        <w:tblInd w:w="108" w:type="dxa"/>
        <w:tblLook w:val="04A0" w:firstRow="1" w:lastRow="0" w:firstColumn="1" w:lastColumn="0" w:noHBand="0" w:noVBand="1"/>
      </w:tblPr>
      <w:tblGrid>
        <w:gridCol w:w="9072"/>
      </w:tblGrid>
      <w:tr w:rsidR="00DF2A67" w14:paraId="4696438C" w14:textId="77777777" w:rsidTr="00B73060">
        <w:tc>
          <w:tcPr>
            <w:tcW w:w="9072" w:type="dxa"/>
          </w:tcPr>
          <w:p w14:paraId="28BBABF0" w14:textId="77777777" w:rsidR="00D53146" w:rsidRPr="00505781" w:rsidRDefault="00D53146" w:rsidP="00D53146">
            <w:pPr>
              <w:pStyle w:val="CUPindentedbodytext"/>
              <w:spacing w:before="120"/>
              <w:rPr>
                <w:b/>
                <w:sz w:val="28"/>
                <w:szCs w:val="28"/>
                <w:lang w:val="en-GB"/>
              </w:rPr>
            </w:pPr>
            <w:r w:rsidRPr="00505781">
              <w:rPr>
                <w:b/>
                <w:sz w:val="28"/>
                <w:szCs w:val="28"/>
                <w:lang w:val="en-GB"/>
              </w:rPr>
              <w:t>The future is here!</w:t>
            </w:r>
          </w:p>
          <w:p w14:paraId="276432DE" w14:textId="77777777" w:rsidR="00DE47C6" w:rsidRDefault="00D53146" w:rsidP="00DE47C6">
            <w:pPr>
              <w:pStyle w:val="CUPindentedbodytext"/>
              <w:spacing w:after="0"/>
              <w:rPr>
                <w:lang w:val="en-GB"/>
              </w:rPr>
            </w:pPr>
            <w:r w:rsidRPr="0067484F">
              <w:rPr>
                <w:lang w:val="en-GB"/>
              </w:rPr>
              <w:t xml:space="preserve">Ever wondered what might happen in the future? Flying cars? Computers in brains? Although the world has changed dramatically in the past 50 years, we haven’t quite reached the stage where teachers are made from metal. Yet. In the past, though, people had some crazy ideas about what the year 2020 would be like. But just how </w:t>
            </w:r>
          </w:p>
          <w:p w14:paraId="42BFED7B" w14:textId="4A003F92" w:rsidR="00D53146" w:rsidRPr="0067484F" w:rsidRDefault="00DE47C6" w:rsidP="00DE47C6">
            <w:pPr>
              <w:pStyle w:val="CUPindentedbodytext"/>
              <w:tabs>
                <w:tab w:val="left" w:pos="357"/>
              </w:tabs>
              <w:ind w:left="0"/>
              <w:rPr>
                <w:lang w:val="en-GB"/>
              </w:rPr>
            </w:pPr>
            <w:r>
              <w:rPr>
                <w:lang w:val="en-GB"/>
              </w:rPr>
              <w:t>5</w:t>
            </w:r>
            <w:r>
              <w:rPr>
                <w:lang w:val="en-GB"/>
              </w:rPr>
              <w:tab/>
            </w:r>
            <w:r w:rsidR="00D53146" w:rsidRPr="0067484F">
              <w:rPr>
                <w:lang w:val="en-GB"/>
              </w:rPr>
              <w:t>accurate were they? Read on . . .</w:t>
            </w:r>
          </w:p>
          <w:p w14:paraId="059C1D17" w14:textId="77777777" w:rsidR="00D53146" w:rsidRPr="001270B9" w:rsidRDefault="00D53146" w:rsidP="00505781">
            <w:pPr>
              <w:pStyle w:val="CUPindentedbodytext"/>
              <w:spacing w:before="120"/>
              <w:rPr>
                <w:b/>
                <w:szCs w:val="24"/>
                <w:lang w:val="en-GB"/>
              </w:rPr>
            </w:pPr>
            <w:r w:rsidRPr="001270B9">
              <w:rPr>
                <w:b/>
                <w:szCs w:val="24"/>
                <w:lang w:val="en-GB"/>
              </w:rPr>
              <w:t>No work</w:t>
            </w:r>
          </w:p>
          <w:p w14:paraId="5114BCD8" w14:textId="77777777" w:rsidR="00D53146" w:rsidRPr="0067484F" w:rsidRDefault="00D53146" w:rsidP="001D4615">
            <w:pPr>
              <w:pStyle w:val="CUPindentedbodytext"/>
              <w:spacing w:after="0"/>
              <w:rPr>
                <w:lang w:val="en-GB"/>
              </w:rPr>
            </w:pPr>
            <w:r w:rsidRPr="0067484F">
              <w:rPr>
                <w:lang w:val="en-GB"/>
              </w:rPr>
              <w:t>Sounds good to me! In the 1960s, an article in the magazine</w:t>
            </w:r>
            <w:r w:rsidRPr="0067484F">
              <w:rPr>
                <w:i/>
                <w:iCs/>
                <w:lang w:val="en-GB"/>
              </w:rPr>
              <w:t xml:space="preserve"> Time</w:t>
            </w:r>
            <w:r w:rsidRPr="0067484F">
              <w:rPr>
                <w:lang w:val="en-GB"/>
              </w:rPr>
              <w:t xml:space="preserve"> claimed that by 2020 everybody would be very rich indeed. The idea was that instead of working ourselves to exhaustion (which let’s face it, we all do), machines would do all the work. Humans would do nothing except count the money. Imagine the fun you could have . . . </w:t>
            </w:r>
          </w:p>
          <w:p w14:paraId="239D7ADE" w14:textId="2F0B5A13" w:rsidR="00D53146" w:rsidRPr="00D53146" w:rsidRDefault="00DE47C6" w:rsidP="00140B1C">
            <w:pPr>
              <w:pStyle w:val="CUPindentedbodytext"/>
              <w:tabs>
                <w:tab w:val="left" w:pos="357"/>
              </w:tabs>
              <w:spacing w:before="60"/>
              <w:ind w:left="0"/>
              <w:rPr>
                <w:i/>
                <w:lang w:val="en-GB"/>
              </w:rPr>
            </w:pPr>
            <w:r w:rsidRPr="00743394">
              <w:rPr>
                <w:lang w:val="en-GB"/>
              </w:rPr>
              <w:t>10</w:t>
            </w:r>
            <w:r>
              <w:rPr>
                <w:i/>
                <w:lang w:val="en-GB"/>
              </w:rPr>
              <w:tab/>
            </w:r>
            <w:r w:rsidR="00D53146" w:rsidRPr="00D53146">
              <w:rPr>
                <w:i/>
                <w:lang w:val="en-GB"/>
              </w:rPr>
              <w:t xml:space="preserve">Accuracy score: 0 out of 10. I’m still working. </w:t>
            </w:r>
          </w:p>
          <w:p w14:paraId="1278A3AE" w14:textId="77777777" w:rsidR="00D53146" w:rsidRPr="001270B9" w:rsidRDefault="00D53146" w:rsidP="00505781">
            <w:pPr>
              <w:pStyle w:val="CUPindentedbodytext"/>
              <w:spacing w:before="120"/>
              <w:rPr>
                <w:b/>
                <w:szCs w:val="24"/>
                <w:lang w:val="en-GB"/>
              </w:rPr>
            </w:pPr>
            <w:r w:rsidRPr="001270B9">
              <w:rPr>
                <w:b/>
                <w:szCs w:val="24"/>
                <w:lang w:val="en-GB"/>
              </w:rPr>
              <w:t>No food</w:t>
            </w:r>
          </w:p>
          <w:p w14:paraId="03A6E817" w14:textId="77777777" w:rsidR="003E3B31" w:rsidRDefault="00D53146" w:rsidP="003E3B31">
            <w:pPr>
              <w:pStyle w:val="CUPindentedbodytext"/>
              <w:spacing w:after="0"/>
              <w:rPr>
                <w:lang w:val="en-GB"/>
              </w:rPr>
            </w:pPr>
            <w:r w:rsidRPr="0067484F">
              <w:rPr>
                <w:lang w:val="en-GB"/>
              </w:rPr>
              <w:t>This isn’t quite as bad as it sounds – to be honest, it sounds awful – but it</w:t>
            </w:r>
            <w:r w:rsidR="00140B1C">
              <w:rPr>
                <w:lang w:val="en-GB"/>
              </w:rPr>
              <w:t xml:space="preserve"> </w:t>
            </w:r>
            <w:r w:rsidRPr="0067484F">
              <w:rPr>
                <w:lang w:val="en-GB"/>
              </w:rPr>
              <w:t xml:space="preserve">actually wasn’t a scary belief that there’d be nothing to eat in the future. No, this is the strange prediction made by Ray Kurzweil in a 2005 book. He claimed that by 2020, humans wouldn’t need food. Instead, technology would </w:t>
            </w:r>
            <w:r w:rsidR="00DE47C6">
              <w:rPr>
                <w:lang w:val="en-GB"/>
              </w:rPr>
              <w:tab/>
            </w:r>
            <w:r w:rsidR="001D4615" w:rsidRPr="0067484F">
              <w:rPr>
                <w:lang w:val="en-GB"/>
              </w:rPr>
              <w:t xml:space="preserve">feed </w:t>
            </w:r>
            <w:r w:rsidRPr="0067484F">
              <w:rPr>
                <w:lang w:val="en-GB"/>
              </w:rPr>
              <w:t xml:space="preserve">our bodies and remove waste </w:t>
            </w:r>
          </w:p>
          <w:p w14:paraId="6C6386D3" w14:textId="77777777" w:rsidR="003E3B31" w:rsidRDefault="003E3B31" w:rsidP="003E3B31">
            <w:pPr>
              <w:pStyle w:val="CUPindentedbodytext"/>
              <w:tabs>
                <w:tab w:val="left" w:pos="357"/>
              </w:tabs>
              <w:ind w:left="0"/>
              <w:rPr>
                <w:lang w:val="en-GB"/>
              </w:rPr>
            </w:pPr>
            <w:r>
              <w:rPr>
                <w:lang w:val="en-GB"/>
              </w:rPr>
              <w:t>15</w:t>
            </w:r>
            <w:r>
              <w:rPr>
                <w:lang w:val="en-GB"/>
              </w:rPr>
              <w:tab/>
            </w:r>
            <w:r w:rsidR="00D53146" w:rsidRPr="0067484F">
              <w:rPr>
                <w:lang w:val="en-GB"/>
              </w:rPr>
              <w:t xml:space="preserve">products. The result – no need to eat. </w:t>
            </w:r>
          </w:p>
          <w:p w14:paraId="392C0FAC" w14:textId="413845A9" w:rsidR="00D53146" w:rsidRPr="0067484F" w:rsidRDefault="00DE47C6" w:rsidP="003E3B31">
            <w:pPr>
              <w:pStyle w:val="CUPindentedbodytext"/>
              <w:tabs>
                <w:tab w:val="left" w:pos="357"/>
              </w:tabs>
              <w:ind w:left="0"/>
              <w:rPr>
                <w:lang w:val="en-GB"/>
              </w:rPr>
            </w:pPr>
            <w:r>
              <w:rPr>
                <w:lang w:val="en-GB"/>
              </w:rPr>
              <w:tab/>
            </w:r>
            <w:r w:rsidR="00D53146" w:rsidRPr="0067484F">
              <w:rPr>
                <w:lang w:val="en-GB"/>
              </w:rPr>
              <w:t>How boring would that be?</w:t>
            </w:r>
          </w:p>
          <w:p w14:paraId="6A61FB92" w14:textId="77777777" w:rsidR="00D53146" w:rsidRPr="00D8046A" w:rsidRDefault="00D53146" w:rsidP="00140B1C">
            <w:pPr>
              <w:pStyle w:val="CUPindentedbodytext"/>
              <w:spacing w:before="60"/>
              <w:rPr>
                <w:i/>
                <w:lang w:val="en-GB"/>
              </w:rPr>
            </w:pPr>
            <w:r w:rsidRPr="00D8046A">
              <w:rPr>
                <w:i/>
                <w:lang w:val="en-GB"/>
              </w:rPr>
              <w:t xml:space="preserve">Accuracy score: 0 out of 10. I’m still cooking. </w:t>
            </w:r>
          </w:p>
          <w:p w14:paraId="41D5E0B4" w14:textId="77777777" w:rsidR="00D53146" w:rsidRPr="001270B9" w:rsidRDefault="00D53146" w:rsidP="00505781">
            <w:pPr>
              <w:pStyle w:val="CUPindentedbodytext"/>
              <w:spacing w:before="120"/>
              <w:rPr>
                <w:b/>
                <w:szCs w:val="24"/>
                <w:lang w:val="en-GB"/>
              </w:rPr>
            </w:pPr>
            <w:r w:rsidRPr="001270B9">
              <w:rPr>
                <w:b/>
                <w:szCs w:val="24"/>
                <w:lang w:val="en-GB"/>
              </w:rPr>
              <w:t>Flying houses</w:t>
            </w:r>
          </w:p>
          <w:p w14:paraId="451756C2" w14:textId="77777777" w:rsidR="00DE47C6" w:rsidRDefault="00D53146" w:rsidP="00DE47C6">
            <w:pPr>
              <w:pStyle w:val="CUPindentedbodytext"/>
              <w:spacing w:after="0"/>
              <w:rPr>
                <w:lang w:val="en-GB"/>
              </w:rPr>
            </w:pPr>
            <w:r w:rsidRPr="0067484F">
              <w:rPr>
                <w:lang w:val="en-GB"/>
              </w:rPr>
              <w:t xml:space="preserve">This next prediction is about . . . well, flying houses, as you may have guessed from the subheading! In the 1960s, Arthur C. Clarke, a leading writer and inventor, reckoned </w:t>
            </w:r>
          </w:p>
          <w:p w14:paraId="451A23F2" w14:textId="017F7AE0" w:rsidR="00D53146" w:rsidRPr="0067484F" w:rsidRDefault="00DE47C6" w:rsidP="001D4615">
            <w:pPr>
              <w:pStyle w:val="CUPindentedbodytext"/>
              <w:tabs>
                <w:tab w:val="left" w:pos="357"/>
              </w:tabs>
              <w:spacing w:after="0"/>
              <w:ind w:left="0"/>
              <w:rPr>
                <w:lang w:val="en-GB"/>
              </w:rPr>
            </w:pPr>
            <w:r>
              <w:rPr>
                <w:lang w:val="en-GB"/>
              </w:rPr>
              <w:t>20</w:t>
            </w:r>
            <w:r>
              <w:rPr>
                <w:lang w:val="en-GB"/>
              </w:rPr>
              <w:tab/>
            </w:r>
            <w:r w:rsidR="00D53146" w:rsidRPr="0067484F">
              <w:rPr>
                <w:lang w:val="en-GB"/>
              </w:rPr>
              <w:t xml:space="preserve">that by 2020 we’d have houses that could move to other streets, towns and even </w:t>
            </w:r>
            <w:r>
              <w:rPr>
                <w:lang w:val="en-GB"/>
              </w:rPr>
              <w:tab/>
            </w:r>
            <w:r w:rsidR="00D53146" w:rsidRPr="0067484F">
              <w:rPr>
                <w:lang w:val="en-GB"/>
              </w:rPr>
              <w:t xml:space="preserve">countries. Could be fun – if it gets too hot in Mumbai, you could always fly to Iceland! </w:t>
            </w:r>
          </w:p>
          <w:p w14:paraId="16E1CA7E" w14:textId="77777777" w:rsidR="00D53146" w:rsidRPr="00B73060" w:rsidRDefault="00D53146" w:rsidP="00123E64">
            <w:pPr>
              <w:pStyle w:val="CUPindentedbodytext"/>
              <w:spacing w:before="60"/>
              <w:rPr>
                <w:i/>
                <w:lang w:val="en-GB"/>
              </w:rPr>
            </w:pPr>
            <w:r w:rsidRPr="00B73060">
              <w:rPr>
                <w:i/>
                <w:lang w:val="en-GB"/>
              </w:rPr>
              <w:t>Accuracy score: 0 out of 10. I’m still on the ground.</w:t>
            </w:r>
          </w:p>
          <w:p w14:paraId="31BA20D8" w14:textId="77777777" w:rsidR="00DE47C6" w:rsidRDefault="00D53146" w:rsidP="002F1499">
            <w:pPr>
              <w:pStyle w:val="CUPindentedbodytext"/>
              <w:spacing w:after="0"/>
              <w:rPr>
                <w:lang w:val="en-GB"/>
              </w:rPr>
            </w:pPr>
            <w:r w:rsidRPr="0067484F">
              <w:rPr>
                <w:lang w:val="en-GB"/>
              </w:rPr>
              <w:t xml:space="preserve">So, a big fat zero for all of those predictions. Shame. But were there any predictions that did come true? Well, Arthur C. Clarke wrote about an electronic device that stored </w:t>
            </w:r>
          </w:p>
          <w:p w14:paraId="57CF4BA8" w14:textId="4C8AC3AA" w:rsidR="00DF2A67" w:rsidRPr="00B73060" w:rsidRDefault="00DE47C6" w:rsidP="00DE47C6">
            <w:pPr>
              <w:pStyle w:val="CUPindentedbodytext"/>
              <w:tabs>
                <w:tab w:val="left" w:pos="357"/>
              </w:tabs>
              <w:ind w:left="0"/>
              <w:rPr>
                <w:szCs w:val="24"/>
              </w:rPr>
            </w:pPr>
            <w:r>
              <w:rPr>
                <w:lang w:val="en-GB"/>
              </w:rPr>
              <w:t>25</w:t>
            </w:r>
            <w:r>
              <w:rPr>
                <w:lang w:val="en-GB"/>
              </w:rPr>
              <w:tab/>
            </w:r>
            <w:r w:rsidR="00D53146" w:rsidRPr="0067484F">
              <w:rPr>
                <w:lang w:val="en-GB"/>
              </w:rPr>
              <w:t xml:space="preserve">lots of information for humans to read. He called it a </w:t>
            </w:r>
            <w:proofErr w:type="spellStart"/>
            <w:r w:rsidR="00D53146" w:rsidRPr="0067484F">
              <w:rPr>
                <w:i/>
                <w:iCs/>
                <w:lang w:val="en-GB"/>
              </w:rPr>
              <w:t>Newspad</w:t>
            </w:r>
            <w:proofErr w:type="spellEnd"/>
            <w:r w:rsidR="00D53146" w:rsidRPr="0067484F">
              <w:rPr>
                <w:lang w:val="en-GB"/>
              </w:rPr>
              <w:t xml:space="preserve">. Sounds familiar . . . </w:t>
            </w:r>
          </w:p>
        </w:tc>
      </w:tr>
    </w:tbl>
    <w:p w14:paraId="4A70438B" w14:textId="4013226C" w:rsidR="0067484F" w:rsidRPr="0067484F" w:rsidRDefault="0067484F" w:rsidP="004D6524">
      <w:pPr>
        <w:pStyle w:val="CUPNumberedtext"/>
        <w:rPr>
          <w:lang w:val="en-GB"/>
        </w:rPr>
      </w:pPr>
      <w:r w:rsidRPr="0067484F">
        <w:rPr>
          <w:lang w:val="en-GB"/>
        </w:rPr>
        <w:lastRenderedPageBreak/>
        <w:t xml:space="preserve">Give </w:t>
      </w:r>
      <w:r w:rsidRPr="0067484F">
        <w:rPr>
          <w:b/>
          <w:lang w:val="en-GB"/>
        </w:rPr>
        <w:t>one</w:t>
      </w:r>
      <w:r w:rsidR="000D5B28">
        <w:rPr>
          <w:lang w:val="en-GB"/>
        </w:rPr>
        <w:t xml:space="preserve"> word from the first</w:t>
      </w:r>
      <w:r w:rsidR="00123E64">
        <w:rPr>
          <w:lang w:val="en-GB"/>
        </w:rPr>
        <w:t xml:space="preserve"> </w:t>
      </w:r>
      <w:r w:rsidRPr="0067484F">
        <w:rPr>
          <w:lang w:val="en-GB"/>
        </w:rPr>
        <w:t xml:space="preserve">paragraph </w:t>
      </w:r>
      <w:r w:rsidR="004D6524" w:rsidRPr="004D6524">
        <w:rPr>
          <w:lang w:val="en-GB"/>
        </w:rPr>
        <w:t>(lines 1–5)</w:t>
      </w:r>
      <w:r w:rsidR="000D5B28">
        <w:rPr>
          <w:lang w:val="en-GB"/>
        </w:rPr>
        <w:t xml:space="preserve"> </w:t>
      </w:r>
      <w:r w:rsidRPr="0067484F">
        <w:rPr>
          <w:lang w:val="en-GB"/>
        </w:rPr>
        <w:t>that means ‘greatly’.</w:t>
      </w:r>
    </w:p>
    <w:p w14:paraId="6FD59694" w14:textId="77777777" w:rsidR="00873F2B" w:rsidRPr="006E521F" w:rsidRDefault="00873F2B" w:rsidP="006E521F">
      <w:pPr>
        <w:pStyle w:val="CUPAnswerLine"/>
        <w:tabs>
          <w:tab w:val="clear" w:pos="426"/>
          <w:tab w:val="left" w:pos="9639"/>
          <w:tab w:val="left" w:pos="9781"/>
        </w:tabs>
        <w:spacing w:after="240"/>
        <w:rPr>
          <w:rFonts w:ascii="Calibri" w:hAnsi="Calibri" w:cs="Calibri"/>
          <w:b/>
          <w:szCs w:val="24"/>
          <w:lang w:val="en-GB"/>
        </w:rPr>
      </w:pPr>
      <w:r>
        <w:rPr>
          <w:rFonts w:ascii="Arial" w:hAnsi="Arial" w:cs="Arial"/>
          <w:b/>
          <w:sz w:val="20"/>
          <w:lang w:val="en-GB"/>
        </w:rPr>
        <w:tab/>
      </w:r>
      <w:r w:rsidRPr="00122293">
        <w:rPr>
          <w:sz w:val="28"/>
          <w:szCs w:val="28"/>
          <w:u w:val="single"/>
        </w:rPr>
        <w:tab/>
      </w:r>
      <w:r>
        <w:rPr>
          <w:rFonts w:ascii="Arial" w:hAnsi="Arial" w:cs="Arial"/>
          <w:b/>
          <w:sz w:val="20"/>
          <w:lang w:val="en-GB"/>
        </w:rPr>
        <w:tab/>
      </w:r>
      <w:r w:rsidRPr="006E521F">
        <w:rPr>
          <w:rFonts w:ascii="Calibri" w:hAnsi="Calibri" w:cs="Calibri"/>
          <w:b/>
          <w:szCs w:val="24"/>
          <w:lang w:val="en-GB"/>
        </w:rPr>
        <w:t>[1]</w:t>
      </w:r>
    </w:p>
    <w:p w14:paraId="7D810739" w14:textId="77777777" w:rsidR="0067484F" w:rsidRPr="0067484F" w:rsidRDefault="0067484F" w:rsidP="0067484F">
      <w:pPr>
        <w:pStyle w:val="CUPNumberedtext"/>
        <w:rPr>
          <w:lang w:val="en-GB"/>
        </w:rPr>
      </w:pPr>
      <w:r w:rsidRPr="0067484F">
        <w:rPr>
          <w:lang w:val="en-GB"/>
        </w:rPr>
        <w:t>Suggest how the writer has made the opening of the article effective. Give a clear example to support your answer.</w:t>
      </w:r>
    </w:p>
    <w:p w14:paraId="1BCB2748" w14:textId="1E07F9A9" w:rsidR="00302830" w:rsidRPr="00122293" w:rsidRDefault="00302830" w:rsidP="00E07DA0">
      <w:pPr>
        <w:pStyle w:val="CUPAnswerLine"/>
        <w:tabs>
          <w:tab w:val="clear" w:pos="426"/>
          <w:tab w:val="left" w:pos="9639"/>
          <w:tab w:val="left" w:pos="9923"/>
        </w:tabs>
        <w:spacing w:after="240"/>
        <w:rPr>
          <w:rFonts w:ascii="Calibri Light" w:hAnsi="Calibri Light" w:cs="Calibri Light"/>
          <w:b/>
          <w:sz w:val="28"/>
          <w:szCs w:val="28"/>
          <w:lang w:val="en-GB"/>
        </w:rPr>
      </w:pPr>
      <w:r>
        <w:rPr>
          <w:rFonts w:ascii="Arial" w:hAnsi="Arial" w:cs="Arial"/>
          <w:b/>
          <w:sz w:val="20"/>
          <w:lang w:val="en-GB"/>
        </w:rPr>
        <w:tab/>
      </w:r>
      <w:r w:rsidRPr="00122293">
        <w:rPr>
          <w:sz w:val="28"/>
          <w:szCs w:val="28"/>
          <w:u w:val="single"/>
        </w:rPr>
        <w:tab/>
      </w:r>
    </w:p>
    <w:p w14:paraId="7158A06A" w14:textId="77777777" w:rsidR="00302830" w:rsidRPr="00122293" w:rsidRDefault="00302830" w:rsidP="00E07DA0">
      <w:pPr>
        <w:pStyle w:val="CUPAnswerLine"/>
        <w:tabs>
          <w:tab w:val="clear" w:pos="426"/>
          <w:tab w:val="left" w:pos="9639"/>
          <w:tab w:val="left" w:pos="9923"/>
        </w:tabs>
        <w:spacing w:after="240"/>
        <w:rPr>
          <w:rFonts w:ascii="Calibri Light" w:hAnsi="Calibri Light" w:cs="Calibri Light"/>
          <w:b/>
          <w:sz w:val="28"/>
          <w:szCs w:val="28"/>
          <w:lang w:val="en-GB"/>
        </w:rPr>
      </w:pPr>
      <w:r w:rsidRPr="00122293">
        <w:rPr>
          <w:rFonts w:ascii="Arial" w:hAnsi="Arial" w:cs="Arial"/>
          <w:b/>
          <w:sz w:val="28"/>
          <w:szCs w:val="28"/>
          <w:lang w:val="en-GB"/>
        </w:rPr>
        <w:tab/>
      </w:r>
      <w:r w:rsidRPr="00122293">
        <w:rPr>
          <w:sz w:val="28"/>
          <w:szCs w:val="28"/>
          <w:u w:val="single"/>
        </w:rPr>
        <w:tab/>
      </w:r>
    </w:p>
    <w:p w14:paraId="7510B6F9" w14:textId="39F9125D" w:rsidR="00302830" w:rsidRPr="006E521F" w:rsidRDefault="00302830" w:rsidP="00FC15A8">
      <w:pPr>
        <w:pStyle w:val="CUPAnswerLine"/>
        <w:tabs>
          <w:tab w:val="clear" w:pos="426"/>
          <w:tab w:val="left" w:pos="9639"/>
          <w:tab w:val="left" w:pos="9781"/>
        </w:tabs>
        <w:spacing w:after="240"/>
        <w:rPr>
          <w:rFonts w:ascii="Calibri" w:hAnsi="Calibri" w:cs="Calibri"/>
          <w:b/>
          <w:szCs w:val="24"/>
          <w:lang w:val="en-GB"/>
        </w:rPr>
      </w:pPr>
      <w:r w:rsidRPr="00122293">
        <w:rPr>
          <w:rFonts w:ascii="Arial" w:hAnsi="Arial" w:cs="Arial"/>
          <w:b/>
          <w:sz w:val="28"/>
          <w:szCs w:val="28"/>
          <w:lang w:val="en-GB"/>
        </w:rPr>
        <w:tab/>
      </w:r>
      <w:r w:rsidRPr="00122293">
        <w:rPr>
          <w:sz w:val="28"/>
          <w:szCs w:val="28"/>
          <w:u w:val="single"/>
        </w:rPr>
        <w:tab/>
      </w:r>
      <w:r w:rsidR="00E07DA0" w:rsidRPr="00705172">
        <w:rPr>
          <w:rFonts w:ascii="Arial" w:hAnsi="Arial" w:cs="Arial"/>
          <w:b/>
          <w:sz w:val="20"/>
          <w:lang w:val="en-GB"/>
        </w:rPr>
        <w:tab/>
      </w:r>
      <w:r w:rsidRPr="006E521F">
        <w:rPr>
          <w:rFonts w:ascii="Calibri" w:hAnsi="Calibri" w:cs="Calibri"/>
          <w:b/>
          <w:sz w:val="20"/>
          <w:lang w:val="en-GB"/>
        </w:rPr>
        <w:tab/>
      </w:r>
      <w:r w:rsidR="00E07DA0" w:rsidRPr="006E521F">
        <w:rPr>
          <w:rFonts w:ascii="Calibri" w:hAnsi="Calibri" w:cs="Calibri"/>
          <w:b/>
          <w:sz w:val="20"/>
          <w:lang w:val="en-GB"/>
        </w:rPr>
        <w:tab/>
      </w:r>
      <w:r w:rsidRPr="006E521F">
        <w:rPr>
          <w:rFonts w:ascii="Calibri" w:hAnsi="Calibri" w:cs="Calibri"/>
          <w:b/>
          <w:szCs w:val="24"/>
          <w:lang w:val="en-GB"/>
        </w:rPr>
        <w:t>[2]</w:t>
      </w:r>
    </w:p>
    <w:p w14:paraId="03CF0EDD" w14:textId="34D8DE87" w:rsidR="0067484F" w:rsidRPr="0067484F" w:rsidRDefault="0067484F" w:rsidP="00EC61DB">
      <w:pPr>
        <w:pStyle w:val="CUPNumberedtext"/>
        <w:rPr>
          <w:lang w:val="en-GB"/>
        </w:rPr>
      </w:pPr>
      <w:r w:rsidRPr="0067484F">
        <w:rPr>
          <w:lang w:val="en-GB"/>
        </w:rPr>
        <w:t>Look at paragraph 2</w:t>
      </w:r>
      <w:r w:rsidR="00EC61DB">
        <w:rPr>
          <w:lang w:val="en-GB"/>
        </w:rPr>
        <w:t xml:space="preserve"> </w:t>
      </w:r>
      <w:r w:rsidR="00EC61DB" w:rsidRPr="00EC61DB">
        <w:rPr>
          <w:lang w:val="en-GB"/>
        </w:rPr>
        <w:t>(lines 6–10)</w:t>
      </w:r>
      <w:r w:rsidRPr="0067484F">
        <w:rPr>
          <w:lang w:val="en-GB"/>
        </w:rPr>
        <w:t xml:space="preserve">. Give </w:t>
      </w:r>
      <w:r w:rsidRPr="0067484F">
        <w:rPr>
          <w:b/>
          <w:lang w:val="en-GB"/>
        </w:rPr>
        <w:t>two</w:t>
      </w:r>
      <w:r w:rsidRPr="0067484F">
        <w:rPr>
          <w:lang w:val="en-GB"/>
        </w:rPr>
        <w:t xml:space="preserve"> examples of informal language and explain their effects.</w:t>
      </w:r>
    </w:p>
    <w:p w14:paraId="1261701D" w14:textId="77777777" w:rsidR="005C05FE" w:rsidRPr="009A0FFD" w:rsidRDefault="005C05FE" w:rsidP="00E07DA0">
      <w:pPr>
        <w:pStyle w:val="CUPBullets"/>
        <w:tabs>
          <w:tab w:val="left" w:pos="9639"/>
          <w:tab w:val="left" w:pos="9781"/>
        </w:tabs>
        <w:spacing w:before="240" w:after="240"/>
        <w:ind w:left="765"/>
        <w:rPr>
          <w:rFonts w:ascii="Arial" w:hAnsi="Arial" w:cs="Arial"/>
          <w:sz w:val="28"/>
          <w:szCs w:val="28"/>
          <w:lang w:val="en-GB"/>
        </w:rPr>
      </w:pPr>
      <w:r w:rsidRPr="009A0FFD">
        <w:rPr>
          <w:sz w:val="28"/>
          <w:szCs w:val="28"/>
          <w:u w:val="single"/>
        </w:rPr>
        <w:tab/>
      </w:r>
    </w:p>
    <w:p w14:paraId="3F16BEDC" w14:textId="239517BE" w:rsidR="005C05FE" w:rsidRPr="009A0FFD" w:rsidRDefault="005C05FE" w:rsidP="00E07DA0">
      <w:pPr>
        <w:pStyle w:val="CUPBullets"/>
        <w:numPr>
          <w:ilvl w:val="0"/>
          <w:numId w:val="0"/>
        </w:numPr>
        <w:tabs>
          <w:tab w:val="left" w:pos="9639"/>
          <w:tab w:val="left" w:pos="9923"/>
        </w:tabs>
        <w:spacing w:before="240" w:after="240"/>
        <w:ind w:left="765"/>
        <w:rPr>
          <w:rFonts w:ascii="Calibri Light" w:hAnsi="Calibri Light" w:cs="Calibri Light"/>
          <w:b/>
          <w:sz w:val="28"/>
          <w:szCs w:val="28"/>
          <w:lang w:val="en-GB"/>
        </w:rPr>
      </w:pPr>
      <w:r w:rsidRPr="009A0FFD">
        <w:rPr>
          <w:sz w:val="28"/>
          <w:szCs w:val="28"/>
          <w:u w:val="single"/>
        </w:rPr>
        <w:tab/>
      </w:r>
    </w:p>
    <w:p w14:paraId="19262A8C" w14:textId="77777777" w:rsidR="003A49CA" w:rsidRPr="009A0FFD" w:rsidRDefault="003A49CA" w:rsidP="00E07DA0">
      <w:pPr>
        <w:pStyle w:val="CUPBullets"/>
        <w:tabs>
          <w:tab w:val="left" w:pos="9639"/>
          <w:tab w:val="left" w:pos="9781"/>
        </w:tabs>
        <w:spacing w:before="240" w:after="240"/>
        <w:ind w:left="765"/>
        <w:rPr>
          <w:rFonts w:ascii="Arial" w:hAnsi="Arial" w:cs="Arial"/>
          <w:sz w:val="28"/>
          <w:szCs w:val="28"/>
          <w:lang w:val="en-GB"/>
        </w:rPr>
      </w:pPr>
      <w:r w:rsidRPr="009A0FFD">
        <w:rPr>
          <w:sz w:val="28"/>
          <w:szCs w:val="28"/>
          <w:u w:val="single"/>
        </w:rPr>
        <w:tab/>
      </w:r>
    </w:p>
    <w:p w14:paraId="683AF188" w14:textId="77777777" w:rsidR="003A49CA" w:rsidRPr="00FC15A8" w:rsidRDefault="003A49CA" w:rsidP="00FC15A8">
      <w:pPr>
        <w:pStyle w:val="CUPBullets"/>
        <w:numPr>
          <w:ilvl w:val="0"/>
          <w:numId w:val="0"/>
        </w:numPr>
        <w:tabs>
          <w:tab w:val="left" w:pos="9639"/>
          <w:tab w:val="left" w:pos="9781"/>
        </w:tabs>
        <w:spacing w:before="240" w:after="240"/>
        <w:ind w:left="765"/>
        <w:rPr>
          <w:rFonts w:ascii="Calibri" w:hAnsi="Calibri" w:cs="Calibri"/>
          <w:b/>
          <w:lang w:val="en-GB"/>
        </w:rPr>
      </w:pPr>
      <w:r w:rsidRPr="009A0FFD">
        <w:rPr>
          <w:sz w:val="28"/>
          <w:szCs w:val="28"/>
          <w:u w:val="single"/>
        </w:rPr>
        <w:tab/>
      </w:r>
      <w:r w:rsidRPr="00B72169">
        <w:rPr>
          <w:rFonts w:ascii="Arial" w:hAnsi="Arial" w:cs="Arial"/>
          <w:sz w:val="20"/>
          <w:lang w:val="en-GB"/>
        </w:rPr>
        <w:tab/>
      </w:r>
      <w:r w:rsidRPr="00FC15A8">
        <w:rPr>
          <w:rFonts w:ascii="Calibri" w:hAnsi="Calibri" w:cs="Calibri"/>
          <w:b/>
          <w:lang w:val="en-GB"/>
        </w:rPr>
        <w:t>[</w:t>
      </w:r>
      <w:r w:rsidRPr="00FC15A8">
        <w:rPr>
          <w:rFonts w:ascii="Calibri" w:hAnsi="Calibri" w:cs="Calibri"/>
          <w:b/>
          <w:szCs w:val="24"/>
          <w:lang w:val="en-GB"/>
        </w:rPr>
        <w:t>2</w:t>
      </w:r>
      <w:r w:rsidRPr="00FC15A8">
        <w:rPr>
          <w:rFonts w:ascii="Calibri" w:hAnsi="Calibri" w:cs="Calibri"/>
          <w:b/>
          <w:lang w:val="en-GB"/>
        </w:rPr>
        <w:t>]</w:t>
      </w:r>
    </w:p>
    <w:p w14:paraId="57861B2B" w14:textId="2086920B" w:rsidR="0067484F" w:rsidRPr="0067484F" w:rsidRDefault="0067484F" w:rsidP="00C82E17">
      <w:pPr>
        <w:pStyle w:val="CUPNumberedtext"/>
        <w:rPr>
          <w:lang w:val="en-GB"/>
        </w:rPr>
      </w:pPr>
      <w:r w:rsidRPr="0067484F">
        <w:rPr>
          <w:lang w:val="en-GB"/>
        </w:rPr>
        <w:t>Look at paragraph 3</w:t>
      </w:r>
      <w:r w:rsidR="00C82E17">
        <w:rPr>
          <w:lang w:val="en-GB"/>
        </w:rPr>
        <w:t xml:space="preserve"> </w:t>
      </w:r>
      <w:r w:rsidR="00C82E17" w:rsidRPr="00C82E17">
        <w:rPr>
          <w:lang w:val="en-GB"/>
        </w:rPr>
        <w:t>(lines 11–17)</w:t>
      </w:r>
      <w:r w:rsidRPr="0067484F">
        <w:rPr>
          <w:lang w:val="en-GB"/>
        </w:rPr>
        <w:t xml:space="preserve">. Give </w:t>
      </w:r>
      <w:r w:rsidRPr="0067484F">
        <w:rPr>
          <w:b/>
          <w:lang w:val="en-GB"/>
        </w:rPr>
        <w:t>two</w:t>
      </w:r>
      <w:r w:rsidRPr="0067484F">
        <w:rPr>
          <w:lang w:val="en-GB"/>
        </w:rPr>
        <w:t xml:space="preserve"> interesting examples of sentence punctuation and explain their effects.</w:t>
      </w:r>
    </w:p>
    <w:p w14:paraId="3346564D" w14:textId="77777777" w:rsidR="00420E85" w:rsidRPr="009A0FFD" w:rsidRDefault="00420E85" w:rsidP="00705172">
      <w:pPr>
        <w:pStyle w:val="CUPBullets"/>
        <w:tabs>
          <w:tab w:val="left" w:pos="9639"/>
          <w:tab w:val="left" w:pos="9781"/>
        </w:tabs>
        <w:spacing w:before="240" w:after="240"/>
        <w:ind w:left="765"/>
        <w:rPr>
          <w:rFonts w:ascii="Arial" w:hAnsi="Arial" w:cs="Arial"/>
          <w:sz w:val="28"/>
          <w:szCs w:val="28"/>
          <w:lang w:val="en-GB"/>
        </w:rPr>
      </w:pPr>
      <w:r w:rsidRPr="009A0FFD">
        <w:rPr>
          <w:sz w:val="28"/>
          <w:szCs w:val="28"/>
          <w:u w:val="single"/>
        </w:rPr>
        <w:tab/>
      </w:r>
    </w:p>
    <w:p w14:paraId="2C699872" w14:textId="77777777" w:rsidR="00420E85" w:rsidRPr="009A0FFD" w:rsidRDefault="00420E85" w:rsidP="00705172">
      <w:pPr>
        <w:pStyle w:val="CUPBullets"/>
        <w:numPr>
          <w:ilvl w:val="0"/>
          <w:numId w:val="0"/>
        </w:numPr>
        <w:tabs>
          <w:tab w:val="left" w:pos="9639"/>
          <w:tab w:val="left" w:pos="9923"/>
        </w:tabs>
        <w:spacing w:before="240" w:after="240"/>
        <w:ind w:left="765"/>
        <w:rPr>
          <w:rFonts w:ascii="Calibri Light" w:hAnsi="Calibri Light" w:cs="Calibri Light"/>
          <w:b/>
          <w:sz w:val="28"/>
          <w:szCs w:val="28"/>
          <w:lang w:val="en-GB"/>
        </w:rPr>
      </w:pPr>
      <w:r w:rsidRPr="009A0FFD">
        <w:rPr>
          <w:sz w:val="28"/>
          <w:szCs w:val="28"/>
          <w:u w:val="single"/>
        </w:rPr>
        <w:tab/>
      </w:r>
    </w:p>
    <w:p w14:paraId="6A0A2A66" w14:textId="77777777" w:rsidR="00420E85" w:rsidRPr="009A0FFD" w:rsidRDefault="00420E85" w:rsidP="00705172">
      <w:pPr>
        <w:pStyle w:val="CUPBullets"/>
        <w:tabs>
          <w:tab w:val="left" w:pos="9639"/>
          <w:tab w:val="left" w:pos="9781"/>
        </w:tabs>
        <w:spacing w:before="240" w:after="240"/>
        <w:ind w:left="765"/>
        <w:rPr>
          <w:rFonts w:ascii="Arial" w:hAnsi="Arial" w:cs="Arial"/>
          <w:sz w:val="28"/>
          <w:szCs w:val="28"/>
          <w:lang w:val="en-GB"/>
        </w:rPr>
      </w:pPr>
      <w:r w:rsidRPr="009A0FFD">
        <w:rPr>
          <w:sz w:val="28"/>
          <w:szCs w:val="28"/>
          <w:u w:val="single"/>
        </w:rPr>
        <w:tab/>
      </w:r>
    </w:p>
    <w:p w14:paraId="230974DB" w14:textId="77777777" w:rsidR="00420E85" w:rsidRPr="0011493C" w:rsidRDefault="00420E85" w:rsidP="0011493C">
      <w:pPr>
        <w:pStyle w:val="CUPBullets"/>
        <w:numPr>
          <w:ilvl w:val="0"/>
          <w:numId w:val="0"/>
        </w:numPr>
        <w:tabs>
          <w:tab w:val="left" w:pos="9639"/>
          <w:tab w:val="left" w:pos="9781"/>
        </w:tabs>
        <w:spacing w:before="240" w:after="240"/>
        <w:ind w:left="765"/>
        <w:rPr>
          <w:rFonts w:ascii="Calibri" w:hAnsi="Calibri" w:cs="Calibri"/>
          <w:b/>
          <w:lang w:val="en-GB"/>
        </w:rPr>
      </w:pPr>
      <w:r w:rsidRPr="009A0FFD">
        <w:rPr>
          <w:sz w:val="28"/>
          <w:szCs w:val="28"/>
          <w:u w:val="single"/>
        </w:rPr>
        <w:tab/>
      </w:r>
      <w:r w:rsidRPr="00B72169">
        <w:rPr>
          <w:rFonts w:ascii="Arial" w:hAnsi="Arial" w:cs="Arial"/>
          <w:sz w:val="20"/>
          <w:lang w:val="en-GB"/>
        </w:rPr>
        <w:tab/>
      </w:r>
      <w:r w:rsidRPr="0011493C">
        <w:rPr>
          <w:rFonts w:ascii="Calibri" w:hAnsi="Calibri" w:cs="Calibri"/>
          <w:b/>
          <w:lang w:val="en-GB"/>
        </w:rPr>
        <w:t>[</w:t>
      </w:r>
      <w:r w:rsidRPr="0011493C">
        <w:rPr>
          <w:rFonts w:ascii="Calibri" w:hAnsi="Calibri" w:cs="Calibri"/>
          <w:b/>
          <w:szCs w:val="24"/>
          <w:lang w:val="en-GB"/>
        </w:rPr>
        <w:t>2</w:t>
      </w:r>
      <w:r w:rsidRPr="0011493C">
        <w:rPr>
          <w:rFonts w:ascii="Calibri" w:hAnsi="Calibri" w:cs="Calibri"/>
          <w:b/>
          <w:lang w:val="en-GB"/>
        </w:rPr>
        <w:t>]</w:t>
      </w:r>
    </w:p>
    <w:p w14:paraId="33AE4C96" w14:textId="07472704" w:rsidR="0067484F" w:rsidRPr="0067484F" w:rsidRDefault="0067484F" w:rsidP="0067484F">
      <w:pPr>
        <w:pStyle w:val="CUPNumberedtext"/>
        <w:rPr>
          <w:lang w:val="en-GB"/>
        </w:rPr>
      </w:pPr>
      <w:r w:rsidRPr="0067484F">
        <w:rPr>
          <w:lang w:val="en-GB"/>
        </w:rPr>
        <w:t xml:space="preserve">This article uses a headline and subheadings. Give </w:t>
      </w:r>
      <w:r w:rsidRPr="0067484F">
        <w:rPr>
          <w:b/>
          <w:lang w:val="en-GB"/>
        </w:rPr>
        <w:t>two</w:t>
      </w:r>
      <w:r w:rsidRPr="0067484F">
        <w:rPr>
          <w:lang w:val="en-GB"/>
        </w:rPr>
        <w:t xml:space="preserve"> further features in the article that are typical of this text type. </w:t>
      </w:r>
    </w:p>
    <w:p w14:paraId="29E035EA" w14:textId="77777777" w:rsidR="00BB6029" w:rsidRPr="00223E77" w:rsidRDefault="00BB6029" w:rsidP="008C2225">
      <w:pPr>
        <w:pStyle w:val="CUPBullets"/>
        <w:tabs>
          <w:tab w:val="left" w:pos="9639"/>
          <w:tab w:val="left" w:pos="9781"/>
        </w:tabs>
        <w:spacing w:before="240" w:after="240"/>
        <w:ind w:left="765"/>
        <w:rPr>
          <w:rFonts w:ascii="Arial" w:hAnsi="Arial" w:cs="Arial"/>
          <w:sz w:val="28"/>
          <w:szCs w:val="28"/>
          <w:lang w:val="en-GB"/>
        </w:rPr>
      </w:pPr>
      <w:r w:rsidRPr="00223E77">
        <w:rPr>
          <w:sz w:val="28"/>
          <w:szCs w:val="28"/>
          <w:u w:val="single"/>
        </w:rPr>
        <w:tab/>
      </w:r>
    </w:p>
    <w:p w14:paraId="198108C8" w14:textId="77777777" w:rsidR="00BB6029" w:rsidRPr="0025346E" w:rsidRDefault="00BB6029" w:rsidP="0025346E">
      <w:pPr>
        <w:pStyle w:val="CUPBullets"/>
        <w:tabs>
          <w:tab w:val="left" w:pos="9639"/>
          <w:tab w:val="left" w:pos="9781"/>
        </w:tabs>
        <w:spacing w:before="240" w:after="240"/>
        <w:ind w:left="765"/>
        <w:rPr>
          <w:rFonts w:ascii="Calibri" w:hAnsi="Calibri" w:cs="Calibri"/>
          <w:b/>
          <w:lang w:val="en-GB"/>
        </w:rPr>
      </w:pPr>
      <w:r w:rsidRPr="00223E77">
        <w:rPr>
          <w:sz w:val="28"/>
          <w:szCs w:val="28"/>
          <w:u w:val="single"/>
        </w:rPr>
        <w:tab/>
      </w:r>
      <w:r w:rsidRPr="00B72169">
        <w:rPr>
          <w:rFonts w:ascii="Arial" w:hAnsi="Arial" w:cs="Arial"/>
          <w:sz w:val="20"/>
          <w:lang w:val="en-GB"/>
        </w:rPr>
        <w:tab/>
      </w:r>
      <w:r w:rsidRPr="0025346E">
        <w:rPr>
          <w:rFonts w:ascii="Calibri" w:hAnsi="Calibri" w:cs="Calibri"/>
          <w:b/>
          <w:lang w:val="en-GB"/>
        </w:rPr>
        <w:t>[</w:t>
      </w:r>
      <w:r w:rsidRPr="0025346E">
        <w:rPr>
          <w:rFonts w:ascii="Calibri" w:hAnsi="Calibri" w:cs="Calibri"/>
          <w:b/>
          <w:szCs w:val="24"/>
          <w:lang w:val="en-GB"/>
        </w:rPr>
        <w:t>2</w:t>
      </w:r>
      <w:r w:rsidRPr="0025346E">
        <w:rPr>
          <w:rFonts w:ascii="Calibri" w:hAnsi="Calibri" w:cs="Calibri"/>
          <w:b/>
          <w:lang w:val="en-GB"/>
        </w:rPr>
        <w:t>]</w:t>
      </w:r>
    </w:p>
    <w:p w14:paraId="1D9267FA" w14:textId="77777777" w:rsidR="0067484F" w:rsidRPr="0067484F" w:rsidRDefault="0067484F" w:rsidP="0067484F">
      <w:pPr>
        <w:pStyle w:val="CUPNumberedtext"/>
        <w:rPr>
          <w:b/>
          <w:lang w:val="en-GB"/>
        </w:rPr>
      </w:pPr>
      <w:r w:rsidRPr="0067484F">
        <w:rPr>
          <w:lang w:val="en-GB"/>
        </w:rPr>
        <w:lastRenderedPageBreak/>
        <w:t xml:space="preserve">What is the </w:t>
      </w:r>
      <w:r w:rsidRPr="0067484F">
        <w:rPr>
          <w:b/>
          <w:bCs/>
          <w:lang w:val="en-GB"/>
        </w:rPr>
        <w:t>main</w:t>
      </w:r>
      <w:r w:rsidRPr="0067484F">
        <w:rPr>
          <w:lang w:val="en-GB"/>
        </w:rPr>
        <w:t xml:space="preserve"> purpose of this text?</w:t>
      </w:r>
    </w:p>
    <w:p w14:paraId="648814FE" w14:textId="77777777" w:rsidR="00A23AA8" w:rsidRDefault="0067484F" w:rsidP="00FE4EF0">
      <w:pPr>
        <w:pStyle w:val="CUPNumberedtext"/>
        <w:numPr>
          <w:ilvl w:val="0"/>
          <w:numId w:val="0"/>
        </w:numPr>
        <w:spacing w:before="120"/>
        <w:ind w:left="340"/>
        <w:rPr>
          <w:lang w:val="en-GB"/>
        </w:rPr>
      </w:pPr>
      <w:r w:rsidRPr="0067484F">
        <w:rPr>
          <w:lang w:val="en-GB"/>
        </w:rPr>
        <w:t>Tick (</w:t>
      </w:r>
      <w:r w:rsidRPr="0067484F">
        <w:rPr>
          <w:lang w:val="en-GB"/>
        </w:rPr>
        <w:sym w:font="Wingdings" w:char="F0FC"/>
      </w:r>
      <w:r w:rsidRPr="0067484F">
        <w:rPr>
          <w:lang w:val="en-GB"/>
        </w:rPr>
        <w:t xml:space="preserve">) </w:t>
      </w:r>
      <w:r w:rsidRPr="0067484F">
        <w:rPr>
          <w:b/>
          <w:lang w:val="en-GB"/>
        </w:rPr>
        <w:t>one</w:t>
      </w:r>
      <w:r w:rsidRPr="0067484F">
        <w:rPr>
          <w:lang w:val="en-GB"/>
        </w:rPr>
        <w:t xml:space="preserve"> box.</w:t>
      </w:r>
    </w:p>
    <w:p w14:paraId="1479894B" w14:textId="30EFD346" w:rsidR="00A23AA8" w:rsidRDefault="00297E3D" w:rsidP="00256E05">
      <w:pPr>
        <w:pStyle w:val="CUPNumberedtext"/>
        <w:numPr>
          <w:ilvl w:val="0"/>
          <w:numId w:val="0"/>
        </w:numPr>
        <w:tabs>
          <w:tab w:val="left" w:pos="4395"/>
          <w:tab w:val="left" w:pos="4536"/>
        </w:tabs>
        <w:ind w:left="340"/>
        <w:rPr>
          <w:lang w:val="en-GB"/>
        </w:rPr>
      </w:pPr>
      <w:r>
        <w:rPr>
          <w:noProof/>
          <w:lang w:val="en-IN" w:eastAsia="en-IN"/>
        </w:rPr>
        <mc:AlternateContent>
          <mc:Choice Requires="wpg">
            <w:drawing>
              <wp:anchor distT="0" distB="0" distL="114300" distR="114300" simplePos="0" relativeHeight="251661312" behindDoc="0" locked="0" layoutInCell="1" allowOverlap="1" wp14:anchorId="79B685FA" wp14:editId="6B1F4038">
                <wp:simplePos x="0" y="0"/>
                <wp:positionH relativeFrom="column">
                  <wp:posOffset>2374265</wp:posOffset>
                </wp:positionH>
                <wp:positionV relativeFrom="paragraph">
                  <wp:posOffset>178435</wp:posOffset>
                </wp:positionV>
                <wp:extent cx="180975" cy="1247775"/>
                <wp:effectExtent l="0" t="0" r="28575" b="28575"/>
                <wp:wrapNone/>
                <wp:docPr id="10" name="Group 10"/>
                <wp:cNvGraphicFramePr/>
                <a:graphic xmlns:a="http://schemas.openxmlformats.org/drawingml/2006/main">
                  <a:graphicData uri="http://schemas.microsoft.com/office/word/2010/wordprocessingGroup">
                    <wpg:wgp>
                      <wpg:cNvGrpSpPr/>
                      <wpg:grpSpPr>
                        <a:xfrm>
                          <a:off x="0" y="0"/>
                          <a:ext cx="180975" cy="1247775"/>
                          <a:chOff x="0" y="0"/>
                          <a:chExt cx="180975" cy="1247775"/>
                        </a:xfrm>
                      </wpg:grpSpPr>
                      <wps:wsp>
                        <wps:cNvPr id="4" name="Rectangle 4"/>
                        <wps:cNvSpPr/>
                        <wps:spPr>
                          <a:xfrm>
                            <a:off x="0" y="0"/>
                            <a:ext cx="180975"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352425"/>
                            <a:ext cx="180975"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714375"/>
                            <a:ext cx="180975"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066800"/>
                            <a:ext cx="180975"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26" style="position:absolute;margin-left:186.95pt;margin-top:14.05pt;width:14.25pt;height:98.25pt;z-index:251661312" coordsize="1809,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2UIwMAAPgQAAAOAAAAZHJzL2Uyb0RvYy54bWzsWFtP2zAUfp+0/2D5fSQpgdCIFlUw0CQ0&#10;EDDxbBznojm2Z7tN2a/fsXNpRSs2ddKkSXlJfTkXn8/nO7Z7frGuOVoxbSopZjg6CjFigsqsEsUM&#10;f3u6/nSGkbFEZIRLwWb4lRl8Mf/44bxRKZvIUvKMaQRGhEkbNcOltSoNAkNLVhNzJBUTMJlLXRML&#10;XV0EmSYNWK95MAnD06CROlNaUmYMjF61k3ju7ec5o/Yuzw2ziM8wrM36r/bfF/cN5uckLTRRZUW7&#10;ZZADVlGTSoDTwdQVsQQtdbVjqq6olkbm9ojKOpB5XlHmY4BoovBNNDdaLpWPpUibQg0wAbRvcDrY&#10;LP26uteoymDvAB5Batgj7xZBH8BpVJGCzI1Wj+pedwNF23PxrnNdu1+IBK09rK8DrGxtEYXB6Cyc&#10;JicYUZiKJnGSQMfjTkvYnB01Wn5+XzHo3QZudcNiGgUpZDYomb9D6bEkinnwjUOgQynuQXqA1CKi&#10;4AzFLU5eagDJpAbwOgihFi0AaIiTpEobe8NkjVxjhjU49+lGVrfGtqK9iPPJBWoc1knoNxFw6tfj&#10;W/aVs1bsgeWw+bBHE2/O045dco1WBAiTfY9cbLAOLkDSqeQV54NStE+J216pk3VqzFNxUAz3KW68&#10;DdLeoxR2UKwrIfX7ynkrD8veitU1X2T2CruoZVsEjKLXFaB5S4y9JxpYDwSASmbv4JNzCQDKroVR&#10;KfXPfeNOHtIMZjFqoIrMsPmxJJphxL8ISMBpFMeu7PhOfJJMoKO3Z162Z8SyvpSAewQ1U1HfdPKW&#10;981cy/oZCt7CeYUpIij4nmFqdd+5tG11g5JJ2WLhxaDUKGJvxaOizrhD1WXL0/qZaNWllAW2fpV9&#10;0pP0TWa1sk5TyMXSyrzyabfBtcMbCOiKxj9gIhSUtlxtmOjLinMOfP1TJh6fTOJJV4/2FqyRjiMd&#10;Rzpu3bH6GtERrTsYk106JgccjEkUH/fXg5GO9b6zeKTjSMff0nG6S8fpAXSMwtPTs/YSCZe4fdfy&#10;8Xgc+fh/89G/IuF57R863V8B7v2+3fe3280fFvNfAAAA//8DAFBLAwQUAAYACAAAACEA4kL1luEA&#10;AAAKAQAADwAAAGRycy9kb3ducmV2LnhtbEyPTU/CQBCG7yb+h82YeJPtl4i1W0KIeiIkggnhNrRD&#10;29CdbbpLW/6960mPM/PknefNlpNuxUC9bQwrCGcBCOLClA1XCr73H08LENYhl9gaJgU3srDM7+8y&#10;TEsz8hcNO1cJH8I2RQW1c10qpS1q0mhnpiP2t7PpNTo/9pUsexx9uG5lFARzqbFh/6HGjtY1FZfd&#10;VSv4HHFcxeH7sLmc17fj/nl72ISk1OPDtHoD4WhyfzD86nt1yL3TyVy5tKJVEL/Erx5VEC1CEB5I&#10;gigBcfKLKJmDzDP5v0L+AwAA//8DAFBLAQItABQABgAIAAAAIQC2gziS/gAAAOEBAAATAAAAAAAA&#10;AAAAAAAAAAAAAABbQ29udGVudF9UeXBlc10ueG1sUEsBAi0AFAAGAAgAAAAhADj9If/WAAAAlAEA&#10;AAsAAAAAAAAAAAAAAAAALwEAAF9yZWxzLy5yZWxzUEsBAi0AFAAGAAgAAAAhANfuvZQjAwAA+BAA&#10;AA4AAAAAAAAAAAAAAAAALgIAAGRycy9lMm9Eb2MueG1sUEsBAi0AFAAGAAgAAAAhAOJC9ZbhAAAA&#10;CgEAAA8AAAAAAAAAAAAAAAAAfQUAAGRycy9kb3ducmV2LnhtbFBLBQYAAAAABAAEAPMAAACLBgAA&#10;AAA=&#10;">
                <v:rect id="Rectangle 4" o:spid="_x0000_s1027" style="position:absolute;width:1809;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rect id="Rectangle 5" o:spid="_x0000_s1028" style="position:absolute;top:3524;width:1809;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rect id="Rectangle 7" o:spid="_x0000_s1029" style="position:absolute;top:7143;width:1809;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rect id="Rectangle 9" o:spid="_x0000_s1030" style="position:absolute;top:10668;width:1809;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group>
            </w:pict>
          </mc:Fallback>
        </mc:AlternateContent>
      </w:r>
      <w:r w:rsidR="0067484F" w:rsidRPr="0067484F">
        <w:rPr>
          <w:lang w:val="en-GB"/>
        </w:rPr>
        <w:t xml:space="preserve">to inform the reader </w:t>
      </w:r>
      <w:r w:rsidR="00BD5BC9">
        <w:rPr>
          <w:lang w:val="en-GB"/>
        </w:rPr>
        <w:tab/>
      </w:r>
    </w:p>
    <w:p w14:paraId="23A5F79C" w14:textId="00438322" w:rsidR="00A23AA8" w:rsidRDefault="0067484F" w:rsidP="00BD5BC9">
      <w:pPr>
        <w:pStyle w:val="CUPNumberedtext"/>
        <w:numPr>
          <w:ilvl w:val="0"/>
          <w:numId w:val="0"/>
        </w:numPr>
        <w:tabs>
          <w:tab w:val="left" w:pos="4536"/>
        </w:tabs>
        <w:ind w:left="340"/>
        <w:rPr>
          <w:lang w:val="en-GB"/>
        </w:rPr>
      </w:pPr>
      <w:r w:rsidRPr="0067484F">
        <w:rPr>
          <w:lang w:val="en-GB"/>
        </w:rPr>
        <w:t xml:space="preserve">to persuade the reader </w:t>
      </w:r>
      <w:r w:rsidR="00BD5BC9">
        <w:rPr>
          <w:lang w:val="en-GB"/>
        </w:rPr>
        <w:tab/>
      </w:r>
    </w:p>
    <w:p w14:paraId="7FA55806" w14:textId="5681ECA3" w:rsidR="00A23AA8" w:rsidRDefault="0067484F" w:rsidP="00BD5BC9">
      <w:pPr>
        <w:pStyle w:val="CUPNumberedtext"/>
        <w:numPr>
          <w:ilvl w:val="0"/>
          <w:numId w:val="0"/>
        </w:numPr>
        <w:tabs>
          <w:tab w:val="left" w:pos="4536"/>
        </w:tabs>
        <w:ind w:left="340"/>
        <w:rPr>
          <w:lang w:val="en-GB"/>
        </w:rPr>
      </w:pPr>
      <w:r w:rsidRPr="0067484F">
        <w:rPr>
          <w:lang w:val="en-GB"/>
        </w:rPr>
        <w:t xml:space="preserve">to advise the reader </w:t>
      </w:r>
      <w:r w:rsidR="00BD5BC9">
        <w:rPr>
          <w:lang w:val="en-GB"/>
        </w:rPr>
        <w:tab/>
      </w:r>
    </w:p>
    <w:p w14:paraId="5E9C5644" w14:textId="1C0A1CB0" w:rsidR="0067484F" w:rsidRPr="00504905" w:rsidRDefault="0067484F" w:rsidP="00504905">
      <w:pPr>
        <w:pStyle w:val="CUPNumberedtext"/>
        <w:numPr>
          <w:ilvl w:val="0"/>
          <w:numId w:val="0"/>
        </w:numPr>
        <w:tabs>
          <w:tab w:val="left" w:pos="4536"/>
          <w:tab w:val="left" w:pos="9781"/>
          <w:tab w:val="left" w:pos="10065"/>
        </w:tabs>
        <w:ind w:left="340"/>
        <w:rPr>
          <w:rFonts w:ascii="Calibri" w:hAnsi="Calibri" w:cs="Calibri"/>
          <w:lang w:val="en-GB"/>
        </w:rPr>
      </w:pPr>
      <w:r w:rsidRPr="0067484F">
        <w:rPr>
          <w:lang w:val="en-GB"/>
        </w:rPr>
        <w:t xml:space="preserve">to entertain the </w:t>
      </w:r>
      <w:proofErr w:type="gramStart"/>
      <w:r w:rsidRPr="0067484F">
        <w:rPr>
          <w:lang w:val="en-GB"/>
        </w:rPr>
        <w:t xml:space="preserve">reader  </w:t>
      </w:r>
      <w:r w:rsidR="00BD5BC9">
        <w:rPr>
          <w:color w:val="FF0000"/>
          <w:lang w:val="en-GB"/>
        </w:rPr>
        <w:tab/>
      </w:r>
      <w:proofErr w:type="gramEnd"/>
      <w:r w:rsidR="00BD5BC9">
        <w:rPr>
          <w:lang w:val="en-GB"/>
        </w:rPr>
        <w:tab/>
      </w:r>
      <w:r w:rsidRPr="00504905">
        <w:rPr>
          <w:rFonts w:ascii="Calibri" w:hAnsi="Calibri" w:cs="Calibri"/>
          <w:b/>
          <w:lang w:val="en-GB"/>
        </w:rPr>
        <w:t>[</w:t>
      </w:r>
      <w:r w:rsidRPr="00504905">
        <w:rPr>
          <w:rFonts w:ascii="Calibri" w:hAnsi="Calibri" w:cs="Calibri"/>
          <w:b/>
          <w:szCs w:val="24"/>
          <w:lang w:val="en-GB"/>
        </w:rPr>
        <w:t>1</w:t>
      </w:r>
      <w:r w:rsidRPr="00504905">
        <w:rPr>
          <w:rFonts w:ascii="Calibri" w:hAnsi="Calibri" w:cs="Calibri"/>
          <w:b/>
          <w:lang w:val="en-GB"/>
        </w:rPr>
        <w:t>]</w:t>
      </w:r>
    </w:p>
    <w:p w14:paraId="4058BEB5" w14:textId="77777777" w:rsidR="0067484F" w:rsidRPr="0067484F" w:rsidRDefault="0067484F" w:rsidP="0067484F">
      <w:pPr>
        <w:spacing w:after="160"/>
        <w:ind w:firstLine="720"/>
        <w:contextualSpacing/>
        <w:jc w:val="both"/>
        <w:rPr>
          <w:rFonts w:ascii="Arial" w:hAnsi="Arial" w:cs="Arial"/>
          <w:sz w:val="20"/>
          <w:szCs w:val="20"/>
          <w:lang w:val="en-GB"/>
        </w:rPr>
      </w:pPr>
    </w:p>
    <w:sectPr w:rsidR="0067484F" w:rsidRPr="0067484F" w:rsidSect="0067484F">
      <w:headerReference w:type="even" r:id="rId8"/>
      <w:headerReference w:type="default" r:id="rId9"/>
      <w:footerReference w:type="even" r:id="rId10"/>
      <w:footerReference w:type="default" r:id="rId11"/>
      <w:headerReference w:type="first" r:id="rId12"/>
      <w:footerReference w:type="first" r:id="rId13"/>
      <w:type w:val="continuous"/>
      <w:pgSz w:w="11900" w:h="16840"/>
      <w:pgMar w:top="1701" w:right="843" w:bottom="1701" w:left="851"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DBAA" w14:textId="77777777" w:rsidR="00FC1C8F" w:rsidRDefault="00FC1C8F" w:rsidP="005E47CF">
      <w:r>
        <w:separator/>
      </w:r>
    </w:p>
  </w:endnote>
  <w:endnote w:type="continuationSeparator" w:id="0">
    <w:p w14:paraId="6B3E2E51" w14:textId="77777777" w:rsidR="00FC1C8F" w:rsidRDefault="00FC1C8F" w:rsidP="005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Times New Roman MT Std">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Capt">
    <w:altName w:val="Cambria"/>
    <w:panose1 w:val="020B0604020202020204"/>
    <w:charset w:val="00"/>
    <w:family w:val="roman"/>
    <w:notTrueType/>
    <w:pitch w:val="variable"/>
    <w:sig w:usb0="60000287" w:usb1="00000001" w:usb2="00000000" w:usb3="00000000" w:csb0="0000019F" w:csb1="00000000"/>
  </w:font>
  <w:font w:name="SourceSansPro-Semibold">
    <w:altName w:val="Arial"/>
    <w:panose1 w:val="020B0604020202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Avenir LT Std 65 Medium">
    <w:altName w:val="Calibri"/>
    <w:panose1 w:val="020006030200000200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801504"/>
      <w:docPartObj>
        <w:docPartGallery w:val="Page Numbers (Bottom of Page)"/>
        <w:docPartUnique/>
      </w:docPartObj>
    </w:sdtPr>
    <w:sdtContent>
      <w:p w14:paraId="54F38780" w14:textId="6E091F8F" w:rsidR="00130D47" w:rsidRDefault="00130D47" w:rsidP="00C115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DE1B3" w14:textId="77777777" w:rsidR="00130D47" w:rsidRDefault="00130D47" w:rsidP="00130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noProof/>
        <w:color w:val="000000" w:themeColor="text1"/>
      </w:rPr>
      <w:id w:val="1829933873"/>
      <w:docPartObj>
        <w:docPartGallery w:val="Page Numbers (Bottom of Page)"/>
        <w:docPartUnique/>
      </w:docPartObj>
    </w:sdtPr>
    <w:sdtEndPr>
      <w:rPr>
        <w:rStyle w:val="PageNumber"/>
        <w:rFonts w:ascii="Avenir LT Std 65 Medium" w:hAnsi="Avenir LT Std 65 Medium"/>
        <w:noProof w:val="0"/>
      </w:rPr>
    </w:sdtEndPr>
    <w:sdtContent>
      <w:p w14:paraId="7B526EB5" w14:textId="77777777" w:rsidR="006A6D98" w:rsidRPr="00E6212E" w:rsidRDefault="006A6D98" w:rsidP="006A6D98">
        <w:pPr>
          <w:pStyle w:val="Footer"/>
          <w:framePr w:wrap="none" w:vAnchor="text" w:hAnchor="page" w:x="10625" w:y="30"/>
          <w:rPr>
            <w:rStyle w:val="PageNumber"/>
            <w:rFonts w:ascii="Avenir LT Std 65 Medium" w:hAnsi="Avenir LT Std 65 Medium"/>
            <w:color w:val="000000" w:themeColor="text1"/>
          </w:rPr>
        </w:pPr>
        <w:r w:rsidRPr="00E6212E">
          <w:rPr>
            <w:rStyle w:val="PageNumber"/>
            <w:color w:val="000000" w:themeColor="text1"/>
          </w:rPr>
          <w:fldChar w:fldCharType="begin"/>
        </w:r>
        <w:r w:rsidRPr="00E6212E">
          <w:rPr>
            <w:rStyle w:val="PageNumber"/>
            <w:color w:val="000000" w:themeColor="text1"/>
          </w:rPr>
          <w:instrText xml:space="preserve"> PAGE </w:instrText>
        </w:r>
        <w:r w:rsidRPr="00E6212E">
          <w:rPr>
            <w:rStyle w:val="PageNumber"/>
            <w:color w:val="000000" w:themeColor="text1"/>
          </w:rPr>
          <w:fldChar w:fldCharType="separate"/>
        </w:r>
        <w:r w:rsidR="00EC27D8">
          <w:rPr>
            <w:rStyle w:val="PageNumber"/>
            <w:noProof/>
            <w:color w:val="000000" w:themeColor="text1"/>
          </w:rPr>
          <w:t>4</w:t>
        </w:r>
        <w:r w:rsidRPr="00E6212E">
          <w:rPr>
            <w:rStyle w:val="PageNumber"/>
            <w:color w:val="000000" w:themeColor="text1"/>
          </w:rPr>
          <w:fldChar w:fldCharType="end"/>
        </w:r>
      </w:p>
    </w:sdtContent>
  </w:sdt>
  <w:p w14:paraId="7E361359" w14:textId="3772CD81" w:rsidR="00300075" w:rsidRPr="006A6D98" w:rsidRDefault="006A6D98" w:rsidP="006A6D98">
    <w:pPr>
      <w:pStyle w:val="Footer"/>
      <w:ind w:right="357"/>
      <w:rPr>
        <w:sz w:val="16"/>
        <w:szCs w:val="16"/>
      </w:rPr>
    </w:pPr>
    <w:r w:rsidRPr="00790BAE">
      <w:rPr>
        <w:caps/>
        <w:noProof/>
        <w:color w:val="000000" w:themeColor="text1"/>
        <w:lang w:val="en-IN" w:eastAsia="en-IN"/>
      </w:rPr>
      <w:drawing>
        <wp:anchor distT="0" distB="0" distL="114300" distR="71755" simplePos="0" relativeHeight="251672576" behindDoc="1" locked="0" layoutInCell="1" allowOverlap="1" wp14:anchorId="2E27CB5C" wp14:editId="47B14AA9">
          <wp:simplePos x="0" y="0"/>
          <wp:positionH relativeFrom="column">
            <wp:posOffset>6308090</wp:posOffset>
          </wp:positionH>
          <wp:positionV relativeFrom="page">
            <wp:posOffset>10052613</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Pr="00343984">
      <w:rPr>
        <w:noProof/>
        <w:sz w:val="16"/>
        <w:szCs w:val="16"/>
        <w:lang w:val="en-IN" w:eastAsia="en-IN"/>
      </w:rPr>
      <mc:AlternateContent>
        <mc:Choice Requires="wps">
          <w:drawing>
            <wp:anchor distT="0" distB="0" distL="114300" distR="114300" simplePos="0" relativeHeight="251671552" behindDoc="0" locked="0" layoutInCell="1" allowOverlap="1" wp14:anchorId="7789FEBF" wp14:editId="03FEDEED">
              <wp:simplePos x="0" y="0"/>
              <wp:positionH relativeFrom="column">
                <wp:posOffset>0</wp:posOffset>
              </wp:positionH>
              <wp:positionV relativeFrom="paragraph">
                <wp:posOffset>-181941</wp:posOffset>
              </wp:positionV>
              <wp:extent cx="6480175" cy="0"/>
              <wp:effectExtent l="0" t="38100" r="34925" b="50800"/>
              <wp:wrapNone/>
              <wp:docPr id="6" name="Straight Connector 6"/>
              <wp:cNvGraphicFramePr/>
              <a:graphic xmlns:a="http://schemas.openxmlformats.org/drawingml/2006/main">
                <a:graphicData uri="http://schemas.microsoft.com/office/word/2010/wordprocessingShape">
                  <wps:wsp>
                    <wps:cNvCnPr/>
                    <wps:spPr>
                      <a:xfrm>
                        <a:off x="0" y="0"/>
                        <a:ext cx="6480175" cy="0"/>
                      </a:xfrm>
                      <a:prstGeom prst="line">
                        <a:avLst/>
                      </a:prstGeom>
                      <a:ln w="889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35pt" to="510.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mK3QEAABsEAAAOAAAAZHJzL2Uyb0RvYy54bWysU02P0zAQvSPxHyzfaZIKSoma7qGr5YKg&#10;Ypcf4HXGjSV/yTZN+u8ZO2lSAQJptRfH9ryZN+95srsbtCJn8EFa09BqVVIChttWmlNDfzw9vNtS&#10;EiIzLVPWQEMvEOjd/u2bXe9qWNvOqhY8wSIm1L1raBejq4si8A40CyvrwGBQWK9ZxKM/Fa1nPVbX&#10;qliX5aborW+dtxxCwNv7MUj3ub4QwOM3IQJEohqKvcW8+rw+p7XY71h98sx1kk9tsBd0oZk0SDqX&#10;umeRkZ9e/lFKS+5tsCKuuNWFFUJyyBpQTVX+puaxYw6yFjQnuNmm8Hpl+dfz0RPZNnRDiWEan+gx&#10;eiZPXSQHawwaaD3ZJJ96F2qEH8zRT6fgjj6JHoTX6YtyyJC9vczewhAJx8vN+21ZffxACb/GiiXR&#10;+RA/g9UkbRqqpEmyWc3OX0JEMoReIelaGdI3dLv9VJYZFqyS7YNUKgXz6MBBeXJm+OhxqFLzWOEG&#10;hSdlEhjyiEwkSeAoKe/iRcHI9h0EWoQi1iNdGs6FgXEOJl5ZlEF0ShPYz5w49fmvxAm/dDUnV/9n&#10;HXVcma2Jc7KWxvq/FViMESMeTbrRnbbPtr3kx84BnMDs4/S3pBG/Pef05Z/e/wIAAP//AwBQSwME&#10;FAAGAAgAAAAhAA+7F+vZAAAACQEAAA8AAABkcnMvZG93bnJldi54bWxMj81qwzAQhO+FvoPYQi8h&#10;kWqoE1zLoRT6AHEKvW6kjSWqH2PJifv2VaDQHmdnmfmm3S/esQtNycYg4WkjgFFQUdswSPg4vq93&#10;wFLGoNHFQBK+KcG+u79rsdHxGg506fPASkhIDUowOY8N50kZ8pg2caRQvHOcPOYip4HrCa8l3Dte&#10;CVFzjzaUBoMjvRlSX/3sJVRqu5jaudWxzrhSh89+tr2V8vFheX0BlmnJf89wwy/o0BWmU5yDTsxJ&#10;KEOyhHW12wK72aISz8BOvyfetfz/gu4HAAD//wMAUEsBAi0AFAAGAAgAAAAhALaDOJL+AAAA4QEA&#10;ABMAAAAAAAAAAAAAAAAAAAAAAFtDb250ZW50X1R5cGVzXS54bWxQSwECLQAUAAYACAAAACEAOP0h&#10;/9YAAACUAQAACwAAAAAAAAAAAAAAAAAvAQAAX3JlbHMvLnJlbHNQSwECLQAUAAYACAAAACEAi5dp&#10;it0BAAAbBAAADgAAAAAAAAAAAAAAAAAuAgAAZHJzL2Uyb0RvYy54bWxQSwECLQAUAAYACAAAACEA&#10;D7sX69kAAAAJAQAADwAAAAAAAAAAAAAAAAA3BAAAZHJzL2Rvd25yZXYueG1sUEsFBgAAAAAEAAQA&#10;8wAAAD0FAAAAAA==&#10;" strokecolor="black [3213]" strokeweight="7pt"/>
          </w:pict>
        </mc:Fallback>
      </mc:AlternateContent>
    </w:r>
    <w:r w:rsidRPr="008D23B3">
      <w:rPr>
        <w:sz w:val="16"/>
        <w:szCs w:val="16"/>
      </w:rPr>
      <w:t>Cambridge Lower Secondary English 8</w:t>
    </w:r>
    <w:r>
      <w:rPr>
        <w:sz w:val="16"/>
        <w:szCs w:val="16"/>
      </w:rPr>
      <w:t xml:space="preserve"> </w:t>
    </w:r>
    <w:r w:rsidRPr="008D23B3">
      <w:rPr>
        <w:sz w:val="16"/>
        <w:szCs w:val="16"/>
      </w:rPr>
      <w:t xml:space="preserve">– </w:t>
    </w:r>
    <w:r w:rsidRPr="00274736">
      <w:rPr>
        <w:sz w:val="16"/>
        <w:szCs w:val="16"/>
      </w:rPr>
      <w:t>Creamer, Clare</w:t>
    </w:r>
    <w:r w:rsidRPr="008D23B3">
      <w:rPr>
        <w:sz w:val="16"/>
        <w:szCs w:val="16"/>
      </w:rPr>
      <w:t xml:space="preserve"> &amp; Rees-Bidder © Cambridge University Press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3FE9" w14:textId="77777777" w:rsidR="006A6D98" w:rsidRDefault="006A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6E4C" w14:textId="77777777" w:rsidR="00FC1C8F" w:rsidRDefault="00FC1C8F" w:rsidP="005E47CF">
      <w:r>
        <w:separator/>
      </w:r>
    </w:p>
  </w:footnote>
  <w:footnote w:type="continuationSeparator" w:id="0">
    <w:p w14:paraId="57909167" w14:textId="77777777" w:rsidR="00FC1C8F" w:rsidRDefault="00FC1C8F" w:rsidP="005E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EBA" w14:textId="77777777" w:rsidR="006A6D98" w:rsidRDefault="006A6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EEC1" w14:textId="77777777" w:rsidR="00916B6A" w:rsidRDefault="00916B6A" w:rsidP="00916B6A">
    <w:pPr>
      <w:ind w:right="-8"/>
    </w:pPr>
  </w:p>
  <w:p w14:paraId="46102792" w14:textId="77777777" w:rsidR="00916B6A" w:rsidRDefault="00916B6A" w:rsidP="00916B6A">
    <w:pPr>
      <w:ind w:right="-8"/>
    </w:pPr>
  </w:p>
  <w:p w14:paraId="74CAF47C" w14:textId="656D011D" w:rsidR="00916B6A" w:rsidRDefault="00916B6A" w:rsidP="00916B6A">
    <w:pPr>
      <w:spacing w:before="240"/>
      <w:rPr>
        <w:rFonts w:ascii="Calibri" w:hAnsi="Calibri"/>
        <w:caps/>
        <w:color w:val="000000" w:themeColor="text1"/>
        <w:sz w:val="20"/>
        <w:szCs w:val="20"/>
      </w:rPr>
    </w:pPr>
    <w:r w:rsidRPr="00790BAE">
      <w:rPr>
        <w:caps/>
        <w:noProof/>
        <w:color w:val="000000" w:themeColor="text1"/>
        <w:lang w:val="en-IN" w:eastAsia="en-IN"/>
      </w:rPr>
      <w:drawing>
        <wp:anchor distT="0" distB="0" distL="114300" distR="71755" simplePos="0" relativeHeight="251668480" behindDoc="1" locked="0" layoutInCell="1" allowOverlap="1" wp14:anchorId="3C5BD04A" wp14:editId="29527868">
          <wp:simplePos x="0" y="0"/>
          <wp:positionH relativeFrom="column">
            <wp:posOffset>-62067</wp:posOffset>
          </wp:positionH>
          <wp:positionV relativeFrom="page">
            <wp:posOffset>477520</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aps/>
        <w:color w:val="000000" w:themeColor="text1"/>
        <w:sz w:val="20"/>
        <w:szCs w:val="20"/>
      </w:rPr>
      <w:t xml:space="preserve">      </w:t>
    </w:r>
    <w:r w:rsidR="0054136B" w:rsidRPr="0054136B">
      <w:rPr>
        <w:rFonts w:ascii="Calibri" w:hAnsi="Calibri"/>
        <w:caps/>
        <w:color w:val="000000" w:themeColor="text1"/>
        <w:sz w:val="20"/>
        <w:szCs w:val="20"/>
      </w:rPr>
      <w:t xml:space="preserve">CAMBRIDGE LOWER SECONDARY ENGLISH 8: </w:t>
    </w:r>
    <w:r w:rsidR="00C84328">
      <w:rPr>
        <w:rFonts w:ascii="Calibri" w:hAnsi="Calibri"/>
        <w:caps/>
        <w:color w:val="000000" w:themeColor="text1"/>
        <w:sz w:val="20"/>
        <w:szCs w:val="20"/>
      </w:rPr>
      <w:t xml:space="preserve">END OF </w:t>
    </w:r>
    <w:r w:rsidRPr="00916B6A">
      <w:rPr>
        <w:rFonts w:ascii="Calibri" w:hAnsi="Calibri"/>
        <w:caps/>
        <w:color w:val="000000" w:themeColor="text1"/>
        <w:sz w:val="20"/>
        <w:szCs w:val="20"/>
      </w:rPr>
      <w:t>UNIT 4 TES</w:t>
    </w:r>
    <w:r w:rsidR="00B15015">
      <w:rPr>
        <w:rFonts w:ascii="Calibri" w:hAnsi="Calibri"/>
        <w:caps/>
        <w:color w:val="000000" w:themeColor="text1"/>
        <w:sz w:val="20"/>
        <w:szCs w:val="20"/>
      </w:rPr>
      <w:t>T</w:t>
    </w:r>
  </w:p>
  <w:p w14:paraId="29124131" w14:textId="77777777" w:rsidR="00916B6A" w:rsidRDefault="00916B6A" w:rsidP="00916B6A">
    <w:r w:rsidRPr="00790BAE">
      <w:rPr>
        <w:caps/>
        <w:noProof/>
        <w:lang w:val="en-IN" w:eastAsia="en-IN"/>
      </w:rPr>
      <mc:AlternateContent>
        <mc:Choice Requires="wps">
          <w:drawing>
            <wp:anchor distT="0" distB="0" distL="114300" distR="114300" simplePos="0" relativeHeight="251669504" behindDoc="0" locked="0" layoutInCell="1" allowOverlap="1" wp14:anchorId="5BE1F93C" wp14:editId="07234945">
              <wp:simplePos x="0" y="0"/>
              <wp:positionH relativeFrom="column">
                <wp:posOffset>0</wp:posOffset>
              </wp:positionH>
              <wp:positionV relativeFrom="paragraph">
                <wp:posOffset>99492</wp:posOffset>
              </wp:positionV>
              <wp:extent cx="6480175"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48017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51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j/3AEAABsEAAAOAAAAZHJzL2Uyb0RvYy54bWysU01v2zAMvQ/YfxB0X+wEW1sYcXpI0V2G&#10;LVjXH6DKVCxAX6C0OPn3o2THCbZhA4peZFF85OMj6fX90Rp2AIzau5YvFzVn4KTvtNu3/PnH44c7&#10;zmISrhPGO2j5CSK/37x/tx5CAyvfe9MBMkriYjOElvcphaaqouzBirjwARw5lUcrEpm4rzoUA2W3&#10;plrV9U01eOwCegkx0uvD6OSbkl8pkOmbUhESMy2n2lI5sZwv+aw2a9HsUYRey6kM8YoqrNCOSOdU&#10;DyIJ9hP1H6msluijV2khva28UlpC0UBqlvVvap56EaBooebEMLcpvl1a+fWwQ6Y7mh1nTlga0VNC&#10;ofd9YlvvHDXQI1vmPg0hNgTfuh1OVgw7zKKPCm3+khx2LL09zb2FY2KSHm8+3tXL20+cybOvugQG&#10;jOkzeMvypeVGuyxbNOLwJSYiI+gZkp+NYwMVvLqt6wKL3ujuURuTnWV1YGuQHQQNPR1L8ZThCkWW&#10;cRkMZUUmkixwlFRu6WRgZPsOilpEIlYjXV7OC4OQElw6sxhH6BymqJ45cKrzX4ET/lLVHLz8P+uo&#10;48zsXZqDrXYe/5bg0hg14qnNV7rz9cV3pzLs4qANLJOY/pa84td2Cb/805tfAAAA//8DAFBLAwQU&#10;AAYACAAAACEAuFlKINkAAAAHAQAADwAAAGRycy9kb3ducmV2LnhtbEyPzU7DMBCE70i8g7VI3KhN&#10;USkKcaoKqQ/QgoR629qbH4jXke006dvjigMcZ2Y18225mV0vzhRi51nD40KBIDbedtxo+HjfPbyA&#10;iAnZYu+ZNFwowqa6vSmxsH7iPZ0PqRG5hGOBGtqUhkLKaFpyGBd+IM5Z7YPDlGVopA045XLXy6VS&#10;z9Jhx3mhxYHeWjLfh9FpOKqpH79MvTNPePnk/datQ+20vr+bt68gEs3p7xiu+Bkdqsx08iPbKHoN&#10;+ZGU3dUaxDVVS7UCcfp1ZFXK//zVDwAAAP//AwBQSwECLQAUAAYACAAAACEAtoM4kv4AAADhAQAA&#10;EwAAAAAAAAAAAAAAAAAAAAAAW0NvbnRlbnRfVHlwZXNdLnhtbFBLAQItABQABgAIAAAAIQA4/SH/&#10;1gAAAJQBAAALAAAAAAAAAAAAAAAAAC8BAABfcmVscy8ucmVsc1BLAQItABQABgAIAAAAIQAjuhj/&#10;3AEAABsEAAAOAAAAAAAAAAAAAAAAAC4CAABkcnMvZTJvRG9jLnhtbFBLAQItABQABgAIAAAAIQC4&#10;WUog2QAAAAcBAAAPAAAAAAAAAAAAAAAAADYEAABkcnMvZG93bnJldi54bWxQSwUGAAAAAAQABADz&#10;AAAAPAUAAAAA&#10;" strokecolor="black [3213]"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A8BA" w14:textId="77777777" w:rsidR="006A6D98" w:rsidRDefault="006A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AA85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0F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EA8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50F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DC0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1AA8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2E9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A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BC7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213D6"/>
    <w:multiLevelType w:val="hybridMultilevel"/>
    <w:tmpl w:val="3B6A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D87D58"/>
    <w:multiLevelType w:val="hybridMultilevel"/>
    <w:tmpl w:val="E0E6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23A0B"/>
    <w:multiLevelType w:val="hybridMultilevel"/>
    <w:tmpl w:val="6B2C169C"/>
    <w:lvl w:ilvl="0" w:tplc="D0304410">
      <w:start w:val="1"/>
      <w:numFmt w:val="decimal"/>
      <w:pStyle w:val="CUPNumberedtext"/>
      <w:lvlText w:val="%1"/>
      <w:lvlJc w:val="left"/>
      <w:pPr>
        <w:ind w:left="340" w:hanging="340"/>
      </w:pPr>
      <w:rPr>
        <w:rFonts w:ascii="Calibri" w:hAnsi="Calibri" w:hint="default"/>
        <w:b/>
        <w:i w:val="0"/>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665105"/>
    <w:multiLevelType w:val="hybridMultilevel"/>
    <w:tmpl w:val="F1784F18"/>
    <w:lvl w:ilvl="0" w:tplc="7FA0ABF0">
      <w:start w:val="1"/>
      <w:numFmt w:val="bullet"/>
      <w:lvlText w:val=""/>
      <w:lvlJc w:val="left"/>
      <w:pPr>
        <w:ind w:left="360" w:hanging="360"/>
      </w:pPr>
      <w:rPr>
        <w:rFonts w:ascii="Symbol" w:hAnsi="Symbol" w:hint="default"/>
      </w:rPr>
    </w:lvl>
    <w:lvl w:ilvl="1" w:tplc="08090001">
      <w:start w:val="1"/>
      <w:numFmt w:val="bullet"/>
      <w:lvlText w:val=""/>
      <w:lvlJc w:val="left"/>
      <w:pPr>
        <w:ind w:left="1091" w:hanging="360"/>
      </w:pPr>
      <w:rPr>
        <w:rFonts w:ascii="Symbol" w:hAnsi="Symbol" w:hint="default"/>
      </w:r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4" w15:restartNumberingAfterBreak="0">
    <w:nsid w:val="203717AC"/>
    <w:multiLevelType w:val="hybridMultilevel"/>
    <w:tmpl w:val="B2A850BA"/>
    <w:lvl w:ilvl="0" w:tplc="50761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5A526F"/>
    <w:multiLevelType w:val="hybridMultilevel"/>
    <w:tmpl w:val="4ACA8256"/>
    <w:lvl w:ilvl="0" w:tplc="87CE68F8">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0BC7B7F"/>
    <w:multiLevelType w:val="hybridMultilevel"/>
    <w:tmpl w:val="787A3EC4"/>
    <w:lvl w:ilvl="0" w:tplc="6D1EB222">
      <w:start w:val="1"/>
      <w:numFmt w:val="lowerLetter"/>
      <w:pStyle w:val="CUPLetteredtext"/>
      <w:lvlText w:val="%1"/>
      <w:lvlJc w:val="left"/>
      <w:pPr>
        <w:ind w:left="697" w:hanging="357"/>
      </w:pPr>
      <w:rPr>
        <w:rFonts w:ascii="Calibri" w:hAnsi="Calibri" w:hint="default"/>
        <w:b/>
        <w:i w:val="0"/>
        <w:color w:val="000000" w:themeColor="text1"/>
        <w:sz w:val="22"/>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D0D5234"/>
    <w:multiLevelType w:val="hybridMultilevel"/>
    <w:tmpl w:val="D3E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20FCB"/>
    <w:multiLevelType w:val="hybridMultilevel"/>
    <w:tmpl w:val="742C3D6E"/>
    <w:lvl w:ilvl="0" w:tplc="1BBC4732">
      <w:start w:val="1"/>
      <w:numFmt w:val="bullet"/>
      <w:pStyle w:val="CUPBullets"/>
      <w:lvlText w:val=""/>
      <w:lvlJc w:val="left"/>
      <w:pPr>
        <w:ind w:left="360" w:hanging="360"/>
      </w:pPr>
      <w:rPr>
        <w:rFonts w:ascii="Symbol" w:hAnsi="Symbol" w:hint="default"/>
        <w:sz w:val="24"/>
        <w:szCs w:val="24"/>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9" w15:restartNumberingAfterBreak="0">
    <w:nsid w:val="4FAF373E"/>
    <w:multiLevelType w:val="hybridMultilevel"/>
    <w:tmpl w:val="96F260FC"/>
    <w:lvl w:ilvl="0" w:tplc="CC02EC7A">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436D80"/>
    <w:multiLevelType w:val="hybridMultilevel"/>
    <w:tmpl w:val="A488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64365"/>
    <w:multiLevelType w:val="multilevel"/>
    <w:tmpl w:val="119E1A76"/>
    <w:lvl w:ilvl="0">
      <w:start w:val="1"/>
      <w:numFmt w:val="lowerLetter"/>
      <w:lvlText w:val="%1)"/>
      <w:lvlJc w:val="left"/>
      <w:pPr>
        <w:ind w:left="697" w:hanging="357"/>
      </w:pPr>
      <w:rPr>
        <w:rFonts w:ascii="Calibri" w:hAnsi="Calibri" w:hint="default"/>
        <w:b/>
        <w:i w:val="0"/>
        <w:color w:val="000000" w:themeColor="text1"/>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2" w15:restartNumberingAfterBreak="0">
    <w:nsid w:val="5FAF7C54"/>
    <w:multiLevelType w:val="multilevel"/>
    <w:tmpl w:val="149C0A68"/>
    <w:lvl w:ilvl="0">
      <w:start w:val="1"/>
      <w:numFmt w:val="decimal"/>
      <w:lvlText w:val="%1"/>
      <w:lvlJc w:val="left"/>
      <w:pPr>
        <w:ind w:left="340" w:hanging="340"/>
      </w:pPr>
      <w:rPr>
        <w:rFonts w:ascii="Calibri" w:hAnsi="Calibri" w:hint="default"/>
        <w:b/>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3292916">
    <w:abstractNumId w:val="18"/>
  </w:num>
  <w:num w:numId="2" w16cid:durableId="184903486">
    <w:abstractNumId w:val="12"/>
  </w:num>
  <w:num w:numId="3" w16cid:durableId="243688637">
    <w:abstractNumId w:val="16"/>
  </w:num>
  <w:num w:numId="4" w16cid:durableId="507208502">
    <w:abstractNumId w:val="16"/>
    <w:lvlOverride w:ilvl="0">
      <w:startOverride w:val="1"/>
    </w:lvlOverride>
  </w:num>
  <w:num w:numId="5" w16cid:durableId="1941797138">
    <w:abstractNumId w:val="14"/>
  </w:num>
  <w:num w:numId="6" w16cid:durableId="1058089928">
    <w:abstractNumId w:val="0"/>
  </w:num>
  <w:num w:numId="7" w16cid:durableId="51315179">
    <w:abstractNumId w:val="1"/>
  </w:num>
  <w:num w:numId="8" w16cid:durableId="1038314088">
    <w:abstractNumId w:val="2"/>
  </w:num>
  <w:num w:numId="9" w16cid:durableId="101851756">
    <w:abstractNumId w:val="3"/>
  </w:num>
  <w:num w:numId="10" w16cid:durableId="793254070">
    <w:abstractNumId w:val="8"/>
  </w:num>
  <w:num w:numId="11" w16cid:durableId="754782841">
    <w:abstractNumId w:val="4"/>
  </w:num>
  <w:num w:numId="12" w16cid:durableId="376322638">
    <w:abstractNumId w:val="5"/>
  </w:num>
  <w:num w:numId="13" w16cid:durableId="1279146535">
    <w:abstractNumId w:val="6"/>
  </w:num>
  <w:num w:numId="14" w16cid:durableId="1950817383">
    <w:abstractNumId w:val="7"/>
  </w:num>
  <w:num w:numId="15" w16cid:durableId="1490755964">
    <w:abstractNumId w:val="9"/>
  </w:num>
  <w:num w:numId="16" w16cid:durableId="1144003555">
    <w:abstractNumId w:val="21"/>
  </w:num>
  <w:num w:numId="17" w16cid:durableId="1401369478">
    <w:abstractNumId w:val="17"/>
  </w:num>
  <w:num w:numId="18" w16cid:durableId="710157606">
    <w:abstractNumId w:val="19"/>
  </w:num>
  <w:num w:numId="19" w16cid:durableId="143006485">
    <w:abstractNumId w:val="22"/>
  </w:num>
  <w:num w:numId="20" w16cid:durableId="2143493497">
    <w:abstractNumId w:val="11"/>
  </w:num>
  <w:num w:numId="21" w16cid:durableId="1396779616">
    <w:abstractNumId w:val="10"/>
  </w:num>
  <w:num w:numId="22" w16cid:durableId="1673021083">
    <w:abstractNumId w:val="20"/>
  </w:num>
  <w:num w:numId="23" w16cid:durableId="1279752953">
    <w:abstractNumId w:val="15"/>
  </w:num>
  <w:num w:numId="24" w16cid:durableId="35275858">
    <w:abstractNumId w:val="12"/>
    <w:lvlOverride w:ilvl="0">
      <w:startOverride w:val="1"/>
    </w:lvlOverride>
  </w:num>
  <w:num w:numId="25" w16cid:durableId="137870211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0"/>
  <w:drawingGridHorizontalSpacing w:val="181"/>
  <w:drawingGridVerticalSpacing w:val="181"/>
  <w:doNotUseMarginsForDrawingGridOrigin/>
  <w:drawingGridHorizontalOrigin w:val="1797"/>
  <w:drawingGridVerticalOrigin w:val="144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3AA"/>
    <w:rsid w:val="00001660"/>
    <w:rsid w:val="00003F84"/>
    <w:rsid w:val="000050F0"/>
    <w:rsid w:val="00010DF1"/>
    <w:rsid w:val="0001174F"/>
    <w:rsid w:val="00012BB5"/>
    <w:rsid w:val="00015B68"/>
    <w:rsid w:val="00023B53"/>
    <w:rsid w:val="00034020"/>
    <w:rsid w:val="000352DD"/>
    <w:rsid w:val="0004188A"/>
    <w:rsid w:val="00042B96"/>
    <w:rsid w:val="00047FDF"/>
    <w:rsid w:val="00052F7F"/>
    <w:rsid w:val="00055517"/>
    <w:rsid w:val="0005604A"/>
    <w:rsid w:val="0006122E"/>
    <w:rsid w:val="0007456D"/>
    <w:rsid w:val="000769B8"/>
    <w:rsid w:val="00077634"/>
    <w:rsid w:val="00080640"/>
    <w:rsid w:val="00081EBA"/>
    <w:rsid w:val="00084695"/>
    <w:rsid w:val="0009435D"/>
    <w:rsid w:val="000A17AF"/>
    <w:rsid w:val="000B0948"/>
    <w:rsid w:val="000C2BE2"/>
    <w:rsid w:val="000C6BFB"/>
    <w:rsid w:val="000D5B28"/>
    <w:rsid w:val="000D6AF1"/>
    <w:rsid w:val="000E5296"/>
    <w:rsid w:val="001011C5"/>
    <w:rsid w:val="001015C3"/>
    <w:rsid w:val="001139BE"/>
    <w:rsid w:val="0011493C"/>
    <w:rsid w:val="001207E2"/>
    <w:rsid w:val="00122293"/>
    <w:rsid w:val="00123E64"/>
    <w:rsid w:val="001248DB"/>
    <w:rsid w:val="001270B9"/>
    <w:rsid w:val="00130D47"/>
    <w:rsid w:val="00135BD1"/>
    <w:rsid w:val="00140096"/>
    <w:rsid w:val="00140B1C"/>
    <w:rsid w:val="001453A2"/>
    <w:rsid w:val="00146B52"/>
    <w:rsid w:val="00156DAB"/>
    <w:rsid w:val="00157BF7"/>
    <w:rsid w:val="00161FD5"/>
    <w:rsid w:val="00170724"/>
    <w:rsid w:val="001707D1"/>
    <w:rsid w:val="0017159A"/>
    <w:rsid w:val="001724F4"/>
    <w:rsid w:val="00172BDB"/>
    <w:rsid w:val="001771B5"/>
    <w:rsid w:val="001812E7"/>
    <w:rsid w:val="00190C50"/>
    <w:rsid w:val="001911E2"/>
    <w:rsid w:val="0019307A"/>
    <w:rsid w:val="001A0002"/>
    <w:rsid w:val="001A12E8"/>
    <w:rsid w:val="001B6FD4"/>
    <w:rsid w:val="001C37F0"/>
    <w:rsid w:val="001C5177"/>
    <w:rsid w:val="001D05B8"/>
    <w:rsid w:val="001D1858"/>
    <w:rsid w:val="001D4028"/>
    <w:rsid w:val="001D4491"/>
    <w:rsid w:val="001D4615"/>
    <w:rsid w:val="001E3FEE"/>
    <w:rsid w:val="001E4220"/>
    <w:rsid w:val="001E4AA8"/>
    <w:rsid w:val="001F4589"/>
    <w:rsid w:val="001F77A1"/>
    <w:rsid w:val="002031ED"/>
    <w:rsid w:val="0020381C"/>
    <w:rsid w:val="00206B2A"/>
    <w:rsid w:val="00216C6C"/>
    <w:rsid w:val="0022186C"/>
    <w:rsid w:val="00222E24"/>
    <w:rsid w:val="00223E77"/>
    <w:rsid w:val="002242DB"/>
    <w:rsid w:val="00232A1A"/>
    <w:rsid w:val="002416CD"/>
    <w:rsid w:val="0024201D"/>
    <w:rsid w:val="00244736"/>
    <w:rsid w:val="00246AE7"/>
    <w:rsid w:val="00250DDB"/>
    <w:rsid w:val="002520E1"/>
    <w:rsid w:val="0025291D"/>
    <w:rsid w:val="0025346E"/>
    <w:rsid w:val="00254B89"/>
    <w:rsid w:val="00255E3D"/>
    <w:rsid w:val="00256E05"/>
    <w:rsid w:val="002575C5"/>
    <w:rsid w:val="00257790"/>
    <w:rsid w:val="00272D8B"/>
    <w:rsid w:val="00280C4D"/>
    <w:rsid w:val="00290608"/>
    <w:rsid w:val="00291E18"/>
    <w:rsid w:val="00292364"/>
    <w:rsid w:val="002949ED"/>
    <w:rsid w:val="00297701"/>
    <w:rsid w:val="00297E3D"/>
    <w:rsid w:val="002A2B12"/>
    <w:rsid w:val="002A5253"/>
    <w:rsid w:val="002B4947"/>
    <w:rsid w:val="002C07A6"/>
    <w:rsid w:val="002C1CD1"/>
    <w:rsid w:val="002D015A"/>
    <w:rsid w:val="002D7DBF"/>
    <w:rsid w:val="002F08C4"/>
    <w:rsid w:val="002F1499"/>
    <w:rsid w:val="002F5157"/>
    <w:rsid w:val="00300075"/>
    <w:rsid w:val="00301685"/>
    <w:rsid w:val="00302830"/>
    <w:rsid w:val="003112FD"/>
    <w:rsid w:val="003124C0"/>
    <w:rsid w:val="003151AC"/>
    <w:rsid w:val="003161C3"/>
    <w:rsid w:val="00316E9B"/>
    <w:rsid w:val="0032674C"/>
    <w:rsid w:val="003313A7"/>
    <w:rsid w:val="00332388"/>
    <w:rsid w:val="003338CE"/>
    <w:rsid w:val="00334570"/>
    <w:rsid w:val="00337828"/>
    <w:rsid w:val="00341F84"/>
    <w:rsid w:val="003429E1"/>
    <w:rsid w:val="0034341A"/>
    <w:rsid w:val="00343984"/>
    <w:rsid w:val="00351816"/>
    <w:rsid w:val="00357EEC"/>
    <w:rsid w:val="003615D4"/>
    <w:rsid w:val="00363F94"/>
    <w:rsid w:val="003658EA"/>
    <w:rsid w:val="003764B5"/>
    <w:rsid w:val="003773AA"/>
    <w:rsid w:val="003775E6"/>
    <w:rsid w:val="00381339"/>
    <w:rsid w:val="00387276"/>
    <w:rsid w:val="003878BF"/>
    <w:rsid w:val="0039057A"/>
    <w:rsid w:val="00391125"/>
    <w:rsid w:val="00394693"/>
    <w:rsid w:val="00395FED"/>
    <w:rsid w:val="003A49CA"/>
    <w:rsid w:val="003A5B4E"/>
    <w:rsid w:val="003A6E6A"/>
    <w:rsid w:val="003A7320"/>
    <w:rsid w:val="003B1769"/>
    <w:rsid w:val="003B1884"/>
    <w:rsid w:val="003B5719"/>
    <w:rsid w:val="003C20A9"/>
    <w:rsid w:val="003C27F9"/>
    <w:rsid w:val="003D3513"/>
    <w:rsid w:val="003D5999"/>
    <w:rsid w:val="003E3B31"/>
    <w:rsid w:val="003E408C"/>
    <w:rsid w:val="003E7D99"/>
    <w:rsid w:val="003F0224"/>
    <w:rsid w:val="003F0566"/>
    <w:rsid w:val="003F2EFB"/>
    <w:rsid w:val="003F5C0D"/>
    <w:rsid w:val="00402275"/>
    <w:rsid w:val="0040372E"/>
    <w:rsid w:val="00403E78"/>
    <w:rsid w:val="0040593D"/>
    <w:rsid w:val="00406897"/>
    <w:rsid w:val="00411359"/>
    <w:rsid w:val="00414B48"/>
    <w:rsid w:val="00416726"/>
    <w:rsid w:val="00420E85"/>
    <w:rsid w:val="00420FFD"/>
    <w:rsid w:val="004214C3"/>
    <w:rsid w:val="00432249"/>
    <w:rsid w:val="00445C4E"/>
    <w:rsid w:val="004569C8"/>
    <w:rsid w:val="004668A8"/>
    <w:rsid w:val="00467929"/>
    <w:rsid w:val="00476116"/>
    <w:rsid w:val="00482E71"/>
    <w:rsid w:val="004839F2"/>
    <w:rsid w:val="004867FF"/>
    <w:rsid w:val="00487ED4"/>
    <w:rsid w:val="00492481"/>
    <w:rsid w:val="0049546E"/>
    <w:rsid w:val="00496121"/>
    <w:rsid w:val="004966EC"/>
    <w:rsid w:val="004A5BF9"/>
    <w:rsid w:val="004A75DC"/>
    <w:rsid w:val="004B188A"/>
    <w:rsid w:val="004C2828"/>
    <w:rsid w:val="004C2D95"/>
    <w:rsid w:val="004D6524"/>
    <w:rsid w:val="004D7F64"/>
    <w:rsid w:val="004E033C"/>
    <w:rsid w:val="004E2011"/>
    <w:rsid w:val="004E21CB"/>
    <w:rsid w:val="004F0F80"/>
    <w:rsid w:val="004F1FBF"/>
    <w:rsid w:val="005001F3"/>
    <w:rsid w:val="00502C3C"/>
    <w:rsid w:val="00503D37"/>
    <w:rsid w:val="00503D80"/>
    <w:rsid w:val="00504905"/>
    <w:rsid w:val="0050531F"/>
    <w:rsid w:val="00505781"/>
    <w:rsid w:val="0051680D"/>
    <w:rsid w:val="0053253D"/>
    <w:rsid w:val="00533032"/>
    <w:rsid w:val="00536129"/>
    <w:rsid w:val="0054136B"/>
    <w:rsid w:val="0054779A"/>
    <w:rsid w:val="00547DDB"/>
    <w:rsid w:val="00552CFF"/>
    <w:rsid w:val="00553751"/>
    <w:rsid w:val="00555C4C"/>
    <w:rsid w:val="0056433C"/>
    <w:rsid w:val="00567064"/>
    <w:rsid w:val="00570083"/>
    <w:rsid w:val="00570AF0"/>
    <w:rsid w:val="005727D7"/>
    <w:rsid w:val="005742AD"/>
    <w:rsid w:val="00576C25"/>
    <w:rsid w:val="00585D9A"/>
    <w:rsid w:val="005934D7"/>
    <w:rsid w:val="0059482F"/>
    <w:rsid w:val="00594F49"/>
    <w:rsid w:val="005B3250"/>
    <w:rsid w:val="005C05FE"/>
    <w:rsid w:val="005C3DF5"/>
    <w:rsid w:val="005C46CB"/>
    <w:rsid w:val="005C6F84"/>
    <w:rsid w:val="005C7DB0"/>
    <w:rsid w:val="005D386D"/>
    <w:rsid w:val="005E47CF"/>
    <w:rsid w:val="005E51B8"/>
    <w:rsid w:val="005E60D4"/>
    <w:rsid w:val="005E708E"/>
    <w:rsid w:val="005F37AD"/>
    <w:rsid w:val="00606898"/>
    <w:rsid w:val="00616BC1"/>
    <w:rsid w:val="00650D8A"/>
    <w:rsid w:val="00654A42"/>
    <w:rsid w:val="006623CA"/>
    <w:rsid w:val="00662B08"/>
    <w:rsid w:val="00663B01"/>
    <w:rsid w:val="00664B46"/>
    <w:rsid w:val="00667064"/>
    <w:rsid w:val="0067245B"/>
    <w:rsid w:val="00672B48"/>
    <w:rsid w:val="00673C08"/>
    <w:rsid w:val="006744C1"/>
    <w:rsid w:val="0067484F"/>
    <w:rsid w:val="00677C1D"/>
    <w:rsid w:val="00680665"/>
    <w:rsid w:val="006841ED"/>
    <w:rsid w:val="0068798E"/>
    <w:rsid w:val="00690EC1"/>
    <w:rsid w:val="006941B2"/>
    <w:rsid w:val="006A0093"/>
    <w:rsid w:val="006A3CA9"/>
    <w:rsid w:val="006A6D98"/>
    <w:rsid w:val="006A6F0E"/>
    <w:rsid w:val="006B0991"/>
    <w:rsid w:val="006B0D63"/>
    <w:rsid w:val="006B255A"/>
    <w:rsid w:val="006D02D6"/>
    <w:rsid w:val="006D3A4E"/>
    <w:rsid w:val="006D6A2F"/>
    <w:rsid w:val="006E521F"/>
    <w:rsid w:val="006E62DF"/>
    <w:rsid w:val="006F07AB"/>
    <w:rsid w:val="006F2300"/>
    <w:rsid w:val="006F5AC2"/>
    <w:rsid w:val="006F6C94"/>
    <w:rsid w:val="007008C9"/>
    <w:rsid w:val="007022E2"/>
    <w:rsid w:val="00705172"/>
    <w:rsid w:val="007056C8"/>
    <w:rsid w:val="007058F5"/>
    <w:rsid w:val="00712574"/>
    <w:rsid w:val="00722BDA"/>
    <w:rsid w:val="0073022B"/>
    <w:rsid w:val="00734AB7"/>
    <w:rsid w:val="00737548"/>
    <w:rsid w:val="00743394"/>
    <w:rsid w:val="007453B3"/>
    <w:rsid w:val="007464A8"/>
    <w:rsid w:val="00750233"/>
    <w:rsid w:val="0075251F"/>
    <w:rsid w:val="00761935"/>
    <w:rsid w:val="00770556"/>
    <w:rsid w:val="00772C61"/>
    <w:rsid w:val="00775AF9"/>
    <w:rsid w:val="00790BAE"/>
    <w:rsid w:val="007A1E12"/>
    <w:rsid w:val="007A64F3"/>
    <w:rsid w:val="007B27DD"/>
    <w:rsid w:val="007B2904"/>
    <w:rsid w:val="007B4307"/>
    <w:rsid w:val="007B48BE"/>
    <w:rsid w:val="007C0AD5"/>
    <w:rsid w:val="007C3A6B"/>
    <w:rsid w:val="007C7121"/>
    <w:rsid w:val="007E4D15"/>
    <w:rsid w:val="007E7864"/>
    <w:rsid w:val="007F74D3"/>
    <w:rsid w:val="00800BA0"/>
    <w:rsid w:val="00813592"/>
    <w:rsid w:val="008157FC"/>
    <w:rsid w:val="0081792F"/>
    <w:rsid w:val="00820DF3"/>
    <w:rsid w:val="0082118F"/>
    <w:rsid w:val="008426E3"/>
    <w:rsid w:val="00855732"/>
    <w:rsid w:val="008649D9"/>
    <w:rsid w:val="00873F2B"/>
    <w:rsid w:val="00877B3E"/>
    <w:rsid w:val="00881C85"/>
    <w:rsid w:val="00891CDF"/>
    <w:rsid w:val="00895C0C"/>
    <w:rsid w:val="008C01D1"/>
    <w:rsid w:val="008C2225"/>
    <w:rsid w:val="008C4D24"/>
    <w:rsid w:val="008C4D79"/>
    <w:rsid w:val="008E3FEE"/>
    <w:rsid w:val="008E7700"/>
    <w:rsid w:val="008F4DF7"/>
    <w:rsid w:val="008F5126"/>
    <w:rsid w:val="00900759"/>
    <w:rsid w:val="0090094D"/>
    <w:rsid w:val="0090642B"/>
    <w:rsid w:val="0090714A"/>
    <w:rsid w:val="009073F3"/>
    <w:rsid w:val="00907FE4"/>
    <w:rsid w:val="0091134E"/>
    <w:rsid w:val="009139C7"/>
    <w:rsid w:val="00916B6A"/>
    <w:rsid w:val="009173DD"/>
    <w:rsid w:val="00922290"/>
    <w:rsid w:val="00924144"/>
    <w:rsid w:val="00924944"/>
    <w:rsid w:val="00935B0C"/>
    <w:rsid w:val="00942AE1"/>
    <w:rsid w:val="00951029"/>
    <w:rsid w:val="00952338"/>
    <w:rsid w:val="00952EB7"/>
    <w:rsid w:val="00953253"/>
    <w:rsid w:val="009666CF"/>
    <w:rsid w:val="0097762B"/>
    <w:rsid w:val="00982812"/>
    <w:rsid w:val="009838EE"/>
    <w:rsid w:val="00986136"/>
    <w:rsid w:val="00991F73"/>
    <w:rsid w:val="00992C7E"/>
    <w:rsid w:val="00993667"/>
    <w:rsid w:val="00994EC6"/>
    <w:rsid w:val="0099656A"/>
    <w:rsid w:val="009A0FFD"/>
    <w:rsid w:val="009A1E5A"/>
    <w:rsid w:val="009A2008"/>
    <w:rsid w:val="009B181A"/>
    <w:rsid w:val="009B75A1"/>
    <w:rsid w:val="009C214C"/>
    <w:rsid w:val="009C5E1C"/>
    <w:rsid w:val="009C7348"/>
    <w:rsid w:val="009D4A43"/>
    <w:rsid w:val="009D6BA5"/>
    <w:rsid w:val="009D79B0"/>
    <w:rsid w:val="009E3DE8"/>
    <w:rsid w:val="009E5CAF"/>
    <w:rsid w:val="009F124C"/>
    <w:rsid w:val="009F2325"/>
    <w:rsid w:val="009F5EAC"/>
    <w:rsid w:val="009F62CA"/>
    <w:rsid w:val="00A03995"/>
    <w:rsid w:val="00A04938"/>
    <w:rsid w:val="00A04F87"/>
    <w:rsid w:val="00A12AE7"/>
    <w:rsid w:val="00A14244"/>
    <w:rsid w:val="00A23AA8"/>
    <w:rsid w:val="00A2594A"/>
    <w:rsid w:val="00A310A5"/>
    <w:rsid w:val="00A441E4"/>
    <w:rsid w:val="00A47437"/>
    <w:rsid w:val="00A55A3D"/>
    <w:rsid w:val="00A6015B"/>
    <w:rsid w:val="00A61AE5"/>
    <w:rsid w:val="00A71666"/>
    <w:rsid w:val="00A73AF8"/>
    <w:rsid w:val="00A87809"/>
    <w:rsid w:val="00A94E3E"/>
    <w:rsid w:val="00A95E0F"/>
    <w:rsid w:val="00AA03BB"/>
    <w:rsid w:val="00AA045F"/>
    <w:rsid w:val="00AA580A"/>
    <w:rsid w:val="00AA7DB1"/>
    <w:rsid w:val="00AC0626"/>
    <w:rsid w:val="00AC1818"/>
    <w:rsid w:val="00AC6330"/>
    <w:rsid w:val="00AD15E1"/>
    <w:rsid w:val="00AD3983"/>
    <w:rsid w:val="00AD6140"/>
    <w:rsid w:val="00AE0552"/>
    <w:rsid w:val="00AE1115"/>
    <w:rsid w:val="00AF1EFC"/>
    <w:rsid w:val="00AF2509"/>
    <w:rsid w:val="00AF6CC5"/>
    <w:rsid w:val="00AF7E32"/>
    <w:rsid w:val="00B010EB"/>
    <w:rsid w:val="00B02C0B"/>
    <w:rsid w:val="00B13920"/>
    <w:rsid w:val="00B15015"/>
    <w:rsid w:val="00B157A4"/>
    <w:rsid w:val="00B1751C"/>
    <w:rsid w:val="00B2276D"/>
    <w:rsid w:val="00B22D98"/>
    <w:rsid w:val="00B305A2"/>
    <w:rsid w:val="00B350DD"/>
    <w:rsid w:val="00B364B7"/>
    <w:rsid w:val="00B369B6"/>
    <w:rsid w:val="00B470A0"/>
    <w:rsid w:val="00B51FF8"/>
    <w:rsid w:val="00B53760"/>
    <w:rsid w:val="00B624C5"/>
    <w:rsid w:val="00B7008A"/>
    <w:rsid w:val="00B71227"/>
    <w:rsid w:val="00B73060"/>
    <w:rsid w:val="00B7612C"/>
    <w:rsid w:val="00B8793E"/>
    <w:rsid w:val="00B91598"/>
    <w:rsid w:val="00B978DC"/>
    <w:rsid w:val="00BA6E0E"/>
    <w:rsid w:val="00BB6029"/>
    <w:rsid w:val="00BC2AC8"/>
    <w:rsid w:val="00BC3C9A"/>
    <w:rsid w:val="00BC4DA1"/>
    <w:rsid w:val="00BC73C2"/>
    <w:rsid w:val="00BD02E3"/>
    <w:rsid w:val="00BD0C8E"/>
    <w:rsid w:val="00BD4AFA"/>
    <w:rsid w:val="00BD5BC9"/>
    <w:rsid w:val="00BF0539"/>
    <w:rsid w:val="00C03BB0"/>
    <w:rsid w:val="00C0623C"/>
    <w:rsid w:val="00C07523"/>
    <w:rsid w:val="00C100D0"/>
    <w:rsid w:val="00C114E2"/>
    <w:rsid w:val="00C14DCD"/>
    <w:rsid w:val="00C27298"/>
    <w:rsid w:val="00C34B85"/>
    <w:rsid w:val="00C35868"/>
    <w:rsid w:val="00C40070"/>
    <w:rsid w:val="00C41282"/>
    <w:rsid w:val="00C4338F"/>
    <w:rsid w:val="00C46839"/>
    <w:rsid w:val="00C57923"/>
    <w:rsid w:val="00C82E17"/>
    <w:rsid w:val="00C82F09"/>
    <w:rsid w:val="00C83F33"/>
    <w:rsid w:val="00C84328"/>
    <w:rsid w:val="00C861D1"/>
    <w:rsid w:val="00C90FB8"/>
    <w:rsid w:val="00C9106A"/>
    <w:rsid w:val="00C922D1"/>
    <w:rsid w:val="00C9470B"/>
    <w:rsid w:val="00CB1462"/>
    <w:rsid w:val="00CD0123"/>
    <w:rsid w:val="00CD3BE9"/>
    <w:rsid w:val="00CD6BB7"/>
    <w:rsid w:val="00CE03C2"/>
    <w:rsid w:val="00CE46FD"/>
    <w:rsid w:val="00CE511A"/>
    <w:rsid w:val="00CE5E51"/>
    <w:rsid w:val="00CE7DF7"/>
    <w:rsid w:val="00CF2B23"/>
    <w:rsid w:val="00CF693F"/>
    <w:rsid w:val="00D118EE"/>
    <w:rsid w:val="00D20E8C"/>
    <w:rsid w:val="00D22F76"/>
    <w:rsid w:val="00D307BE"/>
    <w:rsid w:val="00D30BE0"/>
    <w:rsid w:val="00D31568"/>
    <w:rsid w:val="00D40BB4"/>
    <w:rsid w:val="00D41F05"/>
    <w:rsid w:val="00D439E8"/>
    <w:rsid w:val="00D43AD6"/>
    <w:rsid w:val="00D44381"/>
    <w:rsid w:val="00D4692D"/>
    <w:rsid w:val="00D53146"/>
    <w:rsid w:val="00D611A5"/>
    <w:rsid w:val="00D80020"/>
    <w:rsid w:val="00D8046A"/>
    <w:rsid w:val="00D94BD8"/>
    <w:rsid w:val="00DA01AD"/>
    <w:rsid w:val="00DA0E83"/>
    <w:rsid w:val="00DA4602"/>
    <w:rsid w:val="00DA588F"/>
    <w:rsid w:val="00DA5E47"/>
    <w:rsid w:val="00DB1BF5"/>
    <w:rsid w:val="00DE014D"/>
    <w:rsid w:val="00DE0791"/>
    <w:rsid w:val="00DE47C6"/>
    <w:rsid w:val="00DE6A31"/>
    <w:rsid w:val="00DF0351"/>
    <w:rsid w:val="00DF2A67"/>
    <w:rsid w:val="00DF3089"/>
    <w:rsid w:val="00DF4330"/>
    <w:rsid w:val="00E021FA"/>
    <w:rsid w:val="00E02FA7"/>
    <w:rsid w:val="00E075BA"/>
    <w:rsid w:val="00E07DA0"/>
    <w:rsid w:val="00E11A3C"/>
    <w:rsid w:val="00E14996"/>
    <w:rsid w:val="00E15032"/>
    <w:rsid w:val="00E16AFE"/>
    <w:rsid w:val="00E21EAC"/>
    <w:rsid w:val="00E2351E"/>
    <w:rsid w:val="00E2550A"/>
    <w:rsid w:val="00E30ECA"/>
    <w:rsid w:val="00E33E97"/>
    <w:rsid w:val="00E409FB"/>
    <w:rsid w:val="00E461FC"/>
    <w:rsid w:val="00E6212E"/>
    <w:rsid w:val="00E65232"/>
    <w:rsid w:val="00E66FE5"/>
    <w:rsid w:val="00E7724C"/>
    <w:rsid w:val="00E8729C"/>
    <w:rsid w:val="00E95097"/>
    <w:rsid w:val="00E965F0"/>
    <w:rsid w:val="00EA155A"/>
    <w:rsid w:val="00EA23D9"/>
    <w:rsid w:val="00EA31C3"/>
    <w:rsid w:val="00EB0885"/>
    <w:rsid w:val="00EB0F67"/>
    <w:rsid w:val="00EB65D2"/>
    <w:rsid w:val="00EC27D8"/>
    <w:rsid w:val="00EC3DA5"/>
    <w:rsid w:val="00EC49AE"/>
    <w:rsid w:val="00EC61DB"/>
    <w:rsid w:val="00EC7110"/>
    <w:rsid w:val="00EE4D98"/>
    <w:rsid w:val="00F07C9A"/>
    <w:rsid w:val="00F11648"/>
    <w:rsid w:val="00F22826"/>
    <w:rsid w:val="00F24379"/>
    <w:rsid w:val="00F27936"/>
    <w:rsid w:val="00F30FC4"/>
    <w:rsid w:val="00F313A5"/>
    <w:rsid w:val="00F32ED8"/>
    <w:rsid w:val="00F36633"/>
    <w:rsid w:val="00F42E91"/>
    <w:rsid w:val="00F43703"/>
    <w:rsid w:val="00F43FB4"/>
    <w:rsid w:val="00F46399"/>
    <w:rsid w:val="00F50CD3"/>
    <w:rsid w:val="00F62C68"/>
    <w:rsid w:val="00F64D4F"/>
    <w:rsid w:val="00F658BD"/>
    <w:rsid w:val="00F67D05"/>
    <w:rsid w:val="00F67E2E"/>
    <w:rsid w:val="00F7057D"/>
    <w:rsid w:val="00F744A4"/>
    <w:rsid w:val="00F8532A"/>
    <w:rsid w:val="00F8667A"/>
    <w:rsid w:val="00F94B2F"/>
    <w:rsid w:val="00F97DA7"/>
    <w:rsid w:val="00FA2411"/>
    <w:rsid w:val="00FA24DA"/>
    <w:rsid w:val="00FA2A17"/>
    <w:rsid w:val="00FB7613"/>
    <w:rsid w:val="00FB7C90"/>
    <w:rsid w:val="00FC15A8"/>
    <w:rsid w:val="00FC1C8F"/>
    <w:rsid w:val="00FC3523"/>
    <w:rsid w:val="00FD7917"/>
    <w:rsid w:val="00FE4EF0"/>
    <w:rsid w:val="00FE4FB3"/>
    <w:rsid w:val="00FF3299"/>
    <w:rsid w:val="00FF3769"/>
    <w:rsid w:val="00FF4711"/>
    <w:rsid w:val="00FF6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FCC008"/>
  <w15:docId w15:val="{7F69971C-B844-8248-BE1C-37D7B340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B6A"/>
    <w:rPr>
      <w:sz w:val="24"/>
      <w:szCs w:val="24"/>
      <w:lang w:val="en-US"/>
    </w:rPr>
  </w:style>
  <w:style w:type="paragraph" w:styleId="Heading1">
    <w:name w:val="heading 1"/>
    <w:basedOn w:val="Normal"/>
    <w:next w:val="Normal"/>
    <w:link w:val="Heading1Char"/>
    <w:uiPriority w:val="9"/>
    <w:qFormat/>
    <w:rsid w:val="00916B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16B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B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B6A"/>
    <w:rPr>
      <w:rFonts w:ascii="Lucida Grande" w:hAnsi="Lucida Grande" w:cs="Lucida Grande"/>
      <w:sz w:val="18"/>
      <w:szCs w:val="18"/>
      <w:lang w:val="en-US"/>
    </w:rPr>
  </w:style>
  <w:style w:type="paragraph" w:customStyle="1" w:styleId="CUPBheadafterAhead">
    <w:name w:val="CUP B head after A head"/>
    <w:basedOn w:val="CUPBhead"/>
    <w:qFormat/>
    <w:rsid w:val="00916B6A"/>
    <w:pPr>
      <w:spacing w:before="120"/>
    </w:pPr>
  </w:style>
  <w:style w:type="paragraph" w:customStyle="1" w:styleId="CUPCheadafterBhead">
    <w:name w:val="CUP C head after B head"/>
    <w:basedOn w:val="CUPChead"/>
    <w:qFormat/>
    <w:rsid w:val="00916B6A"/>
    <w:pPr>
      <w:spacing w:before="0"/>
    </w:pPr>
  </w:style>
  <w:style w:type="paragraph" w:styleId="Footer">
    <w:name w:val="footer"/>
    <w:basedOn w:val="Normal"/>
    <w:link w:val="FooterChar"/>
    <w:uiPriority w:val="99"/>
    <w:unhideWhenUsed/>
    <w:rsid w:val="00916B6A"/>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916B6A"/>
    <w:rPr>
      <w:rFonts w:ascii="Calibri" w:hAnsi="Calibri"/>
      <w:szCs w:val="24"/>
      <w:lang w:val="en-US"/>
    </w:rPr>
  </w:style>
  <w:style w:type="paragraph" w:customStyle="1" w:styleId="CUPAhead">
    <w:name w:val="CUP A head"/>
    <w:basedOn w:val="Normal"/>
    <w:qFormat/>
    <w:rsid w:val="00916B6A"/>
    <w:pPr>
      <w:spacing w:before="240" w:after="120"/>
    </w:pPr>
    <w:rPr>
      <w:rFonts w:ascii="Calibri" w:hAnsi="Calibri"/>
      <w:color w:val="000000" w:themeColor="text1"/>
      <w:sz w:val="60"/>
      <w:szCs w:val="52"/>
    </w:rPr>
  </w:style>
  <w:style w:type="paragraph" w:customStyle="1" w:styleId="CUPBhead">
    <w:name w:val="CUP B head"/>
    <w:basedOn w:val="Normal"/>
    <w:qFormat/>
    <w:rsid w:val="0051680D"/>
    <w:pPr>
      <w:keepNext/>
      <w:keepLines/>
      <w:spacing w:before="240" w:after="120"/>
    </w:pPr>
    <w:rPr>
      <w:rFonts w:ascii="Calibri" w:hAnsi="Calibri"/>
      <w:color w:val="000000" w:themeColor="text1"/>
      <w:sz w:val="44"/>
      <w:szCs w:val="30"/>
    </w:rPr>
  </w:style>
  <w:style w:type="paragraph" w:customStyle="1" w:styleId="CUPChead">
    <w:name w:val="CUP C head"/>
    <w:basedOn w:val="Normal"/>
    <w:qFormat/>
    <w:rsid w:val="00916B6A"/>
    <w:pPr>
      <w:spacing w:before="360" w:after="120"/>
    </w:pPr>
    <w:rPr>
      <w:rFonts w:ascii="Calibri" w:hAnsi="Calibri"/>
      <w:color w:val="000000"/>
      <w:sz w:val="28"/>
      <w:szCs w:val="22"/>
    </w:rPr>
  </w:style>
  <w:style w:type="paragraph" w:customStyle="1" w:styleId="CUPDhead">
    <w:name w:val="CUP D head"/>
    <w:basedOn w:val="Normal"/>
    <w:qFormat/>
    <w:rsid w:val="00916B6A"/>
    <w:pPr>
      <w:spacing w:before="120" w:after="240"/>
    </w:pPr>
    <w:rPr>
      <w:rFonts w:ascii="Calibri" w:hAnsi="Calibri"/>
      <w:szCs w:val="20"/>
      <w:u w:val="single"/>
    </w:rPr>
  </w:style>
  <w:style w:type="paragraph" w:customStyle="1" w:styleId="CUPBodytext">
    <w:name w:val="CUP Body text"/>
    <w:basedOn w:val="Normal"/>
    <w:link w:val="CUPBodytextChar"/>
    <w:qFormat/>
    <w:rsid w:val="00916B6A"/>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916B6A"/>
    <w:pPr>
      <w:numPr>
        <w:numId w:val="1"/>
      </w:numPr>
      <w:spacing w:after="60"/>
      <w:ind w:left="425" w:hanging="425"/>
    </w:pPr>
    <w:rPr>
      <w:rFonts w:ascii="Times New Roman MT Std" w:hAnsi="Times New Roman MT Std"/>
      <w:sz w:val="24"/>
      <w:lang w:val="en-US"/>
    </w:rPr>
  </w:style>
  <w:style w:type="paragraph" w:customStyle="1" w:styleId="CUPnoteboxhead">
    <w:name w:val="CUP note box head"/>
    <w:basedOn w:val="Normal"/>
    <w:qFormat/>
    <w:rsid w:val="00916B6A"/>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916B6A"/>
    <w:pPr>
      <w:tabs>
        <w:tab w:val="left" w:pos="340"/>
      </w:tabs>
      <w:spacing w:after="160"/>
    </w:pPr>
    <w:rPr>
      <w:rFonts w:ascii="Calibri" w:hAnsi="Calibri"/>
      <w:b/>
      <w:color w:val="000000" w:themeColor="text1"/>
      <w:w w:val="105"/>
    </w:rPr>
  </w:style>
  <w:style w:type="table" w:styleId="TableGrid">
    <w:name w:val="Table Grid"/>
    <w:basedOn w:val="TableNormal"/>
    <w:uiPriority w:val="39"/>
    <w:rsid w:val="00916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PTabletext">
    <w:name w:val="CUP Table text"/>
    <w:basedOn w:val="CUPBodytext"/>
    <w:link w:val="CUPTabletextChar"/>
    <w:qFormat/>
    <w:rsid w:val="00FA24DA"/>
    <w:pPr>
      <w:spacing w:before="120" w:line="240" w:lineRule="auto"/>
    </w:pPr>
    <w:rPr>
      <w:rFonts w:ascii="Calibri" w:hAnsi="Calibri"/>
    </w:rPr>
  </w:style>
  <w:style w:type="paragraph" w:customStyle="1" w:styleId="CUPMarkschemeletters">
    <w:name w:val="CUP Mark scheme letters"/>
    <w:basedOn w:val="CUPChead"/>
    <w:qFormat/>
    <w:rsid w:val="00916B6A"/>
    <w:pPr>
      <w:spacing w:before="240" w:after="0"/>
    </w:pPr>
  </w:style>
  <w:style w:type="paragraph" w:customStyle="1" w:styleId="CUPrubrictextbullets">
    <w:name w:val="CUP rubric text bullets"/>
    <w:basedOn w:val="CUPBullets"/>
    <w:qFormat/>
    <w:rsid w:val="00916B6A"/>
    <w:rPr>
      <w:b/>
    </w:rPr>
  </w:style>
  <w:style w:type="character" w:customStyle="1" w:styleId="Heading2Char">
    <w:name w:val="Heading 2 Char"/>
    <w:basedOn w:val="DefaultParagraphFont"/>
    <w:link w:val="Heading2"/>
    <w:uiPriority w:val="9"/>
    <w:semiHidden/>
    <w:rsid w:val="00916B6A"/>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916B6A"/>
    <w:rPr>
      <w:rFonts w:asciiTheme="majorHAnsi" w:eastAsiaTheme="majorEastAsia" w:hAnsiTheme="majorHAnsi" w:cstheme="majorBidi"/>
      <w:color w:val="365F91" w:themeColor="accent1" w:themeShade="BF"/>
      <w:sz w:val="32"/>
      <w:szCs w:val="32"/>
      <w:lang w:val="en-US"/>
    </w:rPr>
  </w:style>
  <w:style w:type="paragraph" w:customStyle="1" w:styleId="CUPTableheadings">
    <w:name w:val="CUP Table headings"/>
    <w:basedOn w:val="CUPTabletext"/>
    <w:qFormat/>
    <w:rsid w:val="00916B6A"/>
    <w:pPr>
      <w:outlineLvl w:val="0"/>
    </w:pPr>
    <w:rPr>
      <w:b/>
    </w:rPr>
  </w:style>
  <w:style w:type="paragraph" w:customStyle="1" w:styleId="CUPNumberedtext0">
    <w:name w:val="CUP Numbered text"/>
    <w:basedOn w:val="CUPBullets"/>
    <w:qFormat/>
    <w:rsid w:val="0004188A"/>
    <w:pPr>
      <w:numPr>
        <w:numId w:val="0"/>
      </w:numPr>
      <w:spacing w:before="120" w:after="0"/>
    </w:pPr>
  </w:style>
  <w:style w:type="paragraph" w:customStyle="1" w:styleId="CUPPartbullets">
    <w:name w:val="CUP Part bullets"/>
    <w:basedOn w:val="CUPBullets"/>
    <w:qFormat/>
    <w:rsid w:val="00916B6A"/>
    <w:pPr>
      <w:spacing w:after="0"/>
      <w:ind w:left="697"/>
    </w:pPr>
  </w:style>
  <w:style w:type="paragraph" w:styleId="Header">
    <w:name w:val="header"/>
    <w:basedOn w:val="Normal"/>
    <w:link w:val="HeaderChar"/>
    <w:uiPriority w:val="99"/>
    <w:unhideWhenUsed/>
    <w:rsid w:val="00916B6A"/>
    <w:pPr>
      <w:tabs>
        <w:tab w:val="center" w:pos="4513"/>
        <w:tab w:val="right" w:pos="9026"/>
      </w:tabs>
    </w:pPr>
  </w:style>
  <w:style w:type="character" w:customStyle="1" w:styleId="HeaderChar">
    <w:name w:val="Header Char"/>
    <w:basedOn w:val="DefaultParagraphFont"/>
    <w:link w:val="Header"/>
    <w:uiPriority w:val="99"/>
    <w:rsid w:val="00916B6A"/>
    <w:rPr>
      <w:sz w:val="24"/>
      <w:szCs w:val="24"/>
      <w:lang w:val="en-US"/>
    </w:rPr>
  </w:style>
  <w:style w:type="paragraph" w:styleId="ListParagraph">
    <w:name w:val="List Paragraph"/>
    <w:basedOn w:val="Normal"/>
    <w:uiPriority w:val="34"/>
    <w:qFormat/>
    <w:rsid w:val="00916B6A"/>
    <w:pPr>
      <w:spacing w:after="160" w:line="259" w:lineRule="auto"/>
      <w:ind w:left="720"/>
      <w:contextualSpacing/>
    </w:pPr>
    <w:rPr>
      <w:rFonts w:asciiTheme="minorHAnsi" w:eastAsiaTheme="minorHAnsi" w:hAnsiTheme="minorHAnsi" w:cstheme="minorBidi"/>
      <w:sz w:val="22"/>
      <w:szCs w:val="22"/>
      <w:lang w:val="fr-FR"/>
    </w:rPr>
  </w:style>
  <w:style w:type="paragraph" w:customStyle="1" w:styleId="TextInd">
    <w:name w:val="TextInd"/>
    <w:basedOn w:val="Normal"/>
    <w:uiPriority w:val="99"/>
    <w:rsid w:val="00916B6A"/>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916B6A"/>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916B6A"/>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916B6A"/>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916B6A"/>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916B6A"/>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Numberedtext">
    <w:name w:val="CUP Numbered text"/>
    <w:basedOn w:val="CUPBullets"/>
    <w:link w:val="CUPNumberedtextChar"/>
    <w:qFormat/>
    <w:rsid w:val="00916B6A"/>
    <w:pPr>
      <w:keepNext/>
      <w:keepLines/>
      <w:numPr>
        <w:numId w:val="2"/>
      </w:numPr>
      <w:spacing w:before="240" w:after="0" w:line="320" w:lineRule="exact"/>
      <w:ind w:right="680"/>
    </w:pPr>
  </w:style>
  <w:style w:type="paragraph" w:customStyle="1" w:styleId="CUPBodytextbold">
    <w:name w:val="CUP Body text bold"/>
    <w:basedOn w:val="CUPBodytext"/>
    <w:next w:val="CUPBodytext"/>
    <w:link w:val="CUPBodytextboldChar"/>
    <w:qFormat/>
    <w:rsid w:val="00916B6A"/>
    <w:rPr>
      <w:b/>
      <w:color w:val="E46B2A"/>
      <w:w w:val="115"/>
    </w:rPr>
  </w:style>
  <w:style w:type="character" w:customStyle="1" w:styleId="CUPBodytextChar">
    <w:name w:val="CUP Body text Char"/>
    <w:basedOn w:val="DefaultParagraphFont"/>
    <w:link w:val="CUPBodytext"/>
    <w:rsid w:val="00916B6A"/>
    <w:rPr>
      <w:rFonts w:ascii="Times New Roman MT Std" w:hAnsi="Times New Roman MT Std"/>
      <w:color w:val="1A1918"/>
      <w:sz w:val="24"/>
      <w:lang w:val="en-US"/>
    </w:rPr>
  </w:style>
  <w:style w:type="character" w:customStyle="1" w:styleId="CUPBodytextboldChar">
    <w:name w:val="CUP Body text bold Char"/>
    <w:basedOn w:val="CUPBodytextChar"/>
    <w:link w:val="CUPBodytextbold"/>
    <w:rsid w:val="00916B6A"/>
    <w:rPr>
      <w:rFonts w:ascii="Times New Roman MT Std" w:hAnsi="Times New Roman MT Std"/>
      <w:b/>
      <w:color w:val="E46B2A"/>
      <w:w w:val="115"/>
      <w:sz w:val="24"/>
      <w:lang w:val="en-US"/>
    </w:rPr>
  </w:style>
  <w:style w:type="character" w:styleId="PageNumber">
    <w:name w:val="page number"/>
    <w:basedOn w:val="DefaultParagraphFont"/>
    <w:uiPriority w:val="99"/>
    <w:semiHidden/>
    <w:unhideWhenUsed/>
    <w:rsid w:val="00916B6A"/>
  </w:style>
  <w:style w:type="character" w:customStyle="1" w:styleId="CUPBulletsChar">
    <w:name w:val="CUP Bullets Char"/>
    <w:basedOn w:val="DefaultParagraphFont"/>
    <w:link w:val="CUPBullets"/>
    <w:rsid w:val="00916B6A"/>
    <w:rPr>
      <w:rFonts w:ascii="Times New Roman MT Std" w:hAnsi="Times New Roman MT Std"/>
      <w:sz w:val="24"/>
      <w:lang w:val="en-US"/>
    </w:rPr>
  </w:style>
  <w:style w:type="character" w:customStyle="1" w:styleId="CUPNumberedtextChar">
    <w:name w:val="CUP Numbered text Char"/>
    <w:basedOn w:val="CUPBulletsChar"/>
    <w:link w:val="CUPNumberedtext"/>
    <w:rsid w:val="00916B6A"/>
    <w:rPr>
      <w:rFonts w:ascii="Times New Roman MT Std" w:hAnsi="Times New Roman MT Std"/>
      <w:sz w:val="24"/>
      <w:lang w:val="en-US"/>
    </w:rPr>
  </w:style>
  <w:style w:type="paragraph" w:customStyle="1" w:styleId="CupTableBullets">
    <w:name w:val="Cup Table Bullets"/>
    <w:basedOn w:val="CUPPartbullets"/>
    <w:qFormat/>
    <w:rsid w:val="00916B6A"/>
    <w:pPr>
      <w:ind w:left="357"/>
    </w:pPr>
    <w:rPr>
      <w:rFonts w:asciiTheme="majorHAnsi" w:hAnsiTheme="majorHAnsi"/>
      <w:sz w:val="20"/>
    </w:rPr>
  </w:style>
  <w:style w:type="character" w:styleId="CommentReference">
    <w:name w:val="annotation reference"/>
    <w:basedOn w:val="DefaultParagraphFont"/>
    <w:uiPriority w:val="99"/>
    <w:semiHidden/>
    <w:unhideWhenUsed/>
    <w:rsid w:val="00916B6A"/>
    <w:rPr>
      <w:sz w:val="16"/>
      <w:szCs w:val="16"/>
    </w:rPr>
  </w:style>
  <w:style w:type="paragraph" w:styleId="CommentText">
    <w:name w:val="annotation text"/>
    <w:basedOn w:val="Normal"/>
    <w:link w:val="CommentTextChar"/>
    <w:uiPriority w:val="99"/>
    <w:semiHidden/>
    <w:unhideWhenUsed/>
    <w:rsid w:val="00916B6A"/>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916B6A"/>
    <w:rPr>
      <w:rFonts w:asciiTheme="minorHAnsi" w:eastAsiaTheme="minorHAnsi" w:hAnsiTheme="minorHAnsi" w:cstheme="minorBidi"/>
    </w:rPr>
  </w:style>
  <w:style w:type="paragraph" w:customStyle="1" w:styleId="CUPindentedbodytext">
    <w:name w:val="CUP indented body text"/>
    <w:basedOn w:val="CUPBodytext"/>
    <w:qFormat/>
    <w:rsid w:val="00916B6A"/>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916B6A"/>
    <w:pPr>
      <w:spacing w:line="280" w:lineRule="exact"/>
    </w:pPr>
    <w:rPr>
      <w:b/>
      <w:caps/>
      <w:color w:val="E46B2A"/>
      <w:w w:val="105"/>
      <w:sz w:val="22"/>
    </w:rPr>
  </w:style>
  <w:style w:type="character" w:customStyle="1" w:styleId="CUPTabletextChar">
    <w:name w:val="CUP Table text Char"/>
    <w:basedOn w:val="CUPBodytextChar"/>
    <w:link w:val="CUPTabletext"/>
    <w:rsid w:val="00FA24DA"/>
    <w:rPr>
      <w:rFonts w:ascii="Calibri" w:hAnsi="Calibri"/>
      <w:color w:val="1A1918"/>
      <w:sz w:val="24"/>
      <w:lang w:val="en-US"/>
    </w:rPr>
  </w:style>
  <w:style w:type="character" w:customStyle="1" w:styleId="CUPKeyDefinitionsChar">
    <w:name w:val="CUP Key Definitions Char"/>
    <w:basedOn w:val="CUPTabletextChar"/>
    <w:link w:val="CUPKeyDefinitions"/>
    <w:rsid w:val="00916B6A"/>
    <w:rPr>
      <w:rFonts w:ascii="Calibri" w:hAnsi="Calibri"/>
      <w:b/>
      <w:caps/>
      <w:color w:val="E46B2A"/>
      <w:w w:val="105"/>
      <w:sz w:val="22"/>
      <w:lang w:val="en-US"/>
    </w:rPr>
  </w:style>
  <w:style w:type="paragraph" w:customStyle="1" w:styleId="CUPKeyDefinitionstext">
    <w:name w:val="CUP Key Definitions text"/>
    <w:basedOn w:val="CUPTabletext"/>
    <w:qFormat/>
    <w:rsid w:val="00916B6A"/>
    <w:pPr>
      <w:spacing w:before="160" w:after="160" w:line="280" w:lineRule="exact"/>
    </w:pPr>
    <w:rPr>
      <w:sz w:val="22"/>
    </w:rPr>
  </w:style>
  <w:style w:type="paragraph" w:customStyle="1" w:styleId="CUPTopTipheading">
    <w:name w:val="CUP Top Tip heading"/>
    <w:next w:val="CUPboxedtext"/>
    <w:link w:val="CUPTopTipheadingChar"/>
    <w:qFormat/>
    <w:rsid w:val="00916B6A"/>
    <w:pPr>
      <w:shd w:val="clear" w:color="auto" w:fill="00878F"/>
      <w:ind w:left="567" w:right="567"/>
    </w:pPr>
    <w:rPr>
      <w:rFonts w:ascii="Calibri" w:hAnsi="Calibri"/>
      <w:b/>
      <w:color w:val="FFFFFF" w:themeColor="background1"/>
      <w:w w:val="105"/>
      <w:sz w:val="22"/>
      <w:szCs w:val="22"/>
      <w:lang w:val="en-US"/>
    </w:rPr>
  </w:style>
  <w:style w:type="character" w:customStyle="1" w:styleId="CUPTopTipheadingChar">
    <w:name w:val="CUP Top Tip heading Char"/>
    <w:basedOn w:val="DefaultParagraphFont"/>
    <w:link w:val="CUPTopTipheading"/>
    <w:rsid w:val="00916B6A"/>
    <w:rPr>
      <w:rFonts w:ascii="Calibri" w:hAnsi="Calibri"/>
      <w:b/>
      <w:color w:val="FFFFFF" w:themeColor="background1"/>
      <w:w w:val="105"/>
      <w:sz w:val="22"/>
      <w:szCs w:val="22"/>
      <w:shd w:val="clear" w:color="auto" w:fill="00878F"/>
      <w:lang w:val="en-US"/>
    </w:rPr>
  </w:style>
  <w:style w:type="paragraph" w:customStyle="1" w:styleId="CUPTopTiptext">
    <w:name w:val="CUP Top Tip text"/>
    <w:basedOn w:val="CUPTopTipheading"/>
    <w:qFormat/>
    <w:rsid w:val="00916B6A"/>
    <w:rPr>
      <w:b w:val="0"/>
      <w:color w:val="000000" w:themeColor="text1"/>
    </w:rPr>
  </w:style>
  <w:style w:type="paragraph" w:customStyle="1" w:styleId="CUPboxedtext2">
    <w:name w:val="CUP boxed text 2"/>
    <w:basedOn w:val="CUPboxedtext"/>
    <w:qFormat/>
    <w:rsid w:val="00916B6A"/>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916B6A"/>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hAnsi="Calibri"/>
      <w:b/>
      <w:color w:val="FFFFFF" w:themeColor="background1"/>
      <w:w w:val="105"/>
      <w:sz w:val="22"/>
      <w:szCs w:val="22"/>
      <w:lang w:val="en-US"/>
    </w:rPr>
  </w:style>
  <w:style w:type="character" w:styleId="Hyperlink">
    <w:name w:val="Hyperlink"/>
    <w:aliases w:val="CUP Hyperlink"/>
    <w:basedOn w:val="DefaultParagraphFont"/>
    <w:uiPriority w:val="99"/>
    <w:unhideWhenUsed/>
    <w:rsid w:val="00916B6A"/>
    <w:rPr>
      <w:rFonts w:ascii="Calibri" w:hAnsi="Calibri"/>
      <w:b w:val="0"/>
      <w:i w:val="0"/>
      <w:color w:val="0000FF" w:themeColor="hyperlink"/>
      <w:u w:val="single"/>
    </w:rPr>
  </w:style>
  <w:style w:type="character" w:styleId="FollowedHyperlink">
    <w:name w:val="FollowedHyperlink"/>
    <w:basedOn w:val="DefaultParagraphFont"/>
    <w:uiPriority w:val="99"/>
    <w:semiHidden/>
    <w:unhideWhenUsed/>
    <w:rsid w:val="00916B6A"/>
    <w:rPr>
      <w:color w:val="800080" w:themeColor="followedHyperlink"/>
      <w:u w:val="single"/>
    </w:rPr>
  </w:style>
  <w:style w:type="character" w:customStyle="1" w:styleId="UnresolvedMention1">
    <w:name w:val="Unresolved Mention1"/>
    <w:basedOn w:val="DefaultParagraphFont"/>
    <w:uiPriority w:val="99"/>
    <w:semiHidden/>
    <w:unhideWhenUsed/>
    <w:rsid w:val="007A64F3"/>
    <w:rPr>
      <w:color w:val="605E5C"/>
      <w:shd w:val="clear" w:color="auto" w:fill="E1DFDD"/>
    </w:rPr>
  </w:style>
  <w:style w:type="paragraph" w:customStyle="1" w:styleId="yiv2239599082">
    <w:name w:val="yiv2239599082"/>
    <w:basedOn w:val="Normal"/>
    <w:rsid w:val="00916B6A"/>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
    <w:qFormat/>
    <w:rsid w:val="00916B6A"/>
    <w:pPr>
      <w:numPr>
        <w:numId w:val="4"/>
      </w:numPr>
    </w:pPr>
  </w:style>
  <w:style w:type="character" w:customStyle="1" w:styleId="yiv2239599082apple-tab-span">
    <w:name w:val="yiv2239599082apple-tab-span"/>
    <w:basedOn w:val="DefaultParagraphFont"/>
    <w:rsid w:val="00916B6A"/>
  </w:style>
  <w:style w:type="paragraph" w:styleId="CommentSubject">
    <w:name w:val="annotation subject"/>
    <w:basedOn w:val="CommentText"/>
    <w:next w:val="CommentText"/>
    <w:link w:val="CommentSubjectChar"/>
    <w:uiPriority w:val="99"/>
    <w:semiHidden/>
    <w:unhideWhenUsed/>
    <w:rsid w:val="00916B6A"/>
    <w:pPr>
      <w:spacing w:after="0"/>
    </w:pPr>
    <w:rPr>
      <w:b/>
      <w:bCs/>
      <w:lang w:val="en-US"/>
    </w:rPr>
  </w:style>
  <w:style w:type="character" w:customStyle="1" w:styleId="CommentSubjectChar">
    <w:name w:val="Comment Subject Char"/>
    <w:basedOn w:val="CommentTextChar"/>
    <w:link w:val="CommentSubject"/>
    <w:uiPriority w:val="99"/>
    <w:semiHidden/>
    <w:rsid w:val="00916B6A"/>
    <w:rPr>
      <w:rFonts w:asciiTheme="minorHAnsi" w:eastAsiaTheme="minorHAnsi" w:hAnsiTheme="minorHAnsi" w:cstheme="minorBidi"/>
      <w:b/>
      <w:bCs/>
      <w:lang w:val="en-US"/>
    </w:rPr>
  </w:style>
  <w:style w:type="paragraph" w:customStyle="1" w:styleId="CUPAnswerBox">
    <w:name w:val="CUP Answer Box"/>
    <w:basedOn w:val="CUPboxedtext"/>
    <w:qFormat/>
    <w:rsid w:val="00916B6A"/>
    <w:pPr>
      <w:shd w:val="clear" w:color="auto" w:fill="FFFFFF" w:themeFill="background1"/>
    </w:pPr>
    <w:rPr>
      <w:b w:val="0"/>
    </w:rPr>
  </w:style>
  <w:style w:type="paragraph" w:customStyle="1" w:styleId="CUPAnswerLine">
    <w:name w:val="CUP Answer Line"/>
    <w:basedOn w:val="CUPNumberedtext"/>
    <w:qFormat/>
    <w:rsid w:val="00916B6A"/>
    <w:pPr>
      <w:keepNext w:val="0"/>
      <w:keepLines w:val="0"/>
      <w:numPr>
        <w:numId w:val="0"/>
      </w:numPr>
      <w:tabs>
        <w:tab w:val="left" w:pos="426"/>
      </w:tabs>
      <w:spacing w:line="240" w:lineRule="auto"/>
      <w:ind w:left="340" w:right="0" w:hanging="340"/>
    </w:pPr>
    <w:rPr>
      <w:rFonts w:asciiTheme="majorHAnsi" w:hAnsiTheme="majorHAnsi"/>
    </w:rPr>
  </w:style>
  <w:style w:type="paragraph" w:customStyle="1" w:styleId="CUPAnswerLineMultiple">
    <w:name w:val="CUP Answer Line Multiple"/>
    <w:basedOn w:val="CUPAnswerLine"/>
    <w:qFormat/>
    <w:rsid w:val="00916B6A"/>
    <w:pPr>
      <w:ind w:left="737"/>
    </w:pPr>
  </w:style>
  <w:style w:type="character" w:customStyle="1" w:styleId="UnresolvedMention2">
    <w:name w:val="Unresolved Mention2"/>
    <w:basedOn w:val="DefaultParagraphFont"/>
    <w:uiPriority w:val="99"/>
    <w:semiHidden/>
    <w:unhideWhenUsed/>
    <w:rsid w:val="00916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74882">
      <w:bodyDiv w:val="1"/>
      <w:marLeft w:val="0"/>
      <w:marRight w:val="0"/>
      <w:marTop w:val="0"/>
      <w:marBottom w:val="0"/>
      <w:divBdr>
        <w:top w:val="none" w:sz="0" w:space="0" w:color="auto"/>
        <w:left w:val="none" w:sz="0" w:space="0" w:color="auto"/>
        <w:bottom w:val="none" w:sz="0" w:space="0" w:color="auto"/>
        <w:right w:val="none" w:sz="0" w:space="0" w:color="auto"/>
      </w:divBdr>
    </w:div>
    <w:div w:id="788234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8701-3367-438E-9061-C1B75B39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Scurfield</dc:creator>
  <cp:lastModifiedBy>Microsoft Office User</cp:lastModifiedBy>
  <cp:revision>134</cp:revision>
  <cp:lastPrinted>2021-02-08T05:49:00Z</cp:lastPrinted>
  <dcterms:created xsi:type="dcterms:W3CDTF">2020-08-04T01:03:00Z</dcterms:created>
  <dcterms:modified xsi:type="dcterms:W3CDTF">2025-11-24T07:27:00Z</dcterms:modified>
</cp:coreProperties>
</file>