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70" w:rsidRDefault="00213870" w:rsidP="00213870">
      <w:pPr>
        <w:pStyle w:val="Heading1"/>
      </w:pPr>
    </w:p>
    <w:p w:rsidR="00AD54B6" w:rsidRPr="00213870" w:rsidRDefault="0034173A" w:rsidP="00213870">
      <w:pPr>
        <w:pStyle w:val="Heading1"/>
        <w:ind w:left="5040"/>
        <w:rPr>
          <w:sz w:val="22"/>
          <w:szCs w:val="22"/>
        </w:rPr>
      </w:pPr>
      <w:r w:rsidRPr="00213870">
        <w:rPr>
          <w:sz w:val="22"/>
          <w:szCs w:val="22"/>
        </w:rPr>
        <w:t>Vocabulary Worksheet – “Oliver Twist”</w:t>
      </w:r>
    </w:p>
    <w:p w:rsidR="00213870" w:rsidRDefault="00213870">
      <w:pPr>
        <w:pStyle w:val="Heading2"/>
      </w:pPr>
      <w:r>
        <w:t xml:space="preserve">  11</w:t>
      </w:r>
      <w:r w:rsidRPr="00213870">
        <w:rPr>
          <w:vertAlign w:val="superscript"/>
        </w:rPr>
        <w:t>th</w:t>
      </w:r>
      <w:r>
        <w:t xml:space="preserve"> grade </w:t>
      </w:r>
    </w:p>
    <w:p w:rsidR="00AD54B6" w:rsidRDefault="00AD54B6">
      <w:pPr>
        <w:pStyle w:val="Heading2"/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00"/>
        <w:gridCol w:w="2160"/>
        <w:gridCol w:w="2700"/>
      </w:tblGrid>
      <w:tr w:rsidR="00AD54B6" w:rsidTr="00213870">
        <w:tc>
          <w:tcPr>
            <w:tcW w:w="2160" w:type="dxa"/>
          </w:tcPr>
          <w:p w:rsidR="00AD54B6" w:rsidRDefault="0034173A">
            <w:r>
              <w:t>Word / Phrase</w:t>
            </w:r>
          </w:p>
        </w:tc>
        <w:tc>
          <w:tcPr>
            <w:tcW w:w="3600" w:type="dxa"/>
          </w:tcPr>
          <w:p w:rsidR="00AD54B6" w:rsidRDefault="0034173A">
            <w:r>
              <w:t>English Meaning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t>Arabic Meaning</w:t>
            </w:r>
          </w:p>
        </w:tc>
        <w:tc>
          <w:tcPr>
            <w:tcW w:w="2700" w:type="dxa"/>
          </w:tcPr>
          <w:p w:rsidR="00AD54B6" w:rsidRDefault="0034173A">
            <w:r>
              <w:t>Synonyms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workhouse</w:t>
            </w:r>
          </w:p>
        </w:tc>
        <w:tc>
          <w:tcPr>
            <w:tcW w:w="3600" w:type="dxa"/>
          </w:tcPr>
          <w:p w:rsidR="00AD54B6" w:rsidRDefault="0034173A">
            <w:r>
              <w:t>A place where poor people lived and worked for food and shelter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دار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 w:rsidR="00213870">
              <w:t>)</w:t>
            </w:r>
            <w:r>
              <w:rPr>
                <w:rFonts w:cs="Times New Roman"/>
                <w:rtl/>
              </w:rPr>
              <w:t>ملجأ</w:t>
            </w:r>
            <w:r>
              <w:t xml:space="preserve"> </w:t>
            </w:r>
            <w:r>
              <w:rPr>
                <w:rFonts w:cs="Times New Roman"/>
                <w:rtl/>
              </w:rPr>
              <w:t>للفقراء</w:t>
            </w:r>
            <w:r w:rsidR="00213870">
              <w:t>(</w:t>
            </w:r>
            <w:bookmarkStart w:id="0" w:name="_GoBack"/>
            <w:bookmarkEnd w:id="0"/>
          </w:p>
        </w:tc>
        <w:tc>
          <w:tcPr>
            <w:tcW w:w="2700" w:type="dxa"/>
          </w:tcPr>
          <w:p w:rsidR="00AD54B6" w:rsidRDefault="0034173A">
            <w:r>
              <w:t>poorhouse, shelter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make ends meet</w:t>
            </w:r>
          </w:p>
        </w:tc>
        <w:tc>
          <w:tcPr>
            <w:tcW w:w="3600" w:type="dxa"/>
          </w:tcPr>
          <w:p w:rsidR="00AD54B6" w:rsidRDefault="0034173A">
            <w:r>
              <w:t xml:space="preserve">To </w:t>
            </w:r>
            <w:r>
              <w:t>have just enough money to live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يكسب</w:t>
            </w:r>
            <w:r>
              <w:t xml:space="preserve"> </w:t>
            </w: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يكفي</w:t>
            </w:r>
            <w:r>
              <w:t xml:space="preserve"> </w:t>
            </w:r>
            <w:r>
              <w:rPr>
                <w:rFonts w:cs="Times New Roman"/>
                <w:rtl/>
              </w:rPr>
              <w:t>للعيش</w:t>
            </w:r>
          </w:p>
        </w:tc>
        <w:tc>
          <w:tcPr>
            <w:tcW w:w="2700" w:type="dxa"/>
          </w:tcPr>
          <w:p w:rsidR="00AD54B6" w:rsidRDefault="0034173A">
            <w:r>
              <w:t>survive, get by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subsistence</w:t>
            </w:r>
          </w:p>
        </w:tc>
        <w:tc>
          <w:tcPr>
            <w:tcW w:w="3600" w:type="dxa"/>
          </w:tcPr>
          <w:p w:rsidR="00AD54B6" w:rsidRDefault="0034173A">
            <w:r>
              <w:t>The minimum needed to stay alive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الكفاف</w:t>
            </w:r>
            <w:r>
              <w:t xml:space="preserve"> / </w:t>
            </w:r>
            <w:r>
              <w:rPr>
                <w:rFonts w:cs="Times New Roman"/>
                <w:rtl/>
              </w:rPr>
              <w:t>العيش</w:t>
            </w:r>
            <w:r>
              <w:t xml:space="preserve"> </w:t>
            </w:r>
            <w:r>
              <w:rPr>
                <w:rFonts w:cs="Times New Roman"/>
                <w:rtl/>
              </w:rPr>
              <w:t>البسيط</w:t>
            </w:r>
          </w:p>
        </w:tc>
        <w:tc>
          <w:tcPr>
            <w:tcW w:w="2700" w:type="dxa"/>
          </w:tcPr>
          <w:p w:rsidR="00AD54B6" w:rsidRDefault="0034173A">
            <w:r>
              <w:t>survival, livelihood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huddled together</w:t>
            </w:r>
          </w:p>
        </w:tc>
        <w:tc>
          <w:tcPr>
            <w:tcW w:w="3600" w:type="dxa"/>
          </w:tcPr>
          <w:p w:rsidR="00AD54B6" w:rsidRDefault="0034173A">
            <w:r>
              <w:t>To stay close to keep warm or safe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تجمعوا</w:t>
            </w:r>
            <w:r>
              <w:t xml:space="preserve"> </w:t>
            </w:r>
            <w:r>
              <w:rPr>
                <w:rFonts w:cs="Times New Roman"/>
                <w:rtl/>
              </w:rPr>
              <w:t>معًا</w:t>
            </w:r>
            <w:r>
              <w:t xml:space="preserve"> </w:t>
            </w:r>
            <w:r>
              <w:rPr>
                <w:rFonts w:cs="Times New Roman"/>
                <w:rtl/>
              </w:rPr>
              <w:t>للتدفئة</w:t>
            </w:r>
          </w:p>
        </w:tc>
        <w:tc>
          <w:tcPr>
            <w:tcW w:w="2700" w:type="dxa"/>
          </w:tcPr>
          <w:p w:rsidR="00AD54B6" w:rsidRDefault="0034173A">
            <w:r>
              <w:t>gathered, crowded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orphan</w:t>
            </w:r>
          </w:p>
        </w:tc>
        <w:tc>
          <w:tcPr>
            <w:tcW w:w="3600" w:type="dxa"/>
          </w:tcPr>
          <w:p w:rsidR="00AD54B6" w:rsidRDefault="0034173A">
            <w:r>
              <w:t xml:space="preserve">A </w:t>
            </w:r>
            <w:r>
              <w:t>child whose parents have died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يتيم</w:t>
            </w:r>
          </w:p>
        </w:tc>
        <w:tc>
          <w:tcPr>
            <w:tcW w:w="2700" w:type="dxa"/>
          </w:tcPr>
          <w:p w:rsidR="00AD54B6" w:rsidRDefault="0034173A">
            <w:r>
              <w:t>parentless child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belonging</w:t>
            </w:r>
          </w:p>
        </w:tc>
        <w:tc>
          <w:tcPr>
            <w:tcW w:w="3600" w:type="dxa"/>
          </w:tcPr>
          <w:p w:rsidR="00AD54B6" w:rsidRDefault="0034173A">
            <w:r>
              <w:t>Feeling part of a group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الانتماء</w:t>
            </w:r>
          </w:p>
        </w:tc>
        <w:tc>
          <w:tcPr>
            <w:tcW w:w="2700" w:type="dxa"/>
          </w:tcPr>
          <w:p w:rsidR="00AD54B6" w:rsidRDefault="0034173A">
            <w:r>
              <w:t>connection, attachment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hand-to-mouth</w:t>
            </w:r>
          </w:p>
        </w:tc>
        <w:tc>
          <w:tcPr>
            <w:tcW w:w="3600" w:type="dxa"/>
          </w:tcPr>
          <w:p w:rsidR="00AD54B6" w:rsidRDefault="0034173A">
            <w:r>
              <w:t>Having only enough to live on each day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بالكاد</w:t>
            </w:r>
            <w:r>
              <w:t xml:space="preserve"> </w:t>
            </w:r>
            <w:r>
              <w:rPr>
                <w:rFonts w:cs="Times New Roman"/>
                <w:rtl/>
              </w:rPr>
              <w:t>يملك</w:t>
            </w:r>
            <w:r>
              <w:t xml:space="preserve"> </w:t>
            </w: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يكفي</w:t>
            </w:r>
            <w:r>
              <w:t xml:space="preserve"> </w:t>
            </w:r>
            <w:r>
              <w:rPr>
                <w:rFonts w:cs="Times New Roman"/>
                <w:rtl/>
              </w:rPr>
              <w:t>للعيش</w:t>
            </w:r>
          </w:p>
        </w:tc>
        <w:tc>
          <w:tcPr>
            <w:tcW w:w="2700" w:type="dxa"/>
          </w:tcPr>
          <w:p w:rsidR="00AD54B6" w:rsidRDefault="0034173A">
            <w:r>
              <w:t>poor, barely surviving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malnourished</w:t>
            </w:r>
          </w:p>
        </w:tc>
        <w:tc>
          <w:tcPr>
            <w:tcW w:w="3600" w:type="dxa"/>
          </w:tcPr>
          <w:p w:rsidR="00AD54B6" w:rsidRDefault="0034173A">
            <w:r>
              <w:t>Not having enough fo</w:t>
            </w:r>
            <w:r>
              <w:t>od or nutrition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يعاني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سوء</w:t>
            </w:r>
            <w:r>
              <w:t xml:space="preserve"> </w:t>
            </w:r>
            <w:r>
              <w:rPr>
                <w:rFonts w:cs="Times New Roman"/>
                <w:rtl/>
              </w:rPr>
              <w:t>التغذية</w:t>
            </w:r>
          </w:p>
        </w:tc>
        <w:tc>
          <w:tcPr>
            <w:tcW w:w="2700" w:type="dxa"/>
          </w:tcPr>
          <w:p w:rsidR="00AD54B6" w:rsidRDefault="0034173A">
            <w:r>
              <w:t>underfed, starving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beg for</w:t>
            </w:r>
          </w:p>
        </w:tc>
        <w:tc>
          <w:tcPr>
            <w:tcW w:w="3600" w:type="dxa"/>
          </w:tcPr>
          <w:p w:rsidR="00AD54B6" w:rsidRDefault="0034173A">
            <w:r>
              <w:t>To ask for food or help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يتوسل</w:t>
            </w:r>
            <w:r>
              <w:t xml:space="preserve"> / </w:t>
            </w:r>
            <w:r>
              <w:rPr>
                <w:rFonts w:cs="Times New Roman"/>
                <w:rtl/>
              </w:rPr>
              <w:t>يتسول</w:t>
            </w:r>
          </w:p>
        </w:tc>
        <w:tc>
          <w:tcPr>
            <w:tcW w:w="2700" w:type="dxa"/>
          </w:tcPr>
          <w:p w:rsidR="00AD54B6" w:rsidRDefault="0034173A">
            <w:r>
              <w:t>plead for, request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escape</w:t>
            </w:r>
          </w:p>
        </w:tc>
        <w:tc>
          <w:tcPr>
            <w:tcW w:w="3600" w:type="dxa"/>
          </w:tcPr>
          <w:p w:rsidR="00AD54B6" w:rsidRDefault="0034173A">
            <w:r>
              <w:t>To run away from a place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يهرب</w:t>
            </w:r>
          </w:p>
        </w:tc>
        <w:tc>
          <w:tcPr>
            <w:tcW w:w="2700" w:type="dxa"/>
          </w:tcPr>
          <w:p w:rsidR="00AD54B6" w:rsidRDefault="0034173A">
            <w:r>
              <w:t>flee, run away</w:t>
            </w:r>
          </w:p>
        </w:tc>
      </w:tr>
    </w:tbl>
    <w:p w:rsidR="00AD54B6" w:rsidRDefault="0034173A">
      <w:pPr>
        <w:pStyle w:val="Heading2"/>
      </w:pPr>
      <w:r>
        <w:t xml:space="preserve"> Phrasal Verbs &amp; Idioms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54B6" w:rsidTr="00213870">
        <w:tc>
          <w:tcPr>
            <w:tcW w:w="2160" w:type="dxa"/>
          </w:tcPr>
          <w:p w:rsidR="00AD54B6" w:rsidRDefault="0034173A">
            <w:r>
              <w:t>Phrase / Phrasal Verb</w:t>
            </w:r>
          </w:p>
        </w:tc>
        <w:tc>
          <w:tcPr>
            <w:tcW w:w="2160" w:type="dxa"/>
          </w:tcPr>
          <w:p w:rsidR="00AD54B6" w:rsidRDefault="0034173A">
            <w:r>
              <w:t>English Meaning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t xml:space="preserve">Arabic </w:t>
            </w:r>
            <w:r>
              <w:t>Meaning</w:t>
            </w:r>
          </w:p>
        </w:tc>
        <w:tc>
          <w:tcPr>
            <w:tcW w:w="2160" w:type="dxa"/>
          </w:tcPr>
          <w:p w:rsidR="00AD54B6" w:rsidRDefault="0034173A">
            <w:r>
              <w:t>Synonyms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give birth to</w:t>
            </w:r>
          </w:p>
        </w:tc>
        <w:tc>
          <w:tcPr>
            <w:tcW w:w="2160" w:type="dxa"/>
          </w:tcPr>
          <w:p w:rsidR="00AD54B6" w:rsidRDefault="0034173A">
            <w:r>
              <w:t>To have a baby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تلد</w:t>
            </w:r>
            <w:r>
              <w:t xml:space="preserve"> </w:t>
            </w:r>
            <w:r>
              <w:rPr>
                <w:rFonts w:cs="Times New Roman"/>
                <w:rtl/>
              </w:rPr>
              <w:t>طفلًا</w:t>
            </w:r>
          </w:p>
        </w:tc>
        <w:tc>
          <w:tcPr>
            <w:tcW w:w="2160" w:type="dxa"/>
          </w:tcPr>
          <w:p w:rsidR="00AD54B6" w:rsidRDefault="0034173A">
            <w:r>
              <w:t>deliver, have a baby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sent to</w:t>
            </w:r>
          </w:p>
        </w:tc>
        <w:tc>
          <w:tcPr>
            <w:tcW w:w="2160" w:type="dxa"/>
          </w:tcPr>
          <w:p w:rsidR="00AD54B6" w:rsidRDefault="0034173A">
            <w:r>
              <w:t>To make someone go to a place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يُرسل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</w:p>
        </w:tc>
        <w:tc>
          <w:tcPr>
            <w:tcW w:w="2160" w:type="dxa"/>
          </w:tcPr>
          <w:p w:rsidR="00AD54B6" w:rsidRDefault="0034173A">
            <w:r>
              <w:t>transfer, dispatch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look after</w:t>
            </w:r>
          </w:p>
        </w:tc>
        <w:tc>
          <w:tcPr>
            <w:tcW w:w="2160" w:type="dxa"/>
          </w:tcPr>
          <w:p w:rsidR="00AD54B6" w:rsidRDefault="0034173A">
            <w:r>
              <w:t>To take care of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يعتني</w:t>
            </w:r>
            <w:r>
              <w:t xml:space="preserve"> </w:t>
            </w:r>
            <w:r>
              <w:rPr>
                <w:rFonts w:cs="Times New Roman"/>
                <w:rtl/>
              </w:rPr>
              <w:t>بـ</w:t>
            </w:r>
          </w:p>
        </w:tc>
        <w:tc>
          <w:tcPr>
            <w:tcW w:w="2160" w:type="dxa"/>
          </w:tcPr>
          <w:p w:rsidR="00AD54B6" w:rsidRDefault="0034173A">
            <w:r>
              <w:t>care for, tend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lastRenderedPageBreak/>
              <w:t>run away</w:t>
            </w:r>
          </w:p>
        </w:tc>
        <w:tc>
          <w:tcPr>
            <w:tcW w:w="2160" w:type="dxa"/>
          </w:tcPr>
          <w:p w:rsidR="00AD54B6" w:rsidRDefault="0034173A">
            <w:r>
              <w:t>To escape secretly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يهرب</w:t>
            </w:r>
          </w:p>
        </w:tc>
        <w:tc>
          <w:tcPr>
            <w:tcW w:w="2160" w:type="dxa"/>
          </w:tcPr>
          <w:p w:rsidR="00AD54B6" w:rsidRDefault="0034173A">
            <w:r>
              <w:t>flee, get away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 xml:space="preserve">go into </w:t>
            </w:r>
            <w:r>
              <w:t>the streets</w:t>
            </w:r>
          </w:p>
        </w:tc>
        <w:tc>
          <w:tcPr>
            <w:tcW w:w="2160" w:type="dxa"/>
          </w:tcPr>
          <w:p w:rsidR="00AD54B6" w:rsidRDefault="0034173A">
            <w:r>
              <w:t>To start living or working on the streets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يخرج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الشوارع</w:t>
            </w:r>
          </w:p>
        </w:tc>
        <w:tc>
          <w:tcPr>
            <w:tcW w:w="2160" w:type="dxa"/>
          </w:tcPr>
          <w:p w:rsidR="00AD54B6" w:rsidRDefault="0034173A">
            <w:r>
              <w:t>wander, walk outside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take from pockets</w:t>
            </w:r>
          </w:p>
        </w:tc>
        <w:tc>
          <w:tcPr>
            <w:tcW w:w="2160" w:type="dxa"/>
          </w:tcPr>
          <w:p w:rsidR="00AD54B6" w:rsidRDefault="0034173A">
            <w:r>
              <w:t>To steal secretly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يسرق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الجيوب</w:t>
            </w:r>
          </w:p>
        </w:tc>
        <w:tc>
          <w:tcPr>
            <w:tcW w:w="2160" w:type="dxa"/>
          </w:tcPr>
          <w:p w:rsidR="00AD54B6" w:rsidRDefault="0034173A">
            <w:r>
              <w:t>pickpocket, steal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shout at</w:t>
            </w:r>
          </w:p>
        </w:tc>
        <w:tc>
          <w:tcPr>
            <w:tcW w:w="2160" w:type="dxa"/>
          </w:tcPr>
          <w:p w:rsidR="00AD54B6" w:rsidRDefault="0034173A">
            <w:r>
              <w:t>To speak loudly in anger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يصرخ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</w:p>
        </w:tc>
        <w:tc>
          <w:tcPr>
            <w:tcW w:w="2160" w:type="dxa"/>
          </w:tcPr>
          <w:p w:rsidR="00AD54B6" w:rsidRDefault="0034173A">
            <w:r>
              <w:t>yell at, scold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take back</w:t>
            </w:r>
          </w:p>
        </w:tc>
        <w:tc>
          <w:tcPr>
            <w:tcW w:w="2160" w:type="dxa"/>
          </w:tcPr>
          <w:p w:rsidR="00AD54B6" w:rsidRDefault="0034173A">
            <w:r>
              <w:t xml:space="preserve">To return someone or </w:t>
            </w:r>
            <w:r>
              <w:t>something to a place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يُعيد</w:t>
            </w:r>
            <w:r>
              <w:t xml:space="preserve"> / </w:t>
            </w:r>
            <w:r>
              <w:rPr>
                <w:rFonts w:cs="Times New Roman"/>
                <w:rtl/>
              </w:rPr>
              <w:t>يرجع</w:t>
            </w:r>
          </w:p>
        </w:tc>
        <w:tc>
          <w:tcPr>
            <w:tcW w:w="2160" w:type="dxa"/>
          </w:tcPr>
          <w:p w:rsidR="00AD54B6" w:rsidRDefault="0034173A">
            <w:r>
              <w:t>return, bring back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climb through</w:t>
            </w:r>
          </w:p>
        </w:tc>
        <w:tc>
          <w:tcPr>
            <w:tcW w:w="2160" w:type="dxa"/>
          </w:tcPr>
          <w:p w:rsidR="00AD54B6" w:rsidRDefault="0034173A">
            <w:r>
              <w:t>To enter by moving through an opening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يتسلق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</w:p>
        </w:tc>
        <w:tc>
          <w:tcPr>
            <w:tcW w:w="2160" w:type="dxa"/>
          </w:tcPr>
          <w:p w:rsidR="00AD54B6" w:rsidRDefault="0034173A">
            <w:r>
              <w:t>go through, get in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made to feel at home</w:t>
            </w:r>
          </w:p>
        </w:tc>
        <w:tc>
          <w:tcPr>
            <w:tcW w:w="2160" w:type="dxa"/>
          </w:tcPr>
          <w:p w:rsidR="00AD54B6" w:rsidRDefault="0034173A">
            <w:r>
              <w:t>To make someone feel comfortable and welcome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جعله</w:t>
            </w:r>
            <w:r>
              <w:t xml:space="preserve"> </w:t>
            </w:r>
            <w:r>
              <w:rPr>
                <w:rFonts w:cs="Times New Roman"/>
                <w:rtl/>
              </w:rPr>
              <w:t>يشعر</w:t>
            </w:r>
            <w:r>
              <w:t xml:space="preserve"> </w:t>
            </w:r>
            <w:r>
              <w:rPr>
                <w:rFonts w:cs="Times New Roman"/>
                <w:rtl/>
              </w:rPr>
              <w:t>وكأنه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بيته</w:t>
            </w:r>
          </w:p>
        </w:tc>
        <w:tc>
          <w:tcPr>
            <w:tcW w:w="2160" w:type="dxa"/>
          </w:tcPr>
          <w:p w:rsidR="00AD54B6" w:rsidRDefault="0034173A">
            <w:r>
              <w:t>welcomed, comforted</w:t>
            </w:r>
          </w:p>
        </w:tc>
      </w:tr>
    </w:tbl>
    <w:p w:rsidR="00AD54B6" w:rsidRDefault="0034173A">
      <w:pPr>
        <w:pStyle w:val="Heading2"/>
      </w:pPr>
      <w:r>
        <w:t>Expressions &amp; Figurative Language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54B6" w:rsidTr="00213870">
        <w:tc>
          <w:tcPr>
            <w:tcW w:w="2160" w:type="dxa"/>
          </w:tcPr>
          <w:p w:rsidR="00AD54B6" w:rsidRDefault="0034173A">
            <w:r>
              <w:t>Expression</w:t>
            </w:r>
          </w:p>
        </w:tc>
        <w:tc>
          <w:tcPr>
            <w:tcW w:w="2160" w:type="dxa"/>
          </w:tcPr>
          <w:p w:rsidR="00AD54B6" w:rsidRDefault="0034173A">
            <w:r>
              <w:t>English Meaning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t>Arabic Meaning</w:t>
            </w:r>
          </w:p>
        </w:tc>
        <w:tc>
          <w:tcPr>
            <w:tcW w:w="2160" w:type="dxa"/>
          </w:tcPr>
          <w:p w:rsidR="00AD54B6" w:rsidRDefault="0034173A">
            <w:r>
              <w:t>Synonyms / Explanation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to work hand-to-mouth</w:t>
            </w:r>
          </w:p>
        </w:tc>
        <w:tc>
          <w:tcPr>
            <w:tcW w:w="2160" w:type="dxa"/>
          </w:tcPr>
          <w:p w:rsidR="00AD54B6" w:rsidRDefault="0034173A">
            <w:r>
              <w:t>To earn just enough for daily needs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يعيش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الكفاف</w:t>
            </w:r>
          </w:p>
        </w:tc>
        <w:tc>
          <w:tcPr>
            <w:tcW w:w="2160" w:type="dxa"/>
          </w:tcPr>
          <w:p w:rsidR="00AD54B6" w:rsidRDefault="0034173A">
            <w:r>
              <w:t>live day-to-day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keep warm</w:t>
            </w:r>
          </w:p>
        </w:tc>
        <w:tc>
          <w:tcPr>
            <w:tcW w:w="2160" w:type="dxa"/>
          </w:tcPr>
          <w:p w:rsidR="00AD54B6" w:rsidRDefault="0034173A">
            <w:r>
              <w:t>Stay close or use heat to not feel cold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يبقى</w:t>
            </w:r>
            <w:r>
              <w:t xml:space="preserve"> </w:t>
            </w:r>
            <w:r>
              <w:rPr>
                <w:rFonts w:cs="Times New Roman"/>
                <w:rtl/>
              </w:rPr>
              <w:t>دافئًا</w:t>
            </w:r>
          </w:p>
        </w:tc>
        <w:tc>
          <w:tcPr>
            <w:tcW w:w="2160" w:type="dxa"/>
          </w:tcPr>
          <w:p w:rsidR="00AD54B6" w:rsidRDefault="0034173A">
            <w:r>
              <w:t>stay cozy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go hungry</w:t>
            </w:r>
          </w:p>
        </w:tc>
        <w:tc>
          <w:tcPr>
            <w:tcW w:w="2160" w:type="dxa"/>
          </w:tcPr>
          <w:p w:rsidR="00AD54B6" w:rsidRDefault="0034173A">
            <w:r>
              <w:t>Have no food to eat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يعاني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الجوع</w:t>
            </w:r>
          </w:p>
        </w:tc>
        <w:tc>
          <w:tcPr>
            <w:tcW w:w="2160" w:type="dxa"/>
          </w:tcPr>
          <w:p w:rsidR="00AD54B6" w:rsidRDefault="0034173A">
            <w:r>
              <w:t>starve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taken to</w:t>
            </w:r>
          </w:p>
        </w:tc>
        <w:tc>
          <w:tcPr>
            <w:tcW w:w="2160" w:type="dxa"/>
          </w:tcPr>
          <w:p w:rsidR="00AD54B6" w:rsidRDefault="0034173A">
            <w:r>
              <w:t>Brought to someone or someplace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أُخذ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</w:p>
        </w:tc>
        <w:tc>
          <w:tcPr>
            <w:tcW w:w="2160" w:type="dxa"/>
          </w:tcPr>
          <w:p w:rsidR="00AD54B6" w:rsidRDefault="0034173A">
            <w:r>
              <w:t>delivered, brought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made to feel at home</w:t>
            </w:r>
          </w:p>
        </w:tc>
        <w:tc>
          <w:tcPr>
            <w:tcW w:w="2160" w:type="dxa"/>
          </w:tcPr>
          <w:p w:rsidR="00AD54B6" w:rsidRDefault="0034173A">
            <w:r>
              <w:t>Treated kindly and comfortably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شعر</w:t>
            </w:r>
            <w:r>
              <w:t xml:space="preserve"> </w:t>
            </w:r>
            <w:r>
              <w:rPr>
                <w:rFonts w:cs="Times New Roman"/>
                <w:rtl/>
              </w:rPr>
              <w:t>وكأنه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بيته</w:t>
            </w:r>
          </w:p>
        </w:tc>
        <w:tc>
          <w:tcPr>
            <w:tcW w:w="2160" w:type="dxa"/>
          </w:tcPr>
          <w:p w:rsidR="00AD54B6" w:rsidRDefault="0034173A">
            <w:r>
              <w:t>welcomed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owe money</w:t>
            </w:r>
          </w:p>
        </w:tc>
        <w:tc>
          <w:tcPr>
            <w:tcW w:w="2160" w:type="dxa"/>
          </w:tcPr>
          <w:p w:rsidR="00AD54B6" w:rsidRDefault="0034173A">
            <w:r>
              <w:t xml:space="preserve">To have a debt or obligation to </w:t>
            </w:r>
            <w:r>
              <w:t>pay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مدين</w:t>
            </w:r>
            <w:r>
              <w:t xml:space="preserve"> </w:t>
            </w:r>
            <w:r>
              <w:rPr>
                <w:rFonts w:cs="Times New Roman"/>
                <w:rtl/>
              </w:rPr>
              <w:t>بـ</w:t>
            </w:r>
          </w:p>
        </w:tc>
        <w:tc>
          <w:tcPr>
            <w:tcW w:w="2160" w:type="dxa"/>
          </w:tcPr>
          <w:p w:rsidR="00AD54B6" w:rsidRDefault="0034173A">
            <w:r>
              <w:t>be in debt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honest person</w:t>
            </w:r>
          </w:p>
        </w:tc>
        <w:tc>
          <w:tcPr>
            <w:tcW w:w="2160" w:type="dxa"/>
          </w:tcPr>
          <w:p w:rsidR="00AD54B6" w:rsidRDefault="0034173A">
            <w:r>
              <w:t>Someone who tells the truth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شخص</w:t>
            </w:r>
            <w:r>
              <w:t xml:space="preserve"> </w:t>
            </w:r>
            <w:r>
              <w:rPr>
                <w:rFonts w:cs="Times New Roman"/>
                <w:rtl/>
              </w:rPr>
              <w:t>صادق</w:t>
            </w:r>
          </w:p>
        </w:tc>
        <w:tc>
          <w:tcPr>
            <w:tcW w:w="2160" w:type="dxa"/>
          </w:tcPr>
          <w:p w:rsidR="00AD54B6" w:rsidRDefault="0034173A">
            <w:r>
              <w:t>truthful, sincere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lastRenderedPageBreak/>
              <w:t>leave the country</w:t>
            </w:r>
          </w:p>
        </w:tc>
        <w:tc>
          <w:tcPr>
            <w:tcW w:w="2160" w:type="dxa"/>
          </w:tcPr>
          <w:p w:rsidR="00AD54B6" w:rsidRDefault="0034173A">
            <w:r>
              <w:t>Go and live somewhere else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يغادر</w:t>
            </w:r>
            <w:r>
              <w:t xml:space="preserve"> </w:t>
            </w:r>
            <w:r>
              <w:rPr>
                <w:rFonts w:cs="Times New Roman"/>
                <w:rtl/>
              </w:rPr>
              <w:t>البلاد</w:t>
            </w:r>
          </w:p>
        </w:tc>
        <w:tc>
          <w:tcPr>
            <w:tcW w:w="2160" w:type="dxa"/>
          </w:tcPr>
          <w:p w:rsidR="00AD54B6" w:rsidRDefault="0034173A">
            <w:r>
              <w:t>emigrate, depart</w:t>
            </w:r>
          </w:p>
        </w:tc>
      </w:tr>
    </w:tbl>
    <w:p w:rsidR="00AD54B6" w:rsidRDefault="00AD54B6">
      <w:pPr>
        <w:pStyle w:val="Heading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54B6" w:rsidTr="00213870">
        <w:tc>
          <w:tcPr>
            <w:tcW w:w="2160" w:type="dxa"/>
          </w:tcPr>
          <w:p w:rsidR="00AD54B6" w:rsidRDefault="0034173A">
            <w:r>
              <w:t>Word</w:t>
            </w:r>
          </w:p>
        </w:tc>
        <w:tc>
          <w:tcPr>
            <w:tcW w:w="2160" w:type="dxa"/>
          </w:tcPr>
          <w:p w:rsidR="00AD54B6" w:rsidRDefault="0034173A">
            <w:r>
              <w:t>English Meaning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t>Arabic Meaning</w:t>
            </w:r>
          </w:p>
        </w:tc>
        <w:tc>
          <w:tcPr>
            <w:tcW w:w="2160" w:type="dxa"/>
          </w:tcPr>
          <w:p w:rsidR="00AD54B6" w:rsidRDefault="0034173A">
            <w:r>
              <w:t>Synonyms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jewellery</w:t>
            </w:r>
          </w:p>
        </w:tc>
        <w:tc>
          <w:tcPr>
            <w:tcW w:w="2160" w:type="dxa"/>
          </w:tcPr>
          <w:p w:rsidR="00AD54B6" w:rsidRDefault="0034173A">
            <w:r>
              <w:t>De</w:t>
            </w:r>
            <w:r>
              <w:t>corative items made of gold or silver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مجوهرات</w:t>
            </w:r>
          </w:p>
        </w:tc>
        <w:tc>
          <w:tcPr>
            <w:tcW w:w="2160" w:type="dxa"/>
          </w:tcPr>
          <w:p w:rsidR="00AD54B6" w:rsidRDefault="0034173A">
            <w:r>
              <w:t>ornaments, gems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thief / thieves</w:t>
            </w:r>
          </w:p>
        </w:tc>
        <w:tc>
          <w:tcPr>
            <w:tcW w:w="2160" w:type="dxa"/>
          </w:tcPr>
          <w:p w:rsidR="00AD54B6" w:rsidRDefault="0034173A">
            <w:r>
              <w:t>A person who steals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لص</w:t>
            </w:r>
            <w:r>
              <w:t xml:space="preserve"> / </w:t>
            </w:r>
            <w:r>
              <w:rPr>
                <w:rFonts w:cs="Times New Roman"/>
                <w:rtl/>
              </w:rPr>
              <w:t>لصوص</w:t>
            </w:r>
          </w:p>
        </w:tc>
        <w:tc>
          <w:tcPr>
            <w:tcW w:w="2160" w:type="dxa"/>
          </w:tcPr>
          <w:p w:rsidR="00AD54B6" w:rsidRDefault="0034173A">
            <w:r>
              <w:t>robber, pickpocket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arrest</w:t>
            </w:r>
          </w:p>
        </w:tc>
        <w:tc>
          <w:tcPr>
            <w:tcW w:w="2160" w:type="dxa"/>
          </w:tcPr>
          <w:p w:rsidR="00AD54B6" w:rsidRDefault="0034173A">
            <w:r>
              <w:t>To take someone to the police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يعتقل</w:t>
            </w:r>
          </w:p>
        </w:tc>
        <w:tc>
          <w:tcPr>
            <w:tcW w:w="2160" w:type="dxa"/>
          </w:tcPr>
          <w:p w:rsidR="00AD54B6" w:rsidRDefault="0034173A">
            <w:r>
              <w:t>capture, detain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housekeeper</w:t>
            </w:r>
          </w:p>
        </w:tc>
        <w:tc>
          <w:tcPr>
            <w:tcW w:w="2160" w:type="dxa"/>
          </w:tcPr>
          <w:p w:rsidR="00AD54B6" w:rsidRDefault="0034173A">
            <w:r>
              <w:t>A person who cleans and manages a house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مدبرة</w:t>
            </w:r>
            <w:r>
              <w:t xml:space="preserve"> </w:t>
            </w:r>
            <w:r>
              <w:rPr>
                <w:rFonts w:cs="Times New Roman"/>
                <w:rtl/>
              </w:rPr>
              <w:t>منزل</w:t>
            </w:r>
          </w:p>
        </w:tc>
        <w:tc>
          <w:tcPr>
            <w:tcW w:w="2160" w:type="dxa"/>
          </w:tcPr>
          <w:p w:rsidR="00AD54B6" w:rsidRDefault="0034173A">
            <w:r>
              <w:t>maid, cleaner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survived</w:t>
            </w:r>
          </w:p>
        </w:tc>
        <w:tc>
          <w:tcPr>
            <w:tcW w:w="2160" w:type="dxa"/>
          </w:tcPr>
          <w:p w:rsidR="00AD54B6" w:rsidRDefault="0034173A">
            <w:r>
              <w:t>Stayed alive after danger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نجا</w:t>
            </w:r>
            <w:r>
              <w:t xml:space="preserve"> / </w:t>
            </w:r>
            <w:r>
              <w:rPr>
                <w:rFonts w:cs="Times New Roman"/>
                <w:rtl/>
              </w:rPr>
              <w:t>بقي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قيد</w:t>
            </w:r>
            <w:r>
              <w:t xml:space="preserve"> </w:t>
            </w:r>
            <w:r>
              <w:rPr>
                <w:rFonts w:cs="Times New Roman"/>
                <w:rtl/>
              </w:rPr>
              <w:t>الحياة</w:t>
            </w:r>
          </w:p>
        </w:tc>
        <w:tc>
          <w:tcPr>
            <w:tcW w:w="2160" w:type="dxa"/>
          </w:tcPr>
          <w:p w:rsidR="00AD54B6" w:rsidRDefault="0034173A">
            <w:r>
              <w:t>lived, endured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adopted</w:t>
            </w:r>
          </w:p>
        </w:tc>
        <w:tc>
          <w:tcPr>
            <w:tcW w:w="2160" w:type="dxa"/>
          </w:tcPr>
          <w:p w:rsidR="00AD54B6" w:rsidRDefault="0034173A">
            <w:r>
              <w:t>Taken into a family legally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تَبَنّى</w:t>
            </w:r>
          </w:p>
        </w:tc>
        <w:tc>
          <w:tcPr>
            <w:tcW w:w="2160" w:type="dxa"/>
          </w:tcPr>
          <w:p w:rsidR="00AD54B6" w:rsidRDefault="0034173A">
            <w:r>
              <w:t>taken in, fostered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owed</w:t>
            </w:r>
          </w:p>
        </w:tc>
        <w:tc>
          <w:tcPr>
            <w:tcW w:w="2160" w:type="dxa"/>
          </w:tcPr>
          <w:p w:rsidR="00AD54B6" w:rsidRDefault="0034173A">
            <w:r>
              <w:t>Needed to pay or return something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مدين</w:t>
            </w:r>
            <w:r>
              <w:t xml:space="preserve"> </w:t>
            </w:r>
            <w:r>
              <w:rPr>
                <w:rFonts w:cs="Times New Roman"/>
                <w:rtl/>
              </w:rPr>
              <w:t>بـ</w:t>
            </w:r>
          </w:p>
        </w:tc>
        <w:tc>
          <w:tcPr>
            <w:tcW w:w="2160" w:type="dxa"/>
          </w:tcPr>
          <w:p w:rsidR="00AD54B6" w:rsidRDefault="0034173A">
            <w:r>
              <w:t>due, payable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honest</w:t>
            </w:r>
          </w:p>
        </w:tc>
        <w:tc>
          <w:tcPr>
            <w:tcW w:w="2160" w:type="dxa"/>
          </w:tcPr>
          <w:p w:rsidR="00AD54B6" w:rsidRDefault="0034173A">
            <w:r>
              <w:t>Truthful, not lying or stealing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صادق</w:t>
            </w:r>
          </w:p>
        </w:tc>
        <w:tc>
          <w:tcPr>
            <w:tcW w:w="2160" w:type="dxa"/>
          </w:tcPr>
          <w:p w:rsidR="00AD54B6" w:rsidRDefault="0034173A">
            <w:r>
              <w:t>sincere, trustworthy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kind</w:t>
            </w:r>
          </w:p>
        </w:tc>
        <w:tc>
          <w:tcPr>
            <w:tcW w:w="2160" w:type="dxa"/>
          </w:tcPr>
          <w:p w:rsidR="00AD54B6" w:rsidRDefault="0034173A">
            <w:r>
              <w:t>Friendly and caring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طيب</w:t>
            </w:r>
            <w:r>
              <w:t xml:space="preserve"> </w:t>
            </w:r>
            <w:r>
              <w:rPr>
                <w:rFonts w:cs="Times New Roman"/>
                <w:rtl/>
              </w:rPr>
              <w:t>القلب</w:t>
            </w:r>
          </w:p>
        </w:tc>
        <w:tc>
          <w:tcPr>
            <w:tcW w:w="2160" w:type="dxa"/>
          </w:tcPr>
          <w:p w:rsidR="00AD54B6" w:rsidRDefault="0034173A">
            <w:r>
              <w:t>gentle, good-hearted</w:t>
            </w:r>
          </w:p>
        </w:tc>
      </w:tr>
      <w:tr w:rsidR="00AD54B6" w:rsidTr="00213870">
        <w:tc>
          <w:tcPr>
            <w:tcW w:w="2160" w:type="dxa"/>
          </w:tcPr>
          <w:p w:rsidR="00AD54B6" w:rsidRDefault="0034173A">
            <w:r>
              <w:t>rich</w:t>
            </w:r>
          </w:p>
        </w:tc>
        <w:tc>
          <w:tcPr>
            <w:tcW w:w="2160" w:type="dxa"/>
          </w:tcPr>
          <w:p w:rsidR="00AD54B6" w:rsidRDefault="0034173A">
            <w:r>
              <w:t>Having a lot of money</w:t>
            </w:r>
          </w:p>
        </w:tc>
        <w:tc>
          <w:tcPr>
            <w:tcW w:w="2160" w:type="dxa"/>
          </w:tcPr>
          <w:p w:rsidR="00AD54B6" w:rsidRDefault="0034173A" w:rsidP="00213870">
            <w:pPr>
              <w:bidi/>
            </w:pPr>
            <w:r>
              <w:rPr>
                <w:rFonts w:cs="Times New Roman"/>
                <w:rtl/>
              </w:rPr>
              <w:t>غني</w:t>
            </w:r>
          </w:p>
        </w:tc>
        <w:tc>
          <w:tcPr>
            <w:tcW w:w="2160" w:type="dxa"/>
          </w:tcPr>
          <w:p w:rsidR="00AD54B6" w:rsidRDefault="0034173A">
            <w:r>
              <w:t>wealthy, well-off</w:t>
            </w:r>
          </w:p>
        </w:tc>
      </w:tr>
    </w:tbl>
    <w:p w:rsidR="0034173A" w:rsidRDefault="00213870" w:rsidP="00213870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sectPr w:rsidR="0034173A" w:rsidSect="00213870">
      <w:headerReference w:type="first" r:id="rId9"/>
      <w:pgSz w:w="12240" w:h="15840"/>
      <w:pgMar w:top="1440" w:right="135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3A" w:rsidRDefault="0034173A" w:rsidP="00213870">
      <w:pPr>
        <w:spacing w:after="0" w:line="240" w:lineRule="auto"/>
      </w:pPr>
      <w:r>
        <w:separator/>
      </w:r>
    </w:p>
  </w:endnote>
  <w:endnote w:type="continuationSeparator" w:id="0">
    <w:p w:rsidR="0034173A" w:rsidRDefault="0034173A" w:rsidP="0021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3A" w:rsidRDefault="0034173A" w:rsidP="00213870">
      <w:pPr>
        <w:spacing w:after="0" w:line="240" w:lineRule="auto"/>
      </w:pPr>
      <w:r>
        <w:separator/>
      </w:r>
    </w:p>
  </w:footnote>
  <w:footnote w:type="continuationSeparator" w:id="0">
    <w:p w:rsidR="0034173A" w:rsidRDefault="0034173A" w:rsidP="0021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70" w:rsidRDefault="002138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50" type="#_x0000_t75" style="position:absolute;margin-left:-91.5pt;margin-top:-5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3870"/>
    <w:rsid w:val="0029639D"/>
    <w:rsid w:val="00326F90"/>
    <w:rsid w:val="0034173A"/>
    <w:rsid w:val="0077561C"/>
    <w:rsid w:val="00AA1D8D"/>
    <w:rsid w:val="00AD54B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14287-696A-47E9-AC2E-07F72785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cp:lastPrinted>2025-11-05T05:56:00Z</cp:lastPrinted>
  <dcterms:created xsi:type="dcterms:W3CDTF">2025-11-05T05:56:00Z</dcterms:created>
  <dcterms:modified xsi:type="dcterms:W3CDTF">2025-11-05T05:56:00Z</dcterms:modified>
</cp:coreProperties>
</file>