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1B" w:rsidRPr="008D31AB" w:rsidRDefault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</w:rPr>
        <w:br/>
      </w:r>
    </w:p>
    <w:p w:rsidR="0011462D" w:rsidRPr="008D31AB" w:rsidRDefault="0011462D" w:rsidP="0011462D">
      <w:pPr>
        <w:pStyle w:val="NoSpacing"/>
        <w:rPr>
          <w:rFonts w:ascii="Calibri" w:hAnsi="Calibri" w:cs="Calibri"/>
          <w:b/>
          <w:bCs/>
        </w:rPr>
      </w:pPr>
    </w:p>
    <w:p w:rsidR="0011462D" w:rsidRPr="008D31AB" w:rsidRDefault="0054338A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F847F" wp14:editId="105AADF8">
                <wp:simplePos x="0" y="0"/>
                <wp:positionH relativeFrom="column">
                  <wp:posOffset>2028825</wp:posOffset>
                </wp:positionH>
                <wp:positionV relativeFrom="paragraph">
                  <wp:posOffset>274320</wp:posOffset>
                </wp:positionV>
                <wp:extent cx="4229100" cy="11715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338A" w:rsidRPr="0054338A" w:rsidRDefault="0054338A" w:rsidP="0054338A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مهارات رقمية </w:t>
                            </w:r>
                          </w:p>
                          <w:p w:rsidR="0054338A" w:rsidRPr="0054338A" w:rsidRDefault="0054338A" w:rsidP="0004207D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ورقة عمل</w:t>
                            </w:r>
                            <w:r w:rsidR="008D31AB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/الوحدة الاولى:</w:t>
                            </w:r>
                            <w:r w:rsidR="0004207D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وسائل التكنولوجيا الحديثة </w:t>
                            </w:r>
                          </w:p>
                          <w:p w:rsidR="0054338A" w:rsidRPr="0054338A" w:rsidRDefault="0054338A" w:rsidP="00996393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الصف </w:t>
                            </w:r>
                            <w:r w:rsidR="00996393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التاسع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0F847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59.75pt;margin-top:21.6pt;width:333pt;height:9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" filled="f" stroked="f">
                <v:textbox style="mso-fit-shape-to-text:t">
                  <w:txbxContent>
                    <w:p w:rsidR="0054338A" w:rsidRPr="0054338A" w:rsidRDefault="0054338A" w:rsidP="0054338A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مهارات رقمية </w:t>
                      </w:r>
                    </w:p>
                    <w:p w:rsidR="0054338A" w:rsidRPr="0054338A" w:rsidRDefault="0054338A" w:rsidP="0004207D">
                      <w:pPr>
                        <w:jc w:val="right"/>
                        <w:rPr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ورقة عمل</w:t>
                      </w:r>
                      <w:r w:rsidR="008D31AB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</w:t>
                      </w: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/الوحدة الاولى:</w:t>
                      </w:r>
                      <w:r w:rsidR="0004207D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وسائل التكنولوجيا الحديثة </w:t>
                      </w:r>
                    </w:p>
                    <w:p w:rsidR="0054338A" w:rsidRPr="0054338A" w:rsidRDefault="0054338A" w:rsidP="00996393">
                      <w:pPr>
                        <w:jc w:val="right"/>
                        <w:rPr>
                          <w:noProof/>
                          <w:color w:val="000000" w:themeColor="text1"/>
                          <w:sz w:val="52"/>
                          <w:szCs w:val="5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الصف </w:t>
                      </w:r>
                      <w:r w:rsidR="00996393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التاسع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217170</wp:posOffset>
                </wp:positionV>
                <wp:extent cx="6800850" cy="11715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171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38A" w:rsidRPr="0054338A" w:rsidRDefault="0054338A" w:rsidP="0054338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2836D1" wp14:editId="0BCBE139">
                                  <wp:extent cx="1314450" cy="1076325"/>
                                  <wp:effectExtent l="0" t="0" r="0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9000" cy="108823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  <w:p w:rsidR="0054338A" w:rsidRDefault="0054338A" w:rsidP="0054338A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3.75pt;margin-top:17.1pt;width:535.5pt;height:92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" fillcolor="white [3201]" strokecolor="white [3212]" strokeweight="1pt">
                <v:textbox>
                  <w:txbxContent>
                    <w:p w:rsidR="0054338A" w:rsidRPr="0054338A" w:rsidRDefault="0054338A" w:rsidP="0054338A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2836D1" wp14:editId="0BCBE139">
                            <wp:extent cx="1314450" cy="1076325"/>
                            <wp:effectExtent l="0" t="0" r="0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9000" cy="1088239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</w:t>
                      </w:r>
                    </w:p>
                    <w:p w:rsidR="0054338A" w:rsidRDefault="0054338A" w:rsidP="0054338A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93345</wp:posOffset>
                </wp:positionV>
                <wp:extent cx="2390775" cy="257175"/>
                <wp:effectExtent l="9525" t="9525" r="9525" b="9525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E944FC" w:rsidP="00181D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4.25pt;margin-top:7.35pt;width:188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">
                <v:textbox>
                  <w:txbxContent>
                    <w:p w:rsidR="00E944FC" w:rsidRPr="004629FA" w:rsidRDefault="00E944FC" w:rsidP="00181DF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160020</wp:posOffset>
                </wp:positionV>
                <wp:extent cx="2390775" cy="247650"/>
                <wp:effectExtent l="9525" t="9525" r="9525" b="9525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C01F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314.25pt;margin-top:12.6pt;width:188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">
                <v:textbox>
                  <w:txbxContent>
                    <w:p w:rsidR="00E944FC" w:rsidRPr="004629FA" w:rsidRDefault="00C01F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160020</wp:posOffset>
                </wp:positionV>
                <wp:extent cx="2428875" cy="247650"/>
                <wp:effectExtent l="9525" t="9525" r="9525" b="9525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D260CC" w:rsidRDefault="00136246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Computer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0.75pt;margin-top:12.6pt;width:191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">
                <v:textbox>
                  <w:txbxContent>
                    <w:p w:rsidR="00E944FC" w:rsidRPr="00D260CC" w:rsidRDefault="00136246">
                      <w:pPr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Computer </w:t>
                      </w:r>
                    </w:p>
                  </w:txbxContent>
                </v:textbox>
              </v:shape>
            </w:pict>
          </mc:Fallback>
        </mc:AlternateContent>
      </w:r>
    </w:p>
    <w:p w:rsidR="004F773C" w:rsidRDefault="00136246" w:rsidP="00820C85">
      <w:pPr>
        <w:rPr>
          <w:rFonts w:ascii="Calibri" w:hAnsi="Calibri" w:cs="Calibri"/>
          <w:b/>
          <w:bCs/>
          <w:rtl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179070</wp:posOffset>
                </wp:positionV>
                <wp:extent cx="2390775" cy="257175"/>
                <wp:effectExtent l="9525" t="9525" r="9525" b="9525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181DF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45</w:t>
                            </w:r>
                            <w:r w:rsidR="00E944FC" w:rsidRPr="004629FA">
                              <w:rPr>
                                <w:b/>
                                <w:bCs/>
                              </w:rPr>
                              <w:t xml:space="preserve"> min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14.25pt;margin-top:14.1pt;width:188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8nLQIAAFgEAAAOAAAAZHJzL2Uyb0RvYy54bWysVNtu2zAMfR+wfxD0vjhxk6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">
                <v:textbox>
                  <w:txbxContent>
                    <w:p w:rsidR="00E944FC" w:rsidRPr="004629FA" w:rsidRDefault="00181DF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45</w:t>
                      </w:r>
                      <w:r w:rsidR="00E944FC" w:rsidRPr="004629FA">
                        <w:rPr>
                          <w:b/>
                          <w:bCs/>
                        </w:rPr>
                        <w:t xml:space="preserve"> min 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179070</wp:posOffset>
                </wp:positionV>
                <wp:extent cx="2428875" cy="257175"/>
                <wp:effectExtent l="9525" t="9525" r="9525" b="9525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D260CC" w:rsidRDefault="00425D77">
                            <w:pPr>
                              <w:rPr>
                                <w:b/>
                                <w:bCs/>
                                <w:lang w:val="en-GB"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 w:bidi="ar-J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0.75pt;margin-top:14.1pt;width:191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">
                <v:textbox>
                  <w:txbxContent>
                    <w:p w:rsidR="00E944FC" w:rsidRPr="00D260CC" w:rsidRDefault="00425D77">
                      <w:pPr>
                        <w:rPr>
                          <w:b/>
                          <w:bCs/>
                          <w:lang w:val="en-GB" w:bidi="ar-JO"/>
                        </w:rPr>
                      </w:pPr>
                      <w:r>
                        <w:rPr>
                          <w:b/>
                          <w:bCs/>
                          <w:lang w:val="en-GB" w:bidi="ar-J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20C85" w:rsidRPr="00820C85" w:rsidRDefault="00820C85" w:rsidP="00820C85">
      <w:pPr>
        <w:rPr>
          <w:rFonts w:ascii="Calibri" w:hAnsi="Calibri" w:cs="Calibri"/>
          <w:b/>
          <w:bCs/>
        </w:rPr>
      </w:pPr>
    </w:p>
    <w:p w:rsidR="004F773C" w:rsidRPr="008D31AB" w:rsidRDefault="0054338A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السؤال الاول </w:t>
      </w:r>
      <w:r w:rsidR="0004207D">
        <w:rPr>
          <w:rFonts w:ascii="Calibri" w:hAnsi="Calibri" w:cs="Calibri"/>
          <w:b/>
          <w:bCs/>
          <w:sz w:val="28"/>
          <w:szCs w:val="28"/>
          <w:rtl/>
          <w:lang w:bidi="ar-JO"/>
        </w:rPr>
        <w:t>:</w:t>
      </w:r>
      <w:r w:rsidR="0004207D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أ-</w:t>
      </w:r>
      <w:r w:rsidR="0004207D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 </w:t>
      </w:r>
      <w:r w:rsidR="0004207D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عرف وسائل التكنولوجيا الحديثة </w:t>
      </w: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 </w:t>
      </w:r>
      <w:r w:rsidR="008D31AB"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>:</w:t>
      </w:r>
    </w:p>
    <w:p w:rsidR="0054338A" w:rsidRPr="00907FCD" w:rsidRDefault="00907FCD" w:rsidP="00907FCD">
      <w:pPr>
        <w:pBdr>
          <w:bottom w:val="dotted" w:sz="24" w:space="0" w:color="auto"/>
        </w:pBdr>
        <w:tabs>
          <w:tab w:val="left" w:pos="6011"/>
        </w:tabs>
        <w:spacing w:before="240"/>
        <w:jc w:val="right"/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</w:pPr>
      <w:r w:rsidRPr="00907FC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مجموعة من الادوات والتقنيات والبرامج  التي نستخدمها في حياتنا اليومية </w:t>
      </w:r>
    </w:p>
    <w:p w:rsidR="00820C85" w:rsidRDefault="00820C85" w:rsidP="00820C85">
      <w:pPr>
        <w:pBdr>
          <w:bottom w:val="dotted" w:sz="24" w:space="0" w:color="auto"/>
        </w:pBd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ب- اذكر ابرز مزايا وسائل التكنولوجيا الحديثة</w:t>
      </w:r>
    </w:p>
    <w:p w:rsidR="00820C85" w:rsidRPr="00907FCD" w:rsidRDefault="00907FCD" w:rsidP="00907F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820C8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1</w:t>
      </w:r>
      <w:r w:rsidR="00820C85" w:rsidRPr="00907FC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-</w:t>
      </w:r>
      <w:r w:rsidRPr="00907FC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 تحسين مناحي الحياة </w:t>
      </w:r>
    </w:p>
    <w:p w:rsidR="00820C85" w:rsidRPr="00907FCD" w:rsidRDefault="00820C85" w:rsidP="00907F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907FC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2-</w:t>
      </w:r>
      <w:r w:rsidR="00907FCD" w:rsidRPr="00907FC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زيادة الكفاءة والانتاج </w:t>
      </w:r>
    </w:p>
    <w:p w:rsidR="00820C85" w:rsidRPr="00907FCD" w:rsidRDefault="00820C85" w:rsidP="00907F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907FC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3-</w:t>
      </w:r>
      <w:r w:rsidR="00907FCD" w:rsidRPr="00907FC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 تطوير مختلف القطاعات </w:t>
      </w:r>
    </w:p>
    <w:p w:rsidR="00820C85" w:rsidRDefault="00820C85" w:rsidP="00820C85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ج-</w:t>
      </w:r>
      <w:r w:rsidRPr="00820C8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ابرز وسائل وتقنيات التكنولوجيا الحديثة</w:t>
      </w:r>
    </w:p>
    <w:p w:rsidR="00820C85" w:rsidRDefault="00820C85" w:rsidP="00820C85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</w:rPr>
        <w:drawing>
          <wp:inline distT="0" distB="0" distL="0" distR="0">
            <wp:extent cx="6029325" cy="1533525"/>
            <wp:effectExtent l="57150" t="0" r="4762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السؤال الثاني :أ- عرف الذكاء الاصطناعي:</w:t>
      </w: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Pr="00907FCD" w:rsidRDefault="00907F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907FC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نظام حاسوبي يحاكي العقل البشري </w:t>
      </w:r>
    </w:p>
    <w:p w:rsidR="00820C85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ب- اذكر امثلة على القدرات التي يحاكيها الذكاء الاصطناعي من الذكاء البشري  </w:t>
      </w:r>
    </w:p>
    <w:p w:rsidR="00820C85" w:rsidRPr="00907FCD" w:rsidRDefault="00907FCD" w:rsidP="00907F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التفكير / التعميم/ التعلم من التجارب السابقه</w:t>
      </w:r>
    </w:p>
    <w:p w:rsidR="00E149CD" w:rsidRDefault="00E149CD" w:rsidP="00820C85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820C85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820C85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820C85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السؤال الثالث : أ- عرف انترنت الاشياء ؟</w:t>
      </w:r>
    </w:p>
    <w:p w:rsidR="00E149CD" w:rsidRPr="00907FCD" w:rsidRDefault="00907F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907FC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شبكة مفتوحة وشاملة من الاجهزة الذكية التي ترتبط بشبكة الانترنت </w:t>
      </w: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ب- مالهدف الاساسي من انترنت الاشياء </w:t>
      </w:r>
    </w:p>
    <w:p w:rsidR="00E149CD" w:rsidRDefault="00907F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907FC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تسهيل عملية جمع البيانات وتحليلها </w:t>
      </w: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ج-اكتب امثلة على الاشياء /الاجهزة التي يمكن توصيلها بشبكة الانترنت ضمن مفهوم انترنت الاشياء</w:t>
      </w:r>
    </w:p>
    <w:p w:rsidR="00E149CD" w:rsidRPr="00907FCD" w:rsidRDefault="00907F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907FCD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الاجهزة المنزلية / الساعات /السيارات </w:t>
      </w: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E44494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السؤال الرابع : اثر وسائل التكنولوجيا عل</w:t>
      </w:r>
      <w:r w:rsidR="00E44494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ى الفرد               /               المجتمع</w:t>
      </w:r>
    </w:p>
    <w:p w:rsidR="00E149CD" w:rsidRPr="00907F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noProof/>
          <w:color w:val="FF0000"/>
          <w:sz w:val="28"/>
          <w:szCs w:val="28"/>
          <w:rtl/>
        </w:rPr>
      </w:pPr>
      <w:r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1- </w:t>
      </w:r>
      <w:r w:rsidR="00E44494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  </w:t>
      </w:r>
      <w:r w:rsidR="00907FCD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>زيادة الكفاءة والانتاج</w:t>
      </w:r>
      <w:r w:rsidR="00E44494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                                                       </w:t>
      </w:r>
      <w:r w:rsid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     </w:t>
      </w:r>
      <w:r w:rsidR="00907FCD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 </w:t>
      </w:r>
      <w:r w:rsidR="00E44494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1-</w:t>
      </w:r>
      <w:r w:rsidR="00907FCD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دعم الابتكار </w:t>
      </w:r>
    </w:p>
    <w:p w:rsidR="00E149CD" w:rsidRPr="00907F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noProof/>
          <w:color w:val="FF0000"/>
          <w:sz w:val="28"/>
          <w:szCs w:val="28"/>
          <w:rtl/>
        </w:rPr>
      </w:pPr>
      <w:r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>2-</w:t>
      </w:r>
      <w:r w:rsidR="00E44494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    </w:t>
      </w:r>
      <w:r w:rsidR="00907FCD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التواصل والتفاعل الاجتماعي </w:t>
      </w:r>
      <w:r w:rsidR="00E44494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                                                  </w:t>
      </w:r>
      <w:r w:rsid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</w:t>
      </w:r>
      <w:r w:rsidR="00E44494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2-</w:t>
      </w:r>
      <w:r w:rsidR="00907FCD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>التعاون والتواصل</w:t>
      </w:r>
    </w:p>
    <w:p w:rsidR="00E149CD" w:rsidRPr="00907F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noProof/>
          <w:color w:val="FF0000"/>
          <w:sz w:val="28"/>
          <w:szCs w:val="28"/>
          <w:rtl/>
        </w:rPr>
      </w:pPr>
      <w:r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>3-</w:t>
      </w:r>
      <w:r w:rsid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 </w:t>
      </w:r>
      <w:r w:rsidR="00E44494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 </w:t>
      </w:r>
      <w:r w:rsidR="00907FCD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>التعلم والتعليم</w:t>
      </w:r>
      <w:r w:rsidR="00E44494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                                                </w:t>
      </w:r>
      <w:r w:rsid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               </w:t>
      </w:r>
      <w:r w:rsidR="00907FCD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</w:t>
      </w:r>
      <w:r w:rsid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</w:t>
      </w:r>
      <w:r w:rsidR="00E44494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3-</w:t>
      </w:r>
      <w:r w:rsidR="00907FCD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>زيادة الوعي والمشاركة</w:t>
      </w:r>
    </w:p>
    <w:p w:rsidR="00E149CD" w:rsidRPr="00907F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noProof/>
          <w:color w:val="FF0000"/>
          <w:sz w:val="28"/>
          <w:szCs w:val="28"/>
          <w:rtl/>
        </w:rPr>
      </w:pPr>
      <w:r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>4-</w:t>
      </w:r>
      <w:r w:rsid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</w:t>
      </w:r>
      <w:r w:rsidR="00E44494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 </w:t>
      </w:r>
      <w:r w:rsidR="00907FCD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>الراحة والرفاهية</w:t>
      </w:r>
      <w:r w:rsidR="00E44494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                                                  </w:t>
      </w:r>
      <w:r w:rsidR="00907FCD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 </w:t>
      </w:r>
      <w:r w:rsid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            </w:t>
      </w:r>
      <w:r w:rsidR="00E44494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  4-</w:t>
      </w:r>
      <w:r w:rsidR="00907FCD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التنمية البيئية المستدامة </w:t>
      </w:r>
    </w:p>
    <w:p w:rsidR="00E149CD" w:rsidRPr="00907F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noProof/>
          <w:color w:val="FF0000"/>
          <w:sz w:val="28"/>
          <w:szCs w:val="28"/>
          <w:rtl/>
        </w:rPr>
      </w:pPr>
      <w:r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>5-</w:t>
      </w:r>
      <w:r w:rsid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</w:t>
      </w:r>
      <w:r w:rsidR="00E44494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 </w:t>
      </w:r>
      <w:r w:rsidR="00907FCD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العمل عن بعد </w:t>
      </w:r>
      <w:r w:rsidR="00E44494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                                                     </w:t>
      </w:r>
      <w:r w:rsid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                 </w:t>
      </w:r>
      <w:r w:rsidR="00907FCD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</w:t>
      </w:r>
      <w:r w:rsidR="00E44494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 xml:space="preserve">   5-</w:t>
      </w:r>
      <w:r w:rsidR="00907FCD" w:rsidRPr="00907FCD">
        <w:rPr>
          <w:rFonts w:ascii="Calibri" w:hAnsi="Calibri" w:cs="Calibri" w:hint="cs"/>
          <w:b/>
          <w:bCs/>
          <w:noProof/>
          <w:color w:val="FF0000"/>
          <w:sz w:val="28"/>
          <w:szCs w:val="28"/>
          <w:rtl/>
        </w:rPr>
        <w:t>تطوير مفهوم الامن والسلامة</w:t>
      </w: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44494" w:rsidRDefault="00E44494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السؤال الخامس : وضح المصطلحات التالية :</w:t>
      </w:r>
    </w:p>
    <w:p w:rsidR="00E44494" w:rsidRDefault="00E44494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1- الهوه الاجتماعية</w:t>
      </w:r>
    </w:p>
    <w:p w:rsidR="00E44494" w:rsidRPr="00D95CD6" w:rsidRDefault="00907F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D95CD6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حالة بسبب استخدام وسائل التواصل الاجتماعي تؤدي الى انقسام المجتمع ونشوء فجوة رقمية بين من يمتلك وسائل التواصل ومن لم يمتلك </w:t>
      </w:r>
    </w:p>
    <w:p w:rsidR="00E44494" w:rsidRDefault="00E44494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2- البطالة التكنولوجية</w:t>
      </w:r>
    </w:p>
    <w:p w:rsidR="00E44494" w:rsidRPr="00D95CD6" w:rsidRDefault="00D95CD6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color w:val="FF0000"/>
          <w:sz w:val="28"/>
          <w:szCs w:val="28"/>
          <w:rtl/>
          <w:lang w:bidi="ar-JO"/>
        </w:rPr>
      </w:pPr>
      <w:r w:rsidRPr="00D95CD6"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 xml:space="preserve">ظاهرة تحدث بسبب انتشار الاتمتة واستخدام الروبوتات وتؤدي الى فقدان الوظائف التقليدية </w:t>
      </w:r>
    </w:p>
    <w:p w:rsidR="00E44494" w:rsidRDefault="00E44494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44494" w:rsidRDefault="00E44494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3- التنمر الالكتروني </w:t>
      </w:r>
    </w:p>
    <w:p w:rsidR="00E149CD" w:rsidRDefault="0079514F" w:rsidP="00D95CD6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color w:val="FF0000"/>
          <w:sz w:val="28"/>
          <w:szCs w:val="28"/>
          <w:rtl/>
          <w:lang w:bidi="ar-JO"/>
        </w:rPr>
        <w:t>.</w:t>
      </w:r>
      <w:bookmarkStart w:id="0" w:name="_GoBack"/>
      <w:bookmarkEnd w:id="0"/>
      <w:r w:rsidR="00D95CD6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</w:p>
    <w:p w:rsidR="00E44494" w:rsidRPr="008D31AB" w:rsidRDefault="00E44494" w:rsidP="00E44494">
      <w:pPr>
        <w:tabs>
          <w:tab w:val="left" w:pos="6011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sectPr w:rsidR="00E44494" w:rsidRPr="008D31AB" w:rsidSect="00E20114">
      <w:headerReference w:type="even" r:id="rId14"/>
      <w:headerReference w:type="first" r:id="rId15"/>
      <w:pgSz w:w="11906" w:h="16838" w:code="9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D89" w:rsidRDefault="00014D89" w:rsidP="009409E2">
      <w:pPr>
        <w:spacing w:after="0" w:line="240" w:lineRule="auto"/>
      </w:pPr>
      <w:r>
        <w:separator/>
      </w:r>
    </w:p>
  </w:endnote>
  <w:endnote w:type="continuationSeparator" w:id="0">
    <w:p w:rsidR="00014D89" w:rsidRDefault="00014D89" w:rsidP="0094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D89" w:rsidRDefault="00014D89" w:rsidP="009409E2">
      <w:pPr>
        <w:spacing w:after="0" w:line="240" w:lineRule="auto"/>
      </w:pPr>
      <w:r>
        <w:separator/>
      </w:r>
    </w:p>
  </w:footnote>
  <w:footnote w:type="continuationSeparator" w:id="0">
    <w:p w:rsidR="00014D89" w:rsidRDefault="00014D89" w:rsidP="0094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FC" w:rsidRDefault="00014D8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70516" o:spid="_x0000_s2050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FC" w:rsidRDefault="00014D8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70515" o:spid="_x0000_s2049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955EE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74D0067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A90914"/>
    <w:multiLevelType w:val="hybridMultilevel"/>
    <w:tmpl w:val="65E8EE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7339F6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0F5A89"/>
    <w:multiLevelType w:val="hybridMultilevel"/>
    <w:tmpl w:val="2A2E7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E2"/>
    <w:rsid w:val="00014D89"/>
    <w:rsid w:val="0003552C"/>
    <w:rsid w:val="00041B95"/>
    <w:rsid w:val="0004207D"/>
    <w:rsid w:val="00042A34"/>
    <w:rsid w:val="00044266"/>
    <w:rsid w:val="000471B6"/>
    <w:rsid w:val="00063F50"/>
    <w:rsid w:val="000661AF"/>
    <w:rsid w:val="00075C0B"/>
    <w:rsid w:val="000A6FEA"/>
    <w:rsid w:val="000B701A"/>
    <w:rsid w:val="000D1DF8"/>
    <w:rsid w:val="000E4BAC"/>
    <w:rsid w:val="000F4483"/>
    <w:rsid w:val="000F7BEA"/>
    <w:rsid w:val="0011462D"/>
    <w:rsid w:val="00122F50"/>
    <w:rsid w:val="001275B9"/>
    <w:rsid w:val="00136246"/>
    <w:rsid w:val="001655D6"/>
    <w:rsid w:val="00181DFA"/>
    <w:rsid w:val="00190B14"/>
    <w:rsid w:val="00195987"/>
    <w:rsid w:val="001C23E7"/>
    <w:rsid w:val="001D1926"/>
    <w:rsid w:val="001E1863"/>
    <w:rsid w:val="00201605"/>
    <w:rsid w:val="002422C3"/>
    <w:rsid w:val="00243422"/>
    <w:rsid w:val="002743F1"/>
    <w:rsid w:val="00295EC0"/>
    <w:rsid w:val="002B512F"/>
    <w:rsid w:val="002E096A"/>
    <w:rsid w:val="00337194"/>
    <w:rsid w:val="00354CB4"/>
    <w:rsid w:val="00375F12"/>
    <w:rsid w:val="0039335D"/>
    <w:rsid w:val="00394990"/>
    <w:rsid w:val="00395B34"/>
    <w:rsid w:val="003A4B71"/>
    <w:rsid w:val="003B2C01"/>
    <w:rsid w:val="003D5ECE"/>
    <w:rsid w:val="003F046E"/>
    <w:rsid w:val="00417D7E"/>
    <w:rsid w:val="00425D77"/>
    <w:rsid w:val="004319D5"/>
    <w:rsid w:val="00442049"/>
    <w:rsid w:val="004441CE"/>
    <w:rsid w:val="004474DF"/>
    <w:rsid w:val="004629FA"/>
    <w:rsid w:val="00462BBA"/>
    <w:rsid w:val="004C418F"/>
    <w:rsid w:val="004C6A26"/>
    <w:rsid w:val="004E1360"/>
    <w:rsid w:val="004E528C"/>
    <w:rsid w:val="004F12AE"/>
    <w:rsid w:val="004F207D"/>
    <w:rsid w:val="004F773C"/>
    <w:rsid w:val="005263BA"/>
    <w:rsid w:val="0054338A"/>
    <w:rsid w:val="00560C81"/>
    <w:rsid w:val="0058490F"/>
    <w:rsid w:val="005969BA"/>
    <w:rsid w:val="005A271B"/>
    <w:rsid w:val="005A625C"/>
    <w:rsid w:val="005B5196"/>
    <w:rsid w:val="005E4876"/>
    <w:rsid w:val="005E7F14"/>
    <w:rsid w:val="005F217F"/>
    <w:rsid w:val="0061058E"/>
    <w:rsid w:val="00612BF0"/>
    <w:rsid w:val="00676BCA"/>
    <w:rsid w:val="0069253B"/>
    <w:rsid w:val="006928DE"/>
    <w:rsid w:val="006A714D"/>
    <w:rsid w:val="006C7835"/>
    <w:rsid w:val="006D0013"/>
    <w:rsid w:val="006E2940"/>
    <w:rsid w:val="006E7515"/>
    <w:rsid w:val="007118D1"/>
    <w:rsid w:val="007241BA"/>
    <w:rsid w:val="0074494D"/>
    <w:rsid w:val="00783865"/>
    <w:rsid w:val="00785A15"/>
    <w:rsid w:val="0079514F"/>
    <w:rsid w:val="007A18B7"/>
    <w:rsid w:val="007A19AD"/>
    <w:rsid w:val="007A2B2A"/>
    <w:rsid w:val="007B57FA"/>
    <w:rsid w:val="007C23E6"/>
    <w:rsid w:val="007D0356"/>
    <w:rsid w:val="007D5D13"/>
    <w:rsid w:val="007F388B"/>
    <w:rsid w:val="00820C85"/>
    <w:rsid w:val="00822785"/>
    <w:rsid w:val="00884348"/>
    <w:rsid w:val="00892847"/>
    <w:rsid w:val="008C2247"/>
    <w:rsid w:val="008C36FD"/>
    <w:rsid w:val="008D31AB"/>
    <w:rsid w:val="00903B65"/>
    <w:rsid w:val="00907FCD"/>
    <w:rsid w:val="00914A6F"/>
    <w:rsid w:val="009409E2"/>
    <w:rsid w:val="00972B7B"/>
    <w:rsid w:val="00996393"/>
    <w:rsid w:val="009A4870"/>
    <w:rsid w:val="009A6D41"/>
    <w:rsid w:val="009B7C8D"/>
    <w:rsid w:val="00A23386"/>
    <w:rsid w:val="00A2762D"/>
    <w:rsid w:val="00A61BC7"/>
    <w:rsid w:val="00A71186"/>
    <w:rsid w:val="00A96440"/>
    <w:rsid w:val="00AC15D0"/>
    <w:rsid w:val="00AF451D"/>
    <w:rsid w:val="00B0106A"/>
    <w:rsid w:val="00B42C24"/>
    <w:rsid w:val="00B46D7C"/>
    <w:rsid w:val="00B502D8"/>
    <w:rsid w:val="00B506EC"/>
    <w:rsid w:val="00B82261"/>
    <w:rsid w:val="00BA17D6"/>
    <w:rsid w:val="00BB0C40"/>
    <w:rsid w:val="00BB460C"/>
    <w:rsid w:val="00BB75CF"/>
    <w:rsid w:val="00BF10BE"/>
    <w:rsid w:val="00BF3CD1"/>
    <w:rsid w:val="00C01F51"/>
    <w:rsid w:val="00C2371C"/>
    <w:rsid w:val="00C8480F"/>
    <w:rsid w:val="00C954E5"/>
    <w:rsid w:val="00CD750F"/>
    <w:rsid w:val="00CE0FAA"/>
    <w:rsid w:val="00D260CC"/>
    <w:rsid w:val="00D57971"/>
    <w:rsid w:val="00D72FB2"/>
    <w:rsid w:val="00D73417"/>
    <w:rsid w:val="00D777CC"/>
    <w:rsid w:val="00D8757F"/>
    <w:rsid w:val="00D95CD6"/>
    <w:rsid w:val="00D97284"/>
    <w:rsid w:val="00D97325"/>
    <w:rsid w:val="00DA06D8"/>
    <w:rsid w:val="00DA61EF"/>
    <w:rsid w:val="00DC433A"/>
    <w:rsid w:val="00DD4A8D"/>
    <w:rsid w:val="00DE58A5"/>
    <w:rsid w:val="00DF2038"/>
    <w:rsid w:val="00E01BFA"/>
    <w:rsid w:val="00E149CD"/>
    <w:rsid w:val="00E1510E"/>
    <w:rsid w:val="00E20114"/>
    <w:rsid w:val="00E436B7"/>
    <w:rsid w:val="00E44494"/>
    <w:rsid w:val="00E71D35"/>
    <w:rsid w:val="00E944FC"/>
    <w:rsid w:val="00EA068A"/>
    <w:rsid w:val="00ED3312"/>
    <w:rsid w:val="00EE68D2"/>
    <w:rsid w:val="00EE7903"/>
    <w:rsid w:val="00F446B8"/>
    <w:rsid w:val="00F723EC"/>
    <w:rsid w:val="00F837A3"/>
    <w:rsid w:val="00FB7C15"/>
    <w:rsid w:val="00FE4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D917D9B1-FC62-4340-8B2F-14CFB827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CF"/>
  </w:style>
  <w:style w:type="paragraph" w:styleId="Heading1">
    <w:name w:val="heading 1"/>
    <w:basedOn w:val="Normal"/>
    <w:link w:val="Heading1Char"/>
    <w:uiPriority w:val="9"/>
    <w:qFormat/>
    <w:rsid w:val="007A1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9E2"/>
  </w:style>
  <w:style w:type="paragraph" w:styleId="Footer">
    <w:name w:val="footer"/>
    <w:basedOn w:val="Normal"/>
    <w:link w:val="Foot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9E2"/>
  </w:style>
  <w:style w:type="paragraph" w:styleId="NoSpacing">
    <w:name w:val="No Spacing"/>
    <w:uiPriority w:val="1"/>
    <w:qFormat/>
    <w:rsid w:val="0011462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D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19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moji">
    <w:name w:val="emoji"/>
    <w:basedOn w:val="DefaultParagraphFont"/>
    <w:rsid w:val="007A19AD"/>
  </w:style>
  <w:style w:type="table" w:styleId="TableGrid">
    <w:name w:val="Table Grid"/>
    <w:basedOn w:val="TableNormal"/>
    <w:uiPriority w:val="39"/>
    <w:rsid w:val="0089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1F5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1F5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70A87C-D55B-4F02-ADE6-D4B462952BA1}" type="doc">
      <dgm:prSet loTypeId="urn:microsoft.com/office/officeart/2005/8/layout/hChevron3" loCatId="process" qsTypeId="urn:microsoft.com/office/officeart/2005/8/quickstyle/simple5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86257C9F-803B-4D47-8B30-26D906139D47}">
      <dgm:prSet phldrT="[Text]"/>
      <dgm:spPr/>
      <dgm:t>
        <a:bodyPr/>
        <a:lstStyle/>
        <a:p>
          <a:r>
            <a:rPr lang="ar-JO" b="1"/>
            <a:t> </a:t>
          </a:r>
          <a:r>
            <a:rPr lang="ar-JO" b="1">
              <a:solidFill>
                <a:srgbClr val="FF0000"/>
              </a:solidFill>
            </a:rPr>
            <a:t>انترنت الاشياء </a:t>
          </a:r>
          <a:endParaRPr lang="en-US" b="1">
            <a:solidFill>
              <a:srgbClr val="FF0000"/>
            </a:solidFill>
          </a:endParaRPr>
        </a:p>
      </dgm:t>
    </dgm:pt>
    <dgm:pt modelId="{22EAAE34-F168-476A-B86B-CE1B75D5E84E}" type="parTrans" cxnId="{62E2394E-FEDF-48E3-9253-43E32A641B1E}">
      <dgm:prSet/>
      <dgm:spPr/>
      <dgm:t>
        <a:bodyPr/>
        <a:lstStyle/>
        <a:p>
          <a:endParaRPr lang="en-US"/>
        </a:p>
      </dgm:t>
    </dgm:pt>
    <dgm:pt modelId="{96E8B72D-451B-4A30-B587-2346E236BF89}" type="sibTrans" cxnId="{62E2394E-FEDF-48E3-9253-43E32A641B1E}">
      <dgm:prSet/>
      <dgm:spPr/>
      <dgm:t>
        <a:bodyPr/>
        <a:lstStyle/>
        <a:p>
          <a:endParaRPr lang="en-US"/>
        </a:p>
      </dgm:t>
    </dgm:pt>
    <dgm:pt modelId="{7FC1AC84-E442-4B4D-BB86-787CBC0B4A6A}">
      <dgm:prSet phldrT="[Text]"/>
      <dgm:spPr/>
      <dgm:t>
        <a:bodyPr/>
        <a:lstStyle/>
        <a:p>
          <a:r>
            <a:rPr lang="ar-JO"/>
            <a:t>.</a:t>
          </a:r>
          <a:r>
            <a:rPr lang="ar-JO" b="1">
              <a:solidFill>
                <a:srgbClr val="FF0000"/>
              </a:solidFill>
            </a:rPr>
            <a:t>الحوسبة</a:t>
          </a:r>
          <a:r>
            <a:rPr lang="ar-JO" b="1"/>
            <a:t> </a:t>
          </a:r>
          <a:r>
            <a:rPr lang="ar-JO" b="1">
              <a:solidFill>
                <a:srgbClr val="FF0000"/>
              </a:solidFill>
            </a:rPr>
            <a:t>السحابية</a:t>
          </a:r>
          <a:endParaRPr lang="en-US">
            <a:solidFill>
              <a:srgbClr val="FF0000"/>
            </a:solidFill>
          </a:endParaRPr>
        </a:p>
      </dgm:t>
    </dgm:pt>
    <dgm:pt modelId="{AE5991A2-26D2-496C-8979-4F97B9D1ADBF}" type="parTrans" cxnId="{D48C144C-49B7-4A4D-9275-F6C13DFE13A5}">
      <dgm:prSet/>
      <dgm:spPr/>
      <dgm:t>
        <a:bodyPr/>
        <a:lstStyle/>
        <a:p>
          <a:endParaRPr lang="en-US"/>
        </a:p>
      </dgm:t>
    </dgm:pt>
    <dgm:pt modelId="{67BDF50D-BD8F-4C6C-953E-05366082D734}" type="sibTrans" cxnId="{D48C144C-49B7-4A4D-9275-F6C13DFE13A5}">
      <dgm:prSet/>
      <dgm:spPr/>
      <dgm:t>
        <a:bodyPr/>
        <a:lstStyle/>
        <a:p>
          <a:endParaRPr lang="en-US"/>
        </a:p>
      </dgm:t>
    </dgm:pt>
    <dgm:pt modelId="{C4970B96-5F81-4584-8471-8E9947F5A06C}">
      <dgm:prSet phldrT="[Text]"/>
      <dgm:spPr/>
      <dgm:t>
        <a:bodyPr/>
        <a:lstStyle/>
        <a:p>
          <a:r>
            <a:rPr lang="ar-JO" b="1">
              <a:solidFill>
                <a:srgbClr val="FF0000"/>
              </a:solidFill>
            </a:rPr>
            <a:t>الاجهزة الذكية</a:t>
          </a:r>
          <a:endParaRPr lang="en-US" b="1">
            <a:solidFill>
              <a:srgbClr val="FF0000"/>
            </a:solidFill>
          </a:endParaRPr>
        </a:p>
      </dgm:t>
    </dgm:pt>
    <dgm:pt modelId="{16E468D4-128D-4651-939A-5CD34AEB1B08}" type="parTrans" cxnId="{E8ED6557-F124-4230-A8D6-E7E429FCDCCA}">
      <dgm:prSet/>
      <dgm:spPr/>
      <dgm:t>
        <a:bodyPr/>
        <a:lstStyle/>
        <a:p>
          <a:endParaRPr lang="en-US"/>
        </a:p>
      </dgm:t>
    </dgm:pt>
    <dgm:pt modelId="{1F58642E-D961-4981-B923-2B14FD7A8D8F}" type="sibTrans" cxnId="{E8ED6557-F124-4230-A8D6-E7E429FCDCCA}">
      <dgm:prSet/>
      <dgm:spPr/>
      <dgm:t>
        <a:bodyPr/>
        <a:lstStyle/>
        <a:p>
          <a:endParaRPr lang="en-US"/>
        </a:p>
      </dgm:t>
    </dgm:pt>
    <dgm:pt modelId="{A6BDE181-57CA-4535-8C59-B989A07827CC}">
      <dgm:prSet/>
      <dgm:spPr/>
      <dgm:t>
        <a:bodyPr/>
        <a:lstStyle/>
        <a:p>
          <a:pPr algn="r"/>
          <a:r>
            <a:rPr lang="ar-JO"/>
            <a:t>. </a:t>
          </a:r>
          <a:r>
            <a:rPr lang="ar-JO" b="1">
              <a:solidFill>
                <a:srgbClr val="FF0000"/>
              </a:solidFill>
            </a:rPr>
            <a:t>الذكاء الاصطناعي </a:t>
          </a:r>
          <a:endParaRPr lang="en-US" b="1">
            <a:solidFill>
              <a:srgbClr val="FF0000"/>
            </a:solidFill>
          </a:endParaRPr>
        </a:p>
      </dgm:t>
    </dgm:pt>
    <dgm:pt modelId="{C9D68520-838E-4002-9B90-22E07F8C2798}" type="parTrans" cxnId="{9CBC499A-3833-49F9-9A28-A89BFF89E0CD}">
      <dgm:prSet/>
      <dgm:spPr/>
      <dgm:t>
        <a:bodyPr/>
        <a:lstStyle/>
        <a:p>
          <a:endParaRPr lang="en-US"/>
        </a:p>
      </dgm:t>
    </dgm:pt>
    <dgm:pt modelId="{67E8B07F-82A0-4300-9332-6255632A932B}" type="sibTrans" cxnId="{9CBC499A-3833-49F9-9A28-A89BFF89E0CD}">
      <dgm:prSet/>
      <dgm:spPr/>
      <dgm:t>
        <a:bodyPr/>
        <a:lstStyle/>
        <a:p>
          <a:endParaRPr lang="en-US"/>
        </a:p>
      </dgm:t>
    </dgm:pt>
    <dgm:pt modelId="{256A1C2D-C6C9-4192-B71E-C9649A5EE2E1}">
      <dgm:prSet/>
      <dgm:spPr/>
      <dgm:t>
        <a:bodyPr/>
        <a:lstStyle/>
        <a:p>
          <a:r>
            <a:rPr lang="ar-JO"/>
            <a:t>..</a:t>
          </a:r>
          <a:r>
            <a:rPr lang="ar-JO" b="1">
              <a:solidFill>
                <a:srgbClr val="FF0000"/>
              </a:solidFill>
            </a:rPr>
            <a:t>تقنيات الواقع الافتراضي المعزز</a:t>
          </a:r>
          <a:endParaRPr lang="en-US">
            <a:solidFill>
              <a:srgbClr val="FF0000"/>
            </a:solidFill>
          </a:endParaRPr>
        </a:p>
      </dgm:t>
    </dgm:pt>
    <dgm:pt modelId="{2E962000-1381-4192-9666-4CE67BE7D507}" type="parTrans" cxnId="{6B523ACD-0055-4AB6-9881-2CFBC6308F50}">
      <dgm:prSet/>
      <dgm:spPr/>
      <dgm:t>
        <a:bodyPr/>
        <a:lstStyle/>
        <a:p>
          <a:endParaRPr lang="en-US"/>
        </a:p>
      </dgm:t>
    </dgm:pt>
    <dgm:pt modelId="{291A1FE6-5B3E-447D-B475-3C987B232098}" type="sibTrans" cxnId="{6B523ACD-0055-4AB6-9881-2CFBC6308F50}">
      <dgm:prSet/>
      <dgm:spPr/>
      <dgm:t>
        <a:bodyPr/>
        <a:lstStyle/>
        <a:p>
          <a:endParaRPr lang="en-US"/>
        </a:p>
      </dgm:t>
    </dgm:pt>
    <dgm:pt modelId="{29B335E0-6923-48DF-8BAB-6A62B49A69D6}" type="pres">
      <dgm:prSet presAssocID="{D170A87C-D55B-4F02-ADE6-D4B462952BA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60640C7-D7B6-4C9C-80E0-4EFEC6CA5F00}" type="pres">
      <dgm:prSet presAssocID="{86257C9F-803B-4D47-8B30-26D906139D47}" presName="parTxOnly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9BA7F03-9A1B-401B-95CC-EA35C9F623B6}" type="pres">
      <dgm:prSet presAssocID="{96E8B72D-451B-4A30-B587-2346E236BF89}" presName="parSpace" presStyleCnt="0"/>
      <dgm:spPr/>
    </dgm:pt>
    <dgm:pt modelId="{29A2B984-BF79-45CD-AE5F-98BBA98C5BD0}" type="pres">
      <dgm:prSet presAssocID="{A6BDE181-57CA-4535-8C59-B989A07827CC}" presName="parTxOnly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208F42-16B2-461A-9DE0-2454E674F1DB}" type="pres">
      <dgm:prSet presAssocID="{67E8B07F-82A0-4300-9332-6255632A932B}" presName="parSpace" presStyleCnt="0"/>
      <dgm:spPr/>
    </dgm:pt>
    <dgm:pt modelId="{ECC5CDFA-3D39-49F5-8E52-9BF3CE26A4B5}" type="pres">
      <dgm:prSet presAssocID="{256A1C2D-C6C9-4192-B71E-C9649A5EE2E1}" presName="parTxOnly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94C7039-AC9B-46DB-89E8-5DDEEA1A6DCD}" type="pres">
      <dgm:prSet presAssocID="{291A1FE6-5B3E-447D-B475-3C987B232098}" presName="parSpace" presStyleCnt="0"/>
      <dgm:spPr/>
    </dgm:pt>
    <dgm:pt modelId="{08E7FF4B-116C-48A6-9150-5B51ED9E60B1}" type="pres">
      <dgm:prSet presAssocID="{7FC1AC84-E442-4B4D-BB86-787CBC0B4A6A}" presName="parTxOnly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72E7CC8-A1F5-43F7-9ACE-C07197E7D7A5}" type="pres">
      <dgm:prSet presAssocID="{67BDF50D-BD8F-4C6C-953E-05366082D734}" presName="parSpace" presStyleCnt="0"/>
      <dgm:spPr/>
    </dgm:pt>
    <dgm:pt modelId="{1385AE41-98AE-4769-A3C5-F93023A02E73}" type="pres">
      <dgm:prSet presAssocID="{C4970B96-5F81-4584-8471-8E9947F5A06C}" presName="parTxOnly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8717505-399F-481E-8C09-44AEA6674E37}" type="presOf" srcId="{C4970B96-5F81-4584-8471-8E9947F5A06C}" destId="{1385AE41-98AE-4769-A3C5-F93023A02E73}" srcOrd="0" destOrd="0" presId="urn:microsoft.com/office/officeart/2005/8/layout/hChevron3"/>
    <dgm:cxn modelId="{D48C144C-49B7-4A4D-9275-F6C13DFE13A5}" srcId="{D170A87C-D55B-4F02-ADE6-D4B462952BA1}" destId="{7FC1AC84-E442-4B4D-BB86-787CBC0B4A6A}" srcOrd="3" destOrd="0" parTransId="{AE5991A2-26D2-496C-8979-4F97B9D1ADBF}" sibTransId="{67BDF50D-BD8F-4C6C-953E-05366082D734}"/>
    <dgm:cxn modelId="{C08DF1DF-ADB0-4190-A8D5-7F8CEF4FAAB8}" type="presOf" srcId="{A6BDE181-57CA-4535-8C59-B989A07827CC}" destId="{29A2B984-BF79-45CD-AE5F-98BBA98C5BD0}" srcOrd="0" destOrd="0" presId="urn:microsoft.com/office/officeart/2005/8/layout/hChevron3"/>
    <dgm:cxn modelId="{11690D94-8509-494A-8979-9555632384C4}" type="presOf" srcId="{7FC1AC84-E442-4B4D-BB86-787CBC0B4A6A}" destId="{08E7FF4B-116C-48A6-9150-5B51ED9E60B1}" srcOrd="0" destOrd="0" presId="urn:microsoft.com/office/officeart/2005/8/layout/hChevron3"/>
    <dgm:cxn modelId="{45A7D64A-93BA-41B1-B35C-B98102583EDA}" type="presOf" srcId="{86257C9F-803B-4D47-8B30-26D906139D47}" destId="{E60640C7-D7B6-4C9C-80E0-4EFEC6CA5F00}" srcOrd="0" destOrd="0" presId="urn:microsoft.com/office/officeart/2005/8/layout/hChevron3"/>
    <dgm:cxn modelId="{62E2394E-FEDF-48E3-9253-43E32A641B1E}" srcId="{D170A87C-D55B-4F02-ADE6-D4B462952BA1}" destId="{86257C9F-803B-4D47-8B30-26D906139D47}" srcOrd="0" destOrd="0" parTransId="{22EAAE34-F168-476A-B86B-CE1B75D5E84E}" sibTransId="{96E8B72D-451B-4A30-B587-2346E236BF89}"/>
    <dgm:cxn modelId="{9CBC499A-3833-49F9-9A28-A89BFF89E0CD}" srcId="{D170A87C-D55B-4F02-ADE6-D4B462952BA1}" destId="{A6BDE181-57CA-4535-8C59-B989A07827CC}" srcOrd="1" destOrd="0" parTransId="{C9D68520-838E-4002-9B90-22E07F8C2798}" sibTransId="{67E8B07F-82A0-4300-9332-6255632A932B}"/>
    <dgm:cxn modelId="{6B523ACD-0055-4AB6-9881-2CFBC6308F50}" srcId="{D170A87C-D55B-4F02-ADE6-D4B462952BA1}" destId="{256A1C2D-C6C9-4192-B71E-C9649A5EE2E1}" srcOrd="2" destOrd="0" parTransId="{2E962000-1381-4192-9666-4CE67BE7D507}" sibTransId="{291A1FE6-5B3E-447D-B475-3C987B232098}"/>
    <dgm:cxn modelId="{0A2DB008-D242-48BB-9DC4-CA5493F54BAB}" type="presOf" srcId="{256A1C2D-C6C9-4192-B71E-C9649A5EE2E1}" destId="{ECC5CDFA-3D39-49F5-8E52-9BF3CE26A4B5}" srcOrd="0" destOrd="0" presId="urn:microsoft.com/office/officeart/2005/8/layout/hChevron3"/>
    <dgm:cxn modelId="{A22684CA-CC10-4DBB-9E85-BE68909E89AC}" type="presOf" srcId="{D170A87C-D55B-4F02-ADE6-D4B462952BA1}" destId="{29B335E0-6923-48DF-8BAB-6A62B49A69D6}" srcOrd="0" destOrd="0" presId="urn:microsoft.com/office/officeart/2005/8/layout/hChevron3"/>
    <dgm:cxn modelId="{E8ED6557-F124-4230-A8D6-E7E429FCDCCA}" srcId="{D170A87C-D55B-4F02-ADE6-D4B462952BA1}" destId="{C4970B96-5F81-4584-8471-8E9947F5A06C}" srcOrd="4" destOrd="0" parTransId="{16E468D4-128D-4651-939A-5CD34AEB1B08}" sibTransId="{1F58642E-D961-4981-B923-2B14FD7A8D8F}"/>
    <dgm:cxn modelId="{4BB7087F-FBDA-4BE4-AED8-AB1E1EDD07A3}" type="presParOf" srcId="{29B335E0-6923-48DF-8BAB-6A62B49A69D6}" destId="{E60640C7-D7B6-4C9C-80E0-4EFEC6CA5F00}" srcOrd="0" destOrd="0" presId="urn:microsoft.com/office/officeart/2005/8/layout/hChevron3"/>
    <dgm:cxn modelId="{9B6F2807-DF21-4454-A9D1-0117814AEC5A}" type="presParOf" srcId="{29B335E0-6923-48DF-8BAB-6A62B49A69D6}" destId="{C9BA7F03-9A1B-401B-95CC-EA35C9F623B6}" srcOrd="1" destOrd="0" presId="urn:microsoft.com/office/officeart/2005/8/layout/hChevron3"/>
    <dgm:cxn modelId="{6D31AAA4-96F6-46A9-BF40-50FC67424656}" type="presParOf" srcId="{29B335E0-6923-48DF-8BAB-6A62B49A69D6}" destId="{29A2B984-BF79-45CD-AE5F-98BBA98C5BD0}" srcOrd="2" destOrd="0" presId="urn:microsoft.com/office/officeart/2005/8/layout/hChevron3"/>
    <dgm:cxn modelId="{28040862-CBEB-4261-BACD-BBF481ABC373}" type="presParOf" srcId="{29B335E0-6923-48DF-8BAB-6A62B49A69D6}" destId="{E5208F42-16B2-461A-9DE0-2454E674F1DB}" srcOrd="3" destOrd="0" presId="urn:microsoft.com/office/officeart/2005/8/layout/hChevron3"/>
    <dgm:cxn modelId="{D0463F4B-7AFC-4C39-A622-A98CB417F95D}" type="presParOf" srcId="{29B335E0-6923-48DF-8BAB-6A62B49A69D6}" destId="{ECC5CDFA-3D39-49F5-8E52-9BF3CE26A4B5}" srcOrd="4" destOrd="0" presId="urn:microsoft.com/office/officeart/2005/8/layout/hChevron3"/>
    <dgm:cxn modelId="{BCB13300-9734-4EEA-B4BC-B606F5F773A1}" type="presParOf" srcId="{29B335E0-6923-48DF-8BAB-6A62B49A69D6}" destId="{894C7039-AC9B-46DB-89E8-5DDEEA1A6DCD}" srcOrd="5" destOrd="0" presId="urn:microsoft.com/office/officeart/2005/8/layout/hChevron3"/>
    <dgm:cxn modelId="{C765671A-57D5-455D-8A05-50E827F863ED}" type="presParOf" srcId="{29B335E0-6923-48DF-8BAB-6A62B49A69D6}" destId="{08E7FF4B-116C-48A6-9150-5B51ED9E60B1}" srcOrd="6" destOrd="0" presId="urn:microsoft.com/office/officeart/2005/8/layout/hChevron3"/>
    <dgm:cxn modelId="{8C71C43C-270A-4BF7-8145-4B8EA9956774}" type="presParOf" srcId="{29B335E0-6923-48DF-8BAB-6A62B49A69D6}" destId="{572E7CC8-A1F5-43F7-9ACE-C07197E7D7A5}" srcOrd="7" destOrd="0" presId="urn:microsoft.com/office/officeart/2005/8/layout/hChevron3"/>
    <dgm:cxn modelId="{441D7A19-C6FD-4BE2-AE54-17D1EDA5E7C4}" type="presParOf" srcId="{29B335E0-6923-48DF-8BAB-6A62B49A69D6}" destId="{1385AE41-98AE-4769-A3C5-F93023A02E73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0640C7-D7B6-4C9C-80E0-4EFEC6CA5F00}">
      <dsp:nvSpPr>
        <dsp:cNvPr id="0" name=""/>
        <dsp:cNvSpPr/>
      </dsp:nvSpPr>
      <dsp:spPr>
        <a:xfrm>
          <a:off x="736" y="479721"/>
          <a:ext cx="1435203" cy="574081"/>
        </a:xfrm>
        <a:prstGeom prst="homePlat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008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b="1" kern="1200"/>
            <a:t> </a:t>
          </a:r>
          <a:r>
            <a:rPr lang="ar-JO" sz="1200" b="1" kern="1200">
              <a:solidFill>
                <a:srgbClr val="FF0000"/>
              </a:solidFill>
            </a:rPr>
            <a:t>انترنت الاشياء </a:t>
          </a:r>
          <a:endParaRPr lang="en-US" sz="1200" b="1" kern="1200">
            <a:solidFill>
              <a:srgbClr val="FF0000"/>
            </a:solidFill>
          </a:endParaRPr>
        </a:p>
      </dsp:txBody>
      <dsp:txXfrm>
        <a:off x="736" y="479721"/>
        <a:ext cx="1291683" cy="574081"/>
      </dsp:txXfrm>
    </dsp:sp>
    <dsp:sp modelId="{29A2B984-BF79-45CD-AE5F-98BBA98C5BD0}">
      <dsp:nvSpPr>
        <dsp:cNvPr id="0" name=""/>
        <dsp:cNvSpPr/>
      </dsp:nvSpPr>
      <dsp:spPr>
        <a:xfrm>
          <a:off x="1148898" y="479721"/>
          <a:ext cx="1435203" cy="574081"/>
        </a:xfrm>
        <a:prstGeom prst="chevron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kern="1200"/>
            <a:t>. </a:t>
          </a:r>
          <a:r>
            <a:rPr lang="ar-JO" sz="1200" b="1" kern="1200">
              <a:solidFill>
                <a:srgbClr val="FF0000"/>
              </a:solidFill>
            </a:rPr>
            <a:t>الذكاء الاصطناعي </a:t>
          </a:r>
          <a:endParaRPr lang="en-US" sz="1200" b="1" kern="1200">
            <a:solidFill>
              <a:srgbClr val="FF0000"/>
            </a:solidFill>
          </a:endParaRPr>
        </a:p>
      </dsp:txBody>
      <dsp:txXfrm>
        <a:off x="1435939" y="479721"/>
        <a:ext cx="861122" cy="574081"/>
      </dsp:txXfrm>
    </dsp:sp>
    <dsp:sp modelId="{ECC5CDFA-3D39-49F5-8E52-9BF3CE26A4B5}">
      <dsp:nvSpPr>
        <dsp:cNvPr id="0" name=""/>
        <dsp:cNvSpPr/>
      </dsp:nvSpPr>
      <dsp:spPr>
        <a:xfrm>
          <a:off x="2297060" y="479721"/>
          <a:ext cx="1435203" cy="574081"/>
        </a:xfrm>
        <a:prstGeom prst="chevron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kern="1200"/>
            <a:t>..</a:t>
          </a:r>
          <a:r>
            <a:rPr lang="ar-JO" sz="1200" b="1" kern="1200">
              <a:solidFill>
                <a:srgbClr val="FF0000"/>
              </a:solidFill>
            </a:rPr>
            <a:t>تقنيات الواقع الافتراضي المعزز</a:t>
          </a:r>
          <a:endParaRPr lang="en-US" sz="1200" kern="1200">
            <a:solidFill>
              <a:srgbClr val="FF0000"/>
            </a:solidFill>
          </a:endParaRPr>
        </a:p>
      </dsp:txBody>
      <dsp:txXfrm>
        <a:off x="2584101" y="479721"/>
        <a:ext cx="861122" cy="574081"/>
      </dsp:txXfrm>
    </dsp:sp>
    <dsp:sp modelId="{08E7FF4B-116C-48A6-9150-5B51ED9E60B1}">
      <dsp:nvSpPr>
        <dsp:cNvPr id="0" name=""/>
        <dsp:cNvSpPr/>
      </dsp:nvSpPr>
      <dsp:spPr>
        <a:xfrm>
          <a:off x="3445223" y="479721"/>
          <a:ext cx="1435203" cy="574081"/>
        </a:xfrm>
        <a:prstGeom prst="chevron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kern="1200"/>
            <a:t>.</a:t>
          </a:r>
          <a:r>
            <a:rPr lang="ar-JO" sz="1200" b="1" kern="1200">
              <a:solidFill>
                <a:srgbClr val="FF0000"/>
              </a:solidFill>
            </a:rPr>
            <a:t>الحوسبة</a:t>
          </a:r>
          <a:r>
            <a:rPr lang="ar-JO" sz="1200" b="1" kern="1200"/>
            <a:t> </a:t>
          </a:r>
          <a:r>
            <a:rPr lang="ar-JO" sz="1200" b="1" kern="1200">
              <a:solidFill>
                <a:srgbClr val="FF0000"/>
              </a:solidFill>
            </a:rPr>
            <a:t>السحابية</a:t>
          </a:r>
          <a:endParaRPr lang="en-US" sz="1200" kern="1200">
            <a:solidFill>
              <a:srgbClr val="FF0000"/>
            </a:solidFill>
          </a:endParaRPr>
        </a:p>
      </dsp:txBody>
      <dsp:txXfrm>
        <a:off x="3732264" y="479721"/>
        <a:ext cx="861122" cy="574081"/>
      </dsp:txXfrm>
    </dsp:sp>
    <dsp:sp modelId="{1385AE41-98AE-4769-A3C5-F93023A02E73}">
      <dsp:nvSpPr>
        <dsp:cNvPr id="0" name=""/>
        <dsp:cNvSpPr/>
      </dsp:nvSpPr>
      <dsp:spPr>
        <a:xfrm>
          <a:off x="4593385" y="479721"/>
          <a:ext cx="1435203" cy="574081"/>
        </a:xfrm>
        <a:prstGeom prst="chevron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b="1" kern="1200">
              <a:solidFill>
                <a:srgbClr val="FF0000"/>
              </a:solidFill>
            </a:rPr>
            <a:t>الاجهزة الذكية</a:t>
          </a:r>
          <a:endParaRPr lang="en-US" sz="1200" b="1" kern="1200">
            <a:solidFill>
              <a:srgbClr val="FF0000"/>
            </a:solidFill>
          </a:endParaRPr>
        </a:p>
      </dsp:txBody>
      <dsp:txXfrm>
        <a:off x="4880426" y="479721"/>
        <a:ext cx="861122" cy="5740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dcterms:created xsi:type="dcterms:W3CDTF">2025-11-29T08:41:00Z</dcterms:created>
  <dcterms:modified xsi:type="dcterms:W3CDTF">2025-11-29T08:43:00Z</dcterms:modified>
</cp:coreProperties>
</file>