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396A1B" w:rsidRDefault="00396A1B" w:rsidP="00E12924"/>
    <w:p w:rsidR="00396A1B" w:rsidRDefault="00396A1B" w:rsidP="008260D2">
      <w:r>
        <w:tab/>
      </w:r>
      <w:r>
        <w:tab/>
      </w:r>
      <w:r>
        <w:tab/>
      </w:r>
      <w:r>
        <w:tab/>
      </w:r>
      <w:r>
        <w:tab/>
      </w:r>
      <w:r>
        <w:tab/>
      </w:r>
      <w:r>
        <w:tab/>
      </w:r>
      <w:r>
        <w:tab/>
      </w:r>
      <w:r>
        <w:tab/>
      </w:r>
      <w:bookmarkStart w:id="0" w:name="_GoBack"/>
      <w:r w:rsidR="008260D2">
        <w:t>Reading and Vocabulary Lesson 2A U 4</w:t>
      </w:r>
      <w:bookmarkEnd w:id="0"/>
    </w:p>
    <w:p w:rsidR="00396A1B" w:rsidRDefault="008260D2" w:rsidP="00396A1B">
      <w:pPr>
        <w:ind w:left="720" w:firstLine="720"/>
      </w:pPr>
      <w:r>
        <w:t>12</w:t>
      </w:r>
      <w:r w:rsidR="00396A1B" w:rsidRPr="00396A1B">
        <w:rPr>
          <w:vertAlign w:val="superscript"/>
        </w:rPr>
        <w:t>th</w:t>
      </w:r>
      <w:r w:rsidR="00396A1B">
        <w:t xml:space="preserve"> grade </w:t>
      </w:r>
    </w:p>
    <w:p w:rsidR="008260D2" w:rsidRPr="008260D2" w:rsidRDefault="008260D2" w:rsidP="008260D2">
      <w:pPr>
        <w:pStyle w:val="NormalWeb"/>
        <w:ind w:left="720"/>
        <w:jc w:val="center"/>
        <w:rPr>
          <w:b/>
          <w:bCs/>
        </w:rPr>
      </w:pPr>
      <w:r w:rsidRPr="008260D2">
        <w:rPr>
          <w:b/>
          <w:bCs/>
        </w:rPr>
        <w:t>Lesson 2A – Reading and Vocabulary</w:t>
      </w:r>
    </w:p>
    <w:p w:rsidR="008260D2" w:rsidRPr="008260D2" w:rsidRDefault="008260D2" w:rsidP="008260D2">
      <w:pPr>
        <w:pStyle w:val="NormalWeb"/>
      </w:pPr>
      <w:r w:rsidRPr="008260D2">
        <w:rPr>
          <w:b/>
          <w:bCs/>
        </w:rPr>
        <w:t>Student’s Book, Page 38–39</w:t>
      </w:r>
      <w:r w:rsidRPr="008260D2">
        <w:br/>
      </w:r>
      <w:r w:rsidRPr="008260D2">
        <w:rPr>
          <w:b/>
          <w:bCs/>
        </w:rPr>
        <w:t>Title:</w:t>
      </w:r>
      <w:r w:rsidRPr="008260D2">
        <w:t xml:space="preserve"> </w:t>
      </w:r>
      <w:r w:rsidRPr="008260D2">
        <w:rPr>
          <w:i/>
          <w:iCs/>
        </w:rPr>
        <w:t>What Tickles Your Taste Buds?</w:t>
      </w:r>
      <w:r w:rsidRPr="008260D2">
        <w:t xml:space="preserve"> </w:t>
      </w:r>
    </w:p>
    <w:p w:rsidR="008260D2" w:rsidRPr="008260D2" w:rsidRDefault="008260D2" w:rsidP="008260D2">
      <w:pPr>
        <w:pStyle w:val="NormalWeb"/>
        <w:ind w:left="720"/>
      </w:pPr>
    </w:p>
    <w:p w:rsidR="008260D2" w:rsidRPr="008260D2" w:rsidRDefault="008260D2" w:rsidP="008260D2">
      <w:pPr>
        <w:pStyle w:val="NormalWeb"/>
        <w:rPr>
          <w:b/>
          <w:bCs/>
        </w:rPr>
      </w:pPr>
      <w:r w:rsidRPr="008260D2">
        <w:rPr>
          <w:b/>
          <w:bCs/>
        </w:rPr>
        <w:t>Reading Text: What Tickles Your Taste Buds?</w:t>
      </w:r>
    </w:p>
    <w:p w:rsidR="008260D2" w:rsidRPr="008260D2" w:rsidRDefault="008260D2" w:rsidP="008260D2">
      <w:pPr>
        <w:pStyle w:val="NormalWeb"/>
        <w:ind w:left="720"/>
      </w:pPr>
      <w:r w:rsidRPr="008260D2">
        <w:t>Everyone knows that it’s important to have a regular routine regarding meals, but it’s also true that it’s often impossible to ignore hunger pangs outside regular mealtimes. We sometimes give in to temptation and indulge ourselves. We wanted to hear what can trigger people’s appetites – when and why they succumb to temptation. Here are some contributions from different readers. Can you relate to any of these?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Reading Text A</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Picture the moment. You’ve had a really filling meal of dumplings and chicken casserole and are relaxing on the sofa watching TV. It’s a police series, nothing too exciting. Suddenly, the detective goes into a fish and chip shop. You can smell the vinegar, hear the chips sizzling, and your stomach rumbles.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The policeman bites into the fish, and your mouth starts to water. What do you do? I usually head for the kitchen and rustle up what I’ve just seen on the screen – then feel awful afterwards. I can’t resist the foodie delights I see on TV. Moving visuals trigger me every time.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Comprehension Questions – Text A</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Choose the correct answer (a, b, c, or d).</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What causes the writer’s appetite to increase?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Seeing food in books and magazines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Watching food being cooked on TV</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Smelling food in restaurants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Reading recipes online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What does the phrase “rustle up” mean in the passage?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Eat food quickly</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Prepare food quickly</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lastRenderedPageBreak/>
        <w:t>c) Order food online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Look for food in the fridge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How does the writer feel after giving in to temptation?</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Proud and satisfied</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Indifferent</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Regretful</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Happy and relaxed</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Which of the following best describes the writer?</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Someone who enjoys cooking</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Someone easily influenced by TV images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Someone who dislikes television</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Someone who prefers healthy meals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Reading Text B</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I’m usually careful to avoid the temptations that lead to snacking between meals. But when boredom sets in, healthy habits waver. Some of my friends say stress or anger drives them to the crisp packet or a slice of cake – they believe comfort eating helps them cope. My hunger pangs strike when I’m between activities, especially when I’m bored. My brain says, “What should I do now?” and my stomach replies, “Remember that box of chocolates?” Before I know it, it’s half empty – and I just feel too full!</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Comprehension Questions – Text B</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Choose the correct answer (a, b, c, or d).</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What emotion most often makes the writer lose self-control?</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Anger</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Sadness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Boredom</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Happiness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What do the writer’s friends believe?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Stress and anger can lead to comfort eating</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Comfort eating never helps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Eating chocolate reduces hunger</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lastRenderedPageBreak/>
        <w:t>d) Skipping meals helps control appetite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What does the writer feel after eating too much?</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Strong and happy</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Guilty and full</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Energetic and confident</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Calm and peaceful</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What is the main reason for the writer’s snacking habit?</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Emotional stress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A busy schedule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Social pressure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Having nothing to do between activities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Reading Text C</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We’re constantly bombarded with advice about healthy eating, but shops and supermarkets sabotage our efforts. I could be walking to the bus stop with no thoughts of food when the smell of freshly baked bread wafts from a bakery and stops me in my tracks. Smells like this communicate directly with our stomachs, bypassing the brain. Then I devour a piece of chocolate cake and feel guilty afterwards.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Supermarkets even release smells on purpose to make us buy more. For me, smell is a powerful sense—it can take me back to childhood or straight into a café.</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Comprehension Questions – Text C</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Choose the correct answer (a, b, c, or d).</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What mainly triggers the writer’s appetite?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Seeing food advertisements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Talking about food</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Smelling baked goods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Watching people eat</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According to the text, what do supermarkets do to influence customers?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Offer free food samples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Play relaxing music</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Release food smells intentionally</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lastRenderedPageBreak/>
        <w:t>d) Use bright lights and colours</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What happens when the writer smells fresh bread?</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He continues walking without interest</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He remembers his diet plan</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He stops and feels hungry</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He becomes annoyed by the smell</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What emotion does the writer feel after eating chocolate cake?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 Joy</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 Regret</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 Surprise</w:t>
      </w:r>
    </w:p>
    <w:p w:rsidR="008260D2" w:rsidRPr="008260D2" w:rsidRDefault="008260D2" w:rsidP="008260D2">
      <w:pPr>
        <w:spacing w:before="100" w:beforeAutospacing="1" w:after="100" w:afterAutospacing="1"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d) Confidence</w:t>
      </w:r>
    </w:p>
    <w:p w:rsidR="008260D2" w:rsidRDefault="008260D2" w:rsidP="008260D2"/>
    <w:p w:rsidR="008260D2" w:rsidRPr="008260D2" w:rsidRDefault="008260D2" w:rsidP="008260D2">
      <w:pPr>
        <w:pStyle w:val="Heading2"/>
        <w:rPr>
          <w:rFonts w:asciiTheme="majorBidi" w:hAnsiTheme="majorBidi"/>
          <w:color w:val="FF0000"/>
          <w:sz w:val="24"/>
          <w:szCs w:val="24"/>
        </w:rPr>
      </w:pPr>
      <w:r w:rsidRPr="008260D2">
        <w:rPr>
          <w:rStyle w:val="Strong"/>
          <w:rFonts w:asciiTheme="majorBidi" w:hAnsiTheme="majorBidi"/>
          <w:b/>
          <w:bCs/>
          <w:color w:val="FF0000"/>
          <w:sz w:val="24"/>
          <w:szCs w:val="24"/>
        </w:rPr>
        <w:t>Answer Key</w:t>
      </w:r>
    </w:p>
    <w:p w:rsidR="008260D2" w:rsidRPr="008260D2" w:rsidRDefault="008260D2" w:rsidP="008260D2">
      <w:pPr>
        <w:pStyle w:val="Heading3"/>
        <w:tabs>
          <w:tab w:val="left" w:pos="1526"/>
        </w:tabs>
        <w:rPr>
          <w:rFonts w:asciiTheme="majorBidi" w:hAnsiTheme="majorBidi"/>
          <w:color w:val="FF0000"/>
          <w:sz w:val="24"/>
          <w:szCs w:val="24"/>
        </w:rPr>
      </w:pPr>
      <w:r w:rsidRPr="008260D2">
        <w:rPr>
          <w:rStyle w:val="Strong"/>
          <w:rFonts w:asciiTheme="majorBidi" w:hAnsiTheme="majorBidi"/>
          <w:b/>
          <w:bCs/>
          <w:color w:val="FF0000"/>
          <w:sz w:val="24"/>
          <w:szCs w:val="24"/>
        </w:rPr>
        <w:t>Text A</w:t>
      </w:r>
      <w:r w:rsidRPr="008260D2">
        <w:rPr>
          <w:rStyle w:val="Strong"/>
          <w:rFonts w:asciiTheme="majorBidi" w:hAnsiTheme="majorBidi"/>
          <w:b/>
          <w:bCs/>
          <w:color w:val="FF0000"/>
          <w:sz w:val="24"/>
          <w:szCs w:val="24"/>
        </w:rPr>
        <w:tab/>
      </w:r>
    </w:p>
    <w:p w:rsidR="008260D2" w:rsidRPr="008260D2" w:rsidRDefault="008260D2" w:rsidP="008260D2">
      <w:pPr>
        <w:pStyle w:val="NormalWeb"/>
        <w:numPr>
          <w:ilvl w:val="0"/>
          <w:numId w:val="34"/>
        </w:numPr>
        <w:rPr>
          <w:rFonts w:asciiTheme="majorBidi" w:hAnsiTheme="majorBidi" w:cstheme="majorBidi"/>
          <w:color w:val="FF0000"/>
        </w:rPr>
      </w:pPr>
      <w:r w:rsidRPr="008260D2">
        <w:rPr>
          <w:rStyle w:val="Strong"/>
          <w:rFonts w:asciiTheme="majorBidi" w:hAnsiTheme="majorBidi" w:cstheme="majorBidi"/>
          <w:color w:val="FF0000"/>
        </w:rPr>
        <w:t>b)</w:t>
      </w:r>
      <w:r w:rsidRPr="008260D2">
        <w:rPr>
          <w:rFonts w:asciiTheme="majorBidi" w:hAnsiTheme="majorBidi" w:cstheme="majorBidi"/>
          <w:color w:val="FF0000"/>
        </w:rPr>
        <w:t xml:space="preserve"> Watching food being cooked on TV</w:t>
      </w:r>
    </w:p>
    <w:p w:rsidR="008260D2" w:rsidRPr="008260D2" w:rsidRDefault="008260D2" w:rsidP="008260D2">
      <w:pPr>
        <w:pStyle w:val="NormalWeb"/>
        <w:numPr>
          <w:ilvl w:val="0"/>
          <w:numId w:val="34"/>
        </w:numPr>
        <w:rPr>
          <w:rFonts w:asciiTheme="majorBidi" w:hAnsiTheme="majorBidi" w:cstheme="majorBidi"/>
          <w:color w:val="FF0000"/>
        </w:rPr>
      </w:pPr>
      <w:r w:rsidRPr="008260D2">
        <w:rPr>
          <w:rStyle w:val="Strong"/>
          <w:rFonts w:asciiTheme="majorBidi" w:hAnsiTheme="majorBidi" w:cstheme="majorBidi"/>
          <w:color w:val="FF0000"/>
        </w:rPr>
        <w:t>b)</w:t>
      </w:r>
      <w:r w:rsidRPr="008260D2">
        <w:rPr>
          <w:rFonts w:asciiTheme="majorBidi" w:hAnsiTheme="majorBidi" w:cstheme="majorBidi"/>
          <w:color w:val="FF0000"/>
        </w:rPr>
        <w:t xml:space="preserve"> Prepare food quickly</w:t>
      </w:r>
    </w:p>
    <w:p w:rsidR="008260D2" w:rsidRPr="008260D2" w:rsidRDefault="008260D2" w:rsidP="008260D2">
      <w:pPr>
        <w:pStyle w:val="NormalWeb"/>
        <w:numPr>
          <w:ilvl w:val="0"/>
          <w:numId w:val="34"/>
        </w:numPr>
        <w:rPr>
          <w:rFonts w:asciiTheme="majorBidi" w:hAnsiTheme="majorBidi" w:cstheme="majorBidi"/>
          <w:color w:val="FF0000"/>
        </w:rPr>
      </w:pPr>
      <w:r w:rsidRPr="008260D2">
        <w:rPr>
          <w:rStyle w:val="Strong"/>
          <w:rFonts w:asciiTheme="majorBidi" w:hAnsiTheme="majorBidi" w:cstheme="majorBidi"/>
          <w:color w:val="FF0000"/>
        </w:rPr>
        <w:t>c)</w:t>
      </w:r>
      <w:r w:rsidRPr="008260D2">
        <w:rPr>
          <w:rFonts w:asciiTheme="majorBidi" w:hAnsiTheme="majorBidi" w:cstheme="majorBidi"/>
          <w:color w:val="FF0000"/>
        </w:rPr>
        <w:t xml:space="preserve"> Regretful</w:t>
      </w:r>
    </w:p>
    <w:p w:rsidR="008260D2" w:rsidRPr="008260D2" w:rsidRDefault="008260D2" w:rsidP="008260D2">
      <w:pPr>
        <w:pStyle w:val="NormalWeb"/>
        <w:numPr>
          <w:ilvl w:val="0"/>
          <w:numId w:val="34"/>
        </w:numPr>
        <w:rPr>
          <w:rFonts w:asciiTheme="majorBidi" w:hAnsiTheme="majorBidi" w:cstheme="majorBidi"/>
          <w:color w:val="FF0000"/>
        </w:rPr>
      </w:pPr>
      <w:r w:rsidRPr="008260D2">
        <w:rPr>
          <w:rStyle w:val="Strong"/>
          <w:rFonts w:asciiTheme="majorBidi" w:hAnsiTheme="majorBidi" w:cstheme="majorBidi"/>
          <w:color w:val="FF0000"/>
        </w:rPr>
        <w:t>b)</w:t>
      </w:r>
      <w:r w:rsidRPr="008260D2">
        <w:rPr>
          <w:rFonts w:asciiTheme="majorBidi" w:hAnsiTheme="majorBidi" w:cstheme="majorBidi"/>
          <w:color w:val="FF0000"/>
        </w:rPr>
        <w:t xml:space="preserve"> Someone easily influenced by TV images</w:t>
      </w:r>
    </w:p>
    <w:p w:rsidR="008260D2" w:rsidRPr="008260D2" w:rsidRDefault="008260D2" w:rsidP="008260D2">
      <w:pPr>
        <w:pStyle w:val="Heading3"/>
        <w:rPr>
          <w:rFonts w:asciiTheme="majorBidi" w:hAnsiTheme="majorBidi"/>
          <w:color w:val="FF0000"/>
          <w:sz w:val="24"/>
          <w:szCs w:val="24"/>
        </w:rPr>
      </w:pPr>
      <w:r w:rsidRPr="008260D2">
        <w:rPr>
          <w:rStyle w:val="Strong"/>
          <w:rFonts w:asciiTheme="majorBidi" w:hAnsiTheme="majorBidi"/>
          <w:b/>
          <w:bCs/>
          <w:color w:val="FF0000"/>
          <w:sz w:val="24"/>
          <w:szCs w:val="24"/>
        </w:rPr>
        <w:t>Text B</w:t>
      </w:r>
    </w:p>
    <w:p w:rsidR="008260D2" w:rsidRPr="008260D2" w:rsidRDefault="008260D2" w:rsidP="008260D2">
      <w:pPr>
        <w:pStyle w:val="NormalWeb"/>
        <w:numPr>
          <w:ilvl w:val="0"/>
          <w:numId w:val="35"/>
        </w:numPr>
        <w:rPr>
          <w:rFonts w:asciiTheme="majorBidi" w:hAnsiTheme="majorBidi" w:cstheme="majorBidi"/>
          <w:color w:val="FF0000"/>
        </w:rPr>
      </w:pPr>
      <w:r w:rsidRPr="008260D2">
        <w:rPr>
          <w:rStyle w:val="Strong"/>
          <w:rFonts w:asciiTheme="majorBidi" w:hAnsiTheme="majorBidi" w:cstheme="majorBidi"/>
          <w:color w:val="FF0000"/>
        </w:rPr>
        <w:t>c)</w:t>
      </w:r>
      <w:r w:rsidRPr="008260D2">
        <w:rPr>
          <w:rFonts w:asciiTheme="majorBidi" w:hAnsiTheme="majorBidi" w:cstheme="majorBidi"/>
          <w:color w:val="FF0000"/>
        </w:rPr>
        <w:t xml:space="preserve"> Boredom</w:t>
      </w:r>
    </w:p>
    <w:p w:rsidR="008260D2" w:rsidRPr="008260D2" w:rsidRDefault="008260D2" w:rsidP="008260D2">
      <w:pPr>
        <w:pStyle w:val="NormalWeb"/>
        <w:numPr>
          <w:ilvl w:val="0"/>
          <w:numId w:val="35"/>
        </w:numPr>
        <w:rPr>
          <w:rFonts w:asciiTheme="majorBidi" w:hAnsiTheme="majorBidi" w:cstheme="majorBidi"/>
          <w:color w:val="FF0000"/>
        </w:rPr>
      </w:pPr>
      <w:r w:rsidRPr="008260D2">
        <w:rPr>
          <w:rStyle w:val="Strong"/>
          <w:rFonts w:asciiTheme="majorBidi" w:hAnsiTheme="majorBidi" w:cstheme="majorBidi"/>
          <w:color w:val="FF0000"/>
        </w:rPr>
        <w:t>a)</w:t>
      </w:r>
      <w:r w:rsidRPr="008260D2">
        <w:rPr>
          <w:rFonts w:asciiTheme="majorBidi" w:hAnsiTheme="majorBidi" w:cstheme="majorBidi"/>
          <w:color w:val="FF0000"/>
        </w:rPr>
        <w:t xml:space="preserve"> Stress and anger can lead to comfort eating</w:t>
      </w:r>
    </w:p>
    <w:p w:rsidR="008260D2" w:rsidRPr="008260D2" w:rsidRDefault="008260D2" w:rsidP="008260D2">
      <w:pPr>
        <w:pStyle w:val="NormalWeb"/>
        <w:numPr>
          <w:ilvl w:val="0"/>
          <w:numId w:val="35"/>
        </w:numPr>
        <w:rPr>
          <w:rFonts w:asciiTheme="majorBidi" w:hAnsiTheme="majorBidi" w:cstheme="majorBidi"/>
          <w:color w:val="FF0000"/>
        </w:rPr>
      </w:pPr>
      <w:r w:rsidRPr="008260D2">
        <w:rPr>
          <w:rStyle w:val="Strong"/>
          <w:rFonts w:asciiTheme="majorBidi" w:hAnsiTheme="majorBidi" w:cstheme="majorBidi"/>
          <w:color w:val="FF0000"/>
        </w:rPr>
        <w:t>b)</w:t>
      </w:r>
      <w:r w:rsidRPr="008260D2">
        <w:rPr>
          <w:rFonts w:asciiTheme="majorBidi" w:hAnsiTheme="majorBidi" w:cstheme="majorBidi"/>
          <w:color w:val="FF0000"/>
        </w:rPr>
        <w:t xml:space="preserve"> Guilty and full</w:t>
      </w:r>
    </w:p>
    <w:p w:rsidR="008260D2" w:rsidRPr="008260D2" w:rsidRDefault="008260D2" w:rsidP="008260D2">
      <w:pPr>
        <w:pStyle w:val="NormalWeb"/>
        <w:numPr>
          <w:ilvl w:val="0"/>
          <w:numId w:val="35"/>
        </w:numPr>
        <w:rPr>
          <w:rFonts w:asciiTheme="majorBidi" w:hAnsiTheme="majorBidi" w:cstheme="majorBidi"/>
          <w:color w:val="FF0000"/>
        </w:rPr>
      </w:pPr>
      <w:r w:rsidRPr="008260D2">
        <w:rPr>
          <w:rStyle w:val="Strong"/>
          <w:rFonts w:asciiTheme="majorBidi" w:hAnsiTheme="majorBidi" w:cstheme="majorBidi"/>
          <w:color w:val="FF0000"/>
        </w:rPr>
        <w:t>d)</w:t>
      </w:r>
      <w:r w:rsidRPr="008260D2">
        <w:rPr>
          <w:rFonts w:asciiTheme="majorBidi" w:hAnsiTheme="majorBidi" w:cstheme="majorBidi"/>
          <w:color w:val="FF0000"/>
        </w:rPr>
        <w:t xml:space="preserve"> Having nothing to do between activities</w:t>
      </w:r>
    </w:p>
    <w:p w:rsidR="008260D2" w:rsidRPr="008260D2" w:rsidRDefault="008260D2" w:rsidP="008260D2">
      <w:pPr>
        <w:pStyle w:val="Heading3"/>
        <w:rPr>
          <w:rFonts w:asciiTheme="majorBidi" w:hAnsiTheme="majorBidi"/>
          <w:color w:val="FF0000"/>
          <w:sz w:val="24"/>
          <w:szCs w:val="24"/>
        </w:rPr>
      </w:pPr>
      <w:r w:rsidRPr="008260D2">
        <w:rPr>
          <w:rStyle w:val="Strong"/>
          <w:rFonts w:asciiTheme="majorBidi" w:hAnsiTheme="majorBidi"/>
          <w:b/>
          <w:bCs/>
          <w:color w:val="FF0000"/>
          <w:sz w:val="24"/>
          <w:szCs w:val="24"/>
        </w:rPr>
        <w:t>Text C</w:t>
      </w:r>
    </w:p>
    <w:p w:rsidR="008260D2" w:rsidRPr="008260D2" w:rsidRDefault="008260D2" w:rsidP="008260D2">
      <w:pPr>
        <w:pStyle w:val="NormalWeb"/>
        <w:numPr>
          <w:ilvl w:val="0"/>
          <w:numId w:val="36"/>
        </w:numPr>
        <w:rPr>
          <w:rFonts w:asciiTheme="majorBidi" w:hAnsiTheme="majorBidi" w:cstheme="majorBidi"/>
          <w:color w:val="FF0000"/>
        </w:rPr>
      </w:pPr>
      <w:r w:rsidRPr="008260D2">
        <w:rPr>
          <w:rStyle w:val="Strong"/>
          <w:rFonts w:asciiTheme="majorBidi" w:hAnsiTheme="majorBidi" w:cstheme="majorBidi"/>
          <w:color w:val="FF0000"/>
        </w:rPr>
        <w:t>c)</w:t>
      </w:r>
      <w:r w:rsidRPr="008260D2">
        <w:rPr>
          <w:rFonts w:asciiTheme="majorBidi" w:hAnsiTheme="majorBidi" w:cstheme="majorBidi"/>
          <w:color w:val="FF0000"/>
        </w:rPr>
        <w:t xml:space="preserve"> Smelling baked goods</w:t>
      </w:r>
    </w:p>
    <w:p w:rsidR="008260D2" w:rsidRPr="008260D2" w:rsidRDefault="008260D2" w:rsidP="008260D2">
      <w:pPr>
        <w:pStyle w:val="NormalWeb"/>
        <w:numPr>
          <w:ilvl w:val="0"/>
          <w:numId w:val="36"/>
        </w:numPr>
        <w:rPr>
          <w:rFonts w:asciiTheme="majorBidi" w:hAnsiTheme="majorBidi" w:cstheme="majorBidi"/>
          <w:color w:val="FF0000"/>
        </w:rPr>
      </w:pPr>
      <w:r w:rsidRPr="008260D2">
        <w:rPr>
          <w:rStyle w:val="Strong"/>
          <w:rFonts w:asciiTheme="majorBidi" w:hAnsiTheme="majorBidi" w:cstheme="majorBidi"/>
          <w:color w:val="FF0000"/>
        </w:rPr>
        <w:t>c)</w:t>
      </w:r>
      <w:r w:rsidRPr="008260D2">
        <w:rPr>
          <w:rFonts w:asciiTheme="majorBidi" w:hAnsiTheme="majorBidi" w:cstheme="majorBidi"/>
          <w:color w:val="FF0000"/>
        </w:rPr>
        <w:t xml:space="preserve"> Release food smells intentionally</w:t>
      </w:r>
    </w:p>
    <w:p w:rsidR="008260D2" w:rsidRPr="008260D2" w:rsidRDefault="008260D2" w:rsidP="008260D2">
      <w:pPr>
        <w:pStyle w:val="NormalWeb"/>
        <w:numPr>
          <w:ilvl w:val="0"/>
          <w:numId w:val="36"/>
        </w:numPr>
        <w:rPr>
          <w:rFonts w:asciiTheme="majorBidi" w:hAnsiTheme="majorBidi" w:cstheme="majorBidi"/>
          <w:color w:val="FF0000"/>
        </w:rPr>
      </w:pPr>
      <w:r w:rsidRPr="008260D2">
        <w:rPr>
          <w:rStyle w:val="Strong"/>
          <w:rFonts w:asciiTheme="majorBidi" w:hAnsiTheme="majorBidi" w:cstheme="majorBidi"/>
          <w:color w:val="FF0000"/>
        </w:rPr>
        <w:t>c)</w:t>
      </w:r>
      <w:r w:rsidRPr="008260D2">
        <w:rPr>
          <w:rFonts w:asciiTheme="majorBidi" w:hAnsiTheme="majorBidi" w:cstheme="majorBidi"/>
          <w:color w:val="FF0000"/>
        </w:rPr>
        <w:t xml:space="preserve"> He stops and feels hungry</w:t>
      </w:r>
    </w:p>
    <w:p w:rsidR="008260D2" w:rsidRPr="008260D2" w:rsidRDefault="008260D2" w:rsidP="008260D2">
      <w:pPr>
        <w:pStyle w:val="NormalWeb"/>
        <w:numPr>
          <w:ilvl w:val="0"/>
          <w:numId w:val="36"/>
        </w:numPr>
        <w:rPr>
          <w:rFonts w:asciiTheme="majorBidi" w:hAnsiTheme="majorBidi" w:cstheme="majorBidi"/>
          <w:color w:val="FF0000"/>
        </w:rPr>
      </w:pPr>
      <w:r w:rsidRPr="008260D2">
        <w:rPr>
          <w:rStyle w:val="Strong"/>
          <w:rFonts w:asciiTheme="majorBidi" w:hAnsiTheme="majorBidi" w:cstheme="majorBidi"/>
          <w:color w:val="FF0000"/>
        </w:rPr>
        <w:t>b)</w:t>
      </w:r>
      <w:r w:rsidRPr="008260D2">
        <w:rPr>
          <w:rFonts w:asciiTheme="majorBidi" w:hAnsiTheme="majorBidi" w:cstheme="majorBidi"/>
          <w:color w:val="FF0000"/>
        </w:rPr>
        <w:t xml:space="preserve"> Regret</w:t>
      </w:r>
    </w:p>
    <w:p w:rsidR="008260D2" w:rsidRDefault="008260D2" w:rsidP="008260D2">
      <w:pPr>
        <w:pStyle w:val="NormalWeb"/>
        <w:ind w:left="720"/>
        <w:rPr>
          <w:b/>
          <w:bCs/>
          <w:color w:val="FF0000"/>
        </w:rPr>
      </w:pPr>
    </w:p>
    <w:p w:rsidR="008260D2" w:rsidRDefault="008260D2" w:rsidP="008260D2">
      <w:pPr>
        <w:pStyle w:val="NormalWeb"/>
        <w:ind w:left="720"/>
        <w:rPr>
          <w:b/>
          <w:bCs/>
          <w:color w:val="FF0000"/>
        </w:rPr>
      </w:pPr>
    </w:p>
    <w:p w:rsidR="008260D2" w:rsidRDefault="008260D2" w:rsidP="008260D2">
      <w:pPr>
        <w:pStyle w:val="NormalWeb"/>
        <w:ind w:left="720"/>
        <w:rPr>
          <w:b/>
          <w:bCs/>
          <w:color w:val="FF0000"/>
        </w:rPr>
      </w:pPr>
    </w:p>
    <w:p w:rsidR="008260D2" w:rsidRDefault="008260D2" w:rsidP="008260D2">
      <w:pPr>
        <w:pStyle w:val="NormalWeb"/>
        <w:ind w:left="720"/>
        <w:rPr>
          <w:b/>
          <w:bCs/>
          <w:color w:val="FF0000"/>
        </w:rPr>
      </w:pPr>
    </w:p>
    <w:p w:rsidR="008260D2" w:rsidRPr="008260D2" w:rsidRDefault="008260D2" w:rsidP="008260D2">
      <w:pPr>
        <w:pStyle w:val="NormalWeb"/>
        <w:ind w:left="720"/>
        <w:rPr>
          <w:b/>
          <w:bCs/>
          <w:color w:val="FF0000"/>
        </w:rPr>
      </w:pPr>
      <w:r w:rsidRPr="008260D2">
        <w:rPr>
          <w:b/>
          <w:bCs/>
          <w:color w:val="FF0000"/>
        </w:rPr>
        <w:lastRenderedPageBreak/>
        <w:t>Exercise 1 – Vocabulary from the Text</w:t>
      </w:r>
    </w:p>
    <w:p w:rsidR="008260D2" w:rsidRPr="008260D2" w:rsidRDefault="008260D2" w:rsidP="008260D2">
      <w:pPr>
        <w:pStyle w:val="NormalWeb"/>
        <w:ind w:left="720"/>
      </w:pPr>
      <w:r w:rsidRPr="008260D2">
        <w:rPr>
          <w:b/>
          <w:bCs/>
        </w:rPr>
        <w:t>Match the expressions with their meanings.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2"/>
        <w:gridCol w:w="3526"/>
        <w:gridCol w:w="2788"/>
      </w:tblGrid>
      <w:tr w:rsidR="008260D2" w:rsidRPr="008260D2" w:rsidTr="008260D2">
        <w:trPr>
          <w:tblHeader/>
          <w:tblCellSpacing w:w="15" w:type="dxa"/>
        </w:trPr>
        <w:tc>
          <w:tcPr>
            <w:tcW w:w="0" w:type="auto"/>
            <w:vAlign w:val="center"/>
            <w:hideMark/>
          </w:tcPr>
          <w:p w:rsidR="008260D2" w:rsidRPr="008260D2" w:rsidRDefault="008260D2" w:rsidP="008260D2">
            <w:pPr>
              <w:spacing w:after="0" w:line="240" w:lineRule="auto"/>
              <w:jc w:val="center"/>
              <w:rPr>
                <w:rFonts w:ascii="Times New Roman" w:eastAsia="Times New Roman" w:hAnsi="Times New Roman" w:cs="Times New Roman"/>
                <w:b/>
                <w:bCs/>
                <w:sz w:val="24"/>
                <w:szCs w:val="24"/>
              </w:rPr>
            </w:pPr>
            <w:r w:rsidRPr="008260D2">
              <w:rPr>
                <w:rFonts w:ascii="Times New Roman" w:eastAsia="Times New Roman" w:hAnsi="Times New Roman" w:cs="Times New Roman"/>
                <w:b/>
                <w:bCs/>
                <w:sz w:val="24"/>
                <w:szCs w:val="24"/>
              </w:rPr>
              <w:t>Expression</w:t>
            </w:r>
          </w:p>
        </w:tc>
        <w:tc>
          <w:tcPr>
            <w:tcW w:w="0" w:type="auto"/>
            <w:vAlign w:val="center"/>
            <w:hideMark/>
          </w:tcPr>
          <w:p w:rsidR="008260D2" w:rsidRPr="008260D2" w:rsidRDefault="008260D2" w:rsidP="008260D2">
            <w:pPr>
              <w:spacing w:after="0" w:line="240" w:lineRule="auto"/>
              <w:jc w:val="center"/>
              <w:rPr>
                <w:rFonts w:ascii="Times New Roman" w:eastAsia="Times New Roman" w:hAnsi="Times New Roman" w:cs="Times New Roman"/>
                <w:b/>
                <w:bCs/>
                <w:sz w:val="24"/>
                <w:szCs w:val="24"/>
              </w:rPr>
            </w:pPr>
            <w:r w:rsidRPr="008260D2">
              <w:rPr>
                <w:rFonts w:ascii="Times New Roman" w:eastAsia="Times New Roman" w:hAnsi="Times New Roman" w:cs="Times New Roman"/>
                <w:b/>
                <w:bCs/>
                <w:sz w:val="24"/>
                <w:szCs w:val="24"/>
              </w:rPr>
              <w:t>Meaning (English)</w:t>
            </w:r>
          </w:p>
        </w:tc>
        <w:tc>
          <w:tcPr>
            <w:tcW w:w="0" w:type="auto"/>
            <w:vAlign w:val="center"/>
            <w:hideMark/>
          </w:tcPr>
          <w:p w:rsidR="008260D2" w:rsidRPr="008260D2" w:rsidRDefault="008260D2" w:rsidP="008260D2">
            <w:pPr>
              <w:bidi/>
              <w:spacing w:after="0" w:line="240" w:lineRule="auto"/>
              <w:jc w:val="center"/>
              <w:rPr>
                <w:rFonts w:ascii="Times New Roman" w:eastAsia="Times New Roman" w:hAnsi="Times New Roman" w:cs="Times New Roman"/>
                <w:b/>
                <w:bCs/>
                <w:sz w:val="24"/>
                <w:szCs w:val="24"/>
              </w:rPr>
            </w:pPr>
            <w:r w:rsidRPr="008260D2">
              <w:rPr>
                <w:rFonts w:ascii="Times New Roman" w:eastAsia="Times New Roman" w:hAnsi="Times New Roman" w:cs="Times New Roman"/>
                <w:b/>
                <w:bCs/>
                <w:sz w:val="24"/>
                <w:szCs w:val="24"/>
              </w:rPr>
              <w:t>Meaning (Arabic)</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1. your stomach rumbles</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your stomach makes a hungry noise</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يصدر معدتك صوتًا يدل على الجوع</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2. let your dinner go down</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allow food to digest</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اترك طعامك ليُهضم</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3. devour</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eat very quickly and eagerly</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يلتهم الطعام بسرعة وبشراهة</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4. rustle up</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prepare food quickly</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يُحضّر الطعام بسرعة</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5. comfort eating</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eating to feel better emotionally</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الأكل لتخفيف التوتر أو الحزن</w:t>
            </w:r>
          </w:p>
        </w:tc>
      </w:tr>
    </w:tbl>
    <w:p w:rsidR="008260D2" w:rsidRDefault="008260D2" w:rsidP="008260D2">
      <w:pPr>
        <w:pStyle w:val="NormalWeb"/>
      </w:pPr>
    </w:p>
    <w:p w:rsidR="008260D2" w:rsidRPr="008260D2" w:rsidRDefault="008260D2" w:rsidP="008260D2">
      <w:pPr>
        <w:pStyle w:val="NormalWeb"/>
      </w:pPr>
      <w:r w:rsidRPr="008260D2">
        <w:rPr>
          <w:b/>
          <w:bCs/>
          <w:color w:val="FF0000"/>
        </w:rPr>
        <w:t>Answers</w:t>
      </w:r>
      <w:r w:rsidRPr="008260D2">
        <w:rPr>
          <w:b/>
          <w:bCs/>
        </w:rPr>
        <w:t>:</w:t>
      </w:r>
      <w:r w:rsidRPr="008260D2">
        <w:t xml:space="preserve"> 1-your stomach rumbles </w:t>
      </w:r>
      <w:r w:rsidRPr="008260D2">
        <w:t> </w:t>
      </w:r>
      <w:r w:rsidRPr="008260D2">
        <w:t xml:space="preserve">2-let your dinner go down </w:t>
      </w:r>
      <w:r w:rsidRPr="008260D2">
        <w:t> </w:t>
      </w:r>
      <w:r w:rsidRPr="008260D2">
        <w:t xml:space="preserve">3-devour </w:t>
      </w:r>
      <w:r w:rsidRPr="008260D2">
        <w:t> </w:t>
      </w:r>
      <w:r w:rsidRPr="008260D2">
        <w:t xml:space="preserve">4-rustle up </w:t>
      </w:r>
      <w:r w:rsidRPr="008260D2">
        <w:t> </w:t>
      </w:r>
      <w:r w:rsidRPr="008260D2">
        <w:t>5-comfort eating</w:t>
      </w:r>
    </w:p>
    <w:p w:rsidR="008260D2" w:rsidRPr="008260D2" w:rsidRDefault="008260D2" w:rsidP="008260D2">
      <w:pPr>
        <w:pStyle w:val="NormalWeb"/>
      </w:pPr>
    </w:p>
    <w:p w:rsidR="008260D2" w:rsidRPr="008260D2" w:rsidRDefault="008260D2" w:rsidP="008260D2">
      <w:pPr>
        <w:pStyle w:val="NormalWeb"/>
        <w:ind w:left="720"/>
        <w:rPr>
          <w:b/>
          <w:bCs/>
        </w:rPr>
      </w:pPr>
      <w:r w:rsidRPr="008260D2">
        <w:rPr>
          <w:b/>
          <w:bCs/>
        </w:rPr>
        <w:t>Exercise 2 – Understanding the Writers</w:t>
      </w:r>
    </w:p>
    <w:p w:rsidR="008260D2" w:rsidRPr="008260D2" w:rsidRDefault="008260D2" w:rsidP="008260D2">
      <w:pPr>
        <w:pStyle w:val="NormalWeb"/>
        <w:ind w:left="720"/>
      </w:pPr>
      <w:r w:rsidRPr="008260D2">
        <w:rPr>
          <w:b/>
          <w:bCs/>
        </w:rPr>
        <w:t>Match questions (1–7) with writers (A–C). Each writer may be chosen more than once.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68"/>
        <w:gridCol w:w="989"/>
      </w:tblGrid>
      <w:tr w:rsidR="008260D2" w:rsidRPr="008260D2" w:rsidTr="008260D2">
        <w:trPr>
          <w:tblHeader/>
          <w:tblCellSpacing w:w="15" w:type="dxa"/>
        </w:trPr>
        <w:tc>
          <w:tcPr>
            <w:tcW w:w="0" w:type="auto"/>
            <w:vAlign w:val="center"/>
            <w:hideMark/>
          </w:tcPr>
          <w:p w:rsidR="008260D2" w:rsidRPr="008260D2" w:rsidRDefault="008260D2" w:rsidP="008260D2">
            <w:pPr>
              <w:pStyle w:val="NormalWeb"/>
              <w:ind w:left="720"/>
              <w:rPr>
                <w:b/>
                <w:bCs/>
              </w:rPr>
            </w:pPr>
            <w:r w:rsidRPr="008260D2">
              <w:rPr>
                <w:b/>
                <w:bCs/>
              </w:rPr>
              <w:t>Question</w:t>
            </w:r>
          </w:p>
        </w:tc>
        <w:tc>
          <w:tcPr>
            <w:tcW w:w="0" w:type="auto"/>
            <w:vAlign w:val="center"/>
            <w:hideMark/>
          </w:tcPr>
          <w:p w:rsidR="008260D2" w:rsidRPr="008260D2" w:rsidRDefault="008260D2" w:rsidP="008260D2">
            <w:pPr>
              <w:pStyle w:val="NormalWeb"/>
              <w:rPr>
                <w:b/>
                <w:bCs/>
              </w:rPr>
            </w:pPr>
            <w:r w:rsidRPr="008260D2">
              <w:rPr>
                <w:b/>
                <w:bCs/>
              </w:rPr>
              <w:t>Writer</w:t>
            </w:r>
          </w:p>
        </w:tc>
      </w:tr>
      <w:tr w:rsidR="008260D2" w:rsidRPr="008260D2" w:rsidTr="008260D2">
        <w:trPr>
          <w:tblCellSpacing w:w="15" w:type="dxa"/>
        </w:trPr>
        <w:tc>
          <w:tcPr>
            <w:tcW w:w="0" w:type="auto"/>
            <w:vAlign w:val="center"/>
            <w:hideMark/>
          </w:tcPr>
          <w:p w:rsidR="008260D2" w:rsidRPr="008260D2" w:rsidRDefault="008260D2" w:rsidP="008260D2">
            <w:pPr>
              <w:pStyle w:val="NormalWeb"/>
              <w:ind w:left="720"/>
            </w:pPr>
            <w:r w:rsidRPr="008260D2">
              <w:t>1. Connects an appetite trigger to an emotion or state of mind</w:t>
            </w:r>
          </w:p>
        </w:tc>
        <w:tc>
          <w:tcPr>
            <w:tcW w:w="0" w:type="auto"/>
            <w:vAlign w:val="center"/>
            <w:hideMark/>
          </w:tcPr>
          <w:p w:rsidR="008260D2" w:rsidRPr="008260D2" w:rsidRDefault="008260D2" w:rsidP="008260D2">
            <w:pPr>
              <w:pStyle w:val="NormalWeb"/>
              <w:ind w:left="720"/>
            </w:pPr>
            <w:r w:rsidRPr="008260D2">
              <w:rPr>
                <w:b/>
                <w:bCs/>
              </w:rPr>
              <w:t>B</w:t>
            </w:r>
          </w:p>
        </w:tc>
      </w:tr>
      <w:tr w:rsidR="008260D2" w:rsidRPr="008260D2" w:rsidTr="008260D2">
        <w:trPr>
          <w:tblCellSpacing w:w="15" w:type="dxa"/>
        </w:trPr>
        <w:tc>
          <w:tcPr>
            <w:tcW w:w="0" w:type="auto"/>
            <w:vAlign w:val="center"/>
            <w:hideMark/>
          </w:tcPr>
          <w:p w:rsidR="008260D2" w:rsidRPr="008260D2" w:rsidRDefault="008260D2" w:rsidP="008260D2">
            <w:pPr>
              <w:pStyle w:val="NormalWeb"/>
              <w:ind w:left="720"/>
            </w:pPr>
            <w:r w:rsidRPr="008260D2">
              <w:t xml:space="preserve">2. Wants the reader to </w:t>
            </w:r>
            <w:proofErr w:type="spellStart"/>
            <w:r w:rsidRPr="008260D2">
              <w:t>visualise</w:t>
            </w:r>
            <w:proofErr w:type="spellEnd"/>
            <w:r w:rsidRPr="008260D2">
              <w:t xml:space="preserve"> a situation</w:t>
            </w:r>
          </w:p>
        </w:tc>
        <w:tc>
          <w:tcPr>
            <w:tcW w:w="0" w:type="auto"/>
            <w:vAlign w:val="center"/>
            <w:hideMark/>
          </w:tcPr>
          <w:p w:rsidR="008260D2" w:rsidRPr="008260D2" w:rsidRDefault="008260D2" w:rsidP="008260D2">
            <w:pPr>
              <w:pStyle w:val="NormalWeb"/>
              <w:ind w:left="720"/>
            </w:pPr>
            <w:r w:rsidRPr="008260D2">
              <w:rPr>
                <w:b/>
                <w:bCs/>
              </w:rPr>
              <w:t>A</w:t>
            </w:r>
          </w:p>
        </w:tc>
      </w:tr>
      <w:tr w:rsidR="008260D2" w:rsidRPr="008260D2" w:rsidTr="008260D2">
        <w:trPr>
          <w:tblCellSpacing w:w="15" w:type="dxa"/>
        </w:trPr>
        <w:tc>
          <w:tcPr>
            <w:tcW w:w="0" w:type="auto"/>
            <w:vAlign w:val="center"/>
            <w:hideMark/>
          </w:tcPr>
          <w:p w:rsidR="008260D2" w:rsidRPr="008260D2" w:rsidRDefault="008260D2" w:rsidP="008260D2">
            <w:pPr>
              <w:pStyle w:val="NormalWeb"/>
              <w:ind w:left="720"/>
            </w:pPr>
            <w:r w:rsidRPr="008260D2">
              <w:t>3. Believes people are manipulated to eat unhealthily</w:t>
            </w:r>
          </w:p>
        </w:tc>
        <w:tc>
          <w:tcPr>
            <w:tcW w:w="0" w:type="auto"/>
            <w:vAlign w:val="center"/>
            <w:hideMark/>
          </w:tcPr>
          <w:p w:rsidR="008260D2" w:rsidRPr="008260D2" w:rsidRDefault="008260D2" w:rsidP="008260D2">
            <w:pPr>
              <w:pStyle w:val="NormalWeb"/>
              <w:ind w:left="720"/>
            </w:pPr>
            <w:r w:rsidRPr="008260D2">
              <w:rPr>
                <w:b/>
                <w:bCs/>
              </w:rPr>
              <w:t>C</w:t>
            </w:r>
          </w:p>
        </w:tc>
      </w:tr>
      <w:tr w:rsidR="008260D2" w:rsidRPr="008260D2" w:rsidTr="008260D2">
        <w:trPr>
          <w:tblCellSpacing w:w="15" w:type="dxa"/>
        </w:trPr>
        <w:tc>
          <w:tcPr>
            <w:tcW w:w="0" w:type="auto"/>
            <w:vAlign w:val="center"/>
            <w:hideMark/>
          </w:tcPr>
          <w:p w:rsidR="008260D2" w:rsidRPr="008260D2" w:rsidRDefault="008260D2" w:rsidP="008260D2">
            <w:pPr>
              <w:pStyle w:val="NormalWeb"/>
              <w:ind w:left="720"/>
            </w:pPr>
            <w:r w:rsidRPr="008260D2">
              <w:t>4. Mentions something that triggers more than food memories</w:t>
            </w:r>
          </w:p>
        </w:tc>
        <w:tc>
          <w:tcPr>
            <w:tcW w:w="0" w:type="auto"/>
            <w:vAlign w:val="center"/>
            <w:hideMark/>
          </w:tcPr>
          <w:p w:rsidR="008260D2" w:rsidRPr="008260D2" w:rsidRDefault="008260D2" w:rsidP="008260D2">
            <w:pPr>
              <w:pStyle w:val="NormalWeb"/>
              <w:ind w:left="720"/>
            </w:pPr>
            <w:r w:rsidRPr="008260D2">
              <w:rPr>
                <w:b/>
                <w:bCs/>
              </w:rPr>
              <w:t>C</w:t>
            </w:r>
          </w:p>
        </w:tc>
      </w:tr>
      <w:tr w:rsidR="008260D2" w:rsidRPr="008260D2" w:rsidTr="008260D2">
        <w:trPr>
          <w:tblCellSpacing w:w="15" w:type="dxa"/>
        </w:trPr>
        <w:tc>
          <w:tcPr>
            <w:tcW w:w="0" w:type="auto"/>
            <w:vAlign w:val="center"/>
            <w:hideMark/>
          </w:tcPr>
          <w:p w:rsidR="008260D2" w:rsidRPr="008260D2" w:rsidRDefault="008260D2" w:rsidP="008260D2">
            <w:pPr>
              <w:pStyle w:val="NormalWeb"/>
              <w:ind w:left="720"/>
            </w:pPr>
            <w:r w:rsidRPr="008260D2">
              <w:t>5. Mentions more than one sense reacting</w:t>
            </w:r>
          </w:p>
        </w:tc>
        <w:tc>
          <w:tcPr>
            <w:tcW w:w="0" w:type="auto"/>
            <w:vAlign w:val="center"/>
            <w:hideMark/>
          </w:tcPr>
          <w:p w:rsidR="008260D2" w:rsidRPr="008260D2" w:rsidRDefault="008260D2" w:rsidP="008260D2">
            <w:pPr>
              <w:pStyle w:val="NormalWeb"/>
              <w:ind w:left="720"/>
            </w:pPr>
            <w:r w:rsidRPr="008260D2">
              <w:rPr>
                <w:b/>
                <w:bCs/>
              </w:rPr>
              <w:t>A</w:t>
            </w:r>
          </w:p>
        </w:tc>
      </w:tr>
      <w:tr w:rsidR="008260D2" w:rsidRPr="008260D2" w:rsidTr="008260D2">
        <w:trPr>
          <w:tblCellSpacing w:w="15" w:type="dxa"/>
        </w:trPr>
        <w:tc>
          <w:tcPr>
            <w:tcW w:w="0" w:type="auto"/>
            <w:vAlign w:val="center"/>
            <w:hideMark/>
          </w:tcPr>
          <w:p w:rsidR="008260D2" w:rsidRPr="008260D2" w:rsidRDefault="008260D2" w:rsidP="008260D2">
            <w:pPr>
              <w:pStyle w:val="NormalWeb"/>
              <w:ind w:left="720"/>
            </w:pPr>
            <w:r w:rsidRPr="008260D2">
              <w:t>6. Compares his appetite trigger with other people’s</w:t>
            </w:r>
          </w:p>
        </w:tc>
        <w:tc>
          <w:tcPr>
            <w:tcW w:w="0" w:type="auto"/>
            <w:vAlign w:val="center"/>
            <w:hideMark/>
          </w:tcPr>
          <w:p w:rsidR="008260D2" w:rsidRPr="008260D2" w:rsidRDefault="008260D2" w:rsidP="008260D2">
            <w:pPr>
              <w:pStyle w:val="NormalWeb"/>
              <w:ind w:left="720"/>
            </w:pPr>
            <w:r w:rsidRPr="008260D2">
              <w:rPr>
                <w:b/>
                <w:bCs/>
              </w:rPr>
              <w:t>B</w:t>
            </w:r>
          </w:p>
        </w:tc>
      </w:tr>
      <w:tr w:rsidR="008260D2" w:rsidRPr="008260D2" w:rsidTr="008260D2">
        <w:trPr>
          <w:tblCellSpacing w:w="15" w:type="dxa"/>
        </w:trPr>
        <w:tc>
          <w:tcPr>
            <w:tcW w:w="0" w:type="auto"/>
            <w:vAlign w:val="center"/>
            <w:hideMark/>
          </w:tcPr>
          <w:p w:rsidR="008260D2" w:rsidRPr="008260D2" w:rsidRDefault="008260D2" w:rsidP="008260D2">
            <w:pPr>
              <w:pStyle w:val="NormalWeb"/>
              <w:ind w:left="720"/>
            </w:pPr>
            <w:r w:rsidRPr="008260D2">
              <w:t>7. Cites other triggers that don’t affect him</w:t>
            </w:r>
          </w:p>
        </w:tc>
        <w:tc>
          <w:tcPr>
            <w:tcW w:w="0" w:type="auto"/>
            <w:vAlign w:val="center"/>
            <w:hideMark/>
          </w:tcPr>
          <w:p w:rsidR="008260D2" w:rsidRPr="008260D2" w:rsidRDefault="008260D2" w:rsidP="008260D2">
            <w:pPr>
              <w:pStyle w:val="NormalWeb"/>
              <w:ind w:left="720"/>
            </w:pPr>
            <w:r w:rsidRPr="008260D2">
              <w:rPr>
                <w:b/>
                <w:bCs/>
              </w:rPr>
              <w:t>A</w:t>
            </w:r>
          </w:p>
        </w:tc>
      </w:tr>
    </w:tbl>
    <w:p w:rsidR="008260D2" w:rsidRPr="008260D2" w:rsidRDefault="008260D2" w:rsidP="008260D2">
      <w:pPr>
        <w:pStyle w:val="NormalWeb"/>
      </w:pPr>
      <w:r w:rsidRPr="008260D2">
        <w:rPr>
          <w:b/>
          <w:bCs/>
          <w:color w:val="FF0000"/>
        </w:rPr>
        <w:t>Answers</w:t>
      </w:r>
      <w:r w:rsidRPr="008260D2">
        <w:rPr>
          <w:b/>
          <w:bCs/>
        </w:rPr>
        <w:t>:</w:t>
      </w:r>
      <w:r w:rsidRPr="008260D2">
        <w:t xml:space="preserve"> 1-B</w:t>
      </w:r>
      <w:r w:rsidRPr="008260D2">
        <w:t> </w:t>
      </w:r>
      <w:r w:rsidRPr="008260D2">
        <w:t>2-A</w:t>
      </w:r>
      <w:r w:rsidRPr="008260D2">
        <w:t> </w:t>
      </w:r>
      <w:r w:rsidRPr="008260D2">
        <w:t>3-C</w:t>
      </w:r>
      <w:r w:rsidRPr="008260D2">
        <w:t> </w:t>
      </w:r>
      <w:r w:rsidRPr="008260D2">
        <w:t>4-C</w:t>
      </w:r>
      <w:r w:rsidRPr="008260D2">
        <w:t> </w:t>
      </w:r>
      <w:r w:rsidRPr="008260D2">
        <w:t>5-A</w:t>
      </w:r>
      <w:r w:rsidRPr="008260D2">
        <w:t> </w:t>
      </w:r>
      <w:r w:rsidRPr="008260D2">
        <w:t>6-B</w:t>
      </w:r>
      <w:r w:rsidRPr="008260D2">
        <w:t> </w:t>
      </w:r>
      <w:r w:rsidRPr="008260D2">
        <w:t>7-A</w:t>
      </w:r>
    </w:p>
    <w:p w:rsidR="008260D2" w:rsidRDefault="008260D2" w:rsidP="008260D2">
      <w:pPr>
        <w:pStyle w:val="NormalWeb"/>
        <w:ind w:left="720"/>
        <w:rPr>
          <w:b/>
          <w:bCs/>
        </w:rPr>
      </w:pPr>
    </w:p>
    <w:p w:rsidR="008260D2" w:rsidRPr="008260D2" w:rsidRDefault="008260D2" w:rsidP="008260D2">
      <w:pPr>
        <w:pStyle w:val="NormalWeb"/>
        <w:ind w:left="720"/>
        <w:rPr>
          <w:b/>
          <w:bCs/>
        </w:rPr>
      </w:pPr>
      <w:r w:rsidRPr="008260D2">
        <w:rPr>
          <w:b/>
          <w:bCs/>
        </w:rPr>
        <w:t>Active Reading – Identifying Paraphrases</w:t>
      </w:r>
    </w:p>
    <w:p w:rsidR="008260D2" w:rsidRPr="008260D2" w:rsidRDefault="008260D2" w:rsidP="008260D2">
      <w:pPr>
        <w:pStyle w:val="NormalWeb"/>
        <w:ind w:left="720"/>
        <w:rPr>
          <w:b/>
          <w:bCs/>
        </w:rPr>
      </w:pPr>
      <w:r w:rsidRPr="008260D2">
        <w:rPr>
          <w:b/>
          <w:bCs/>
        </w:rPr>
        <w:t>Example:</w:t>
      </w:r>
    </w:p>
    <w:p w:rsidR="008260D2" w:rsidRPr="008260D2" w:rsidRDefault="008260D2" w:rsidP="008260D2">
      <w:pPr>
        <w:pStyle w:val="NormalWeb"/>
      </w:pPr>
      <w:r w:rsidRPr="008260D2">
        <w:t xml:space="preserve">a. I used to be a midnight </w:t>
      </w:r>
      <w:proofErr w:type="spellStart"/>
      <w:r w:rsidRPr="008260D2">
        <w:t>snacker</w:t>
      </w:r>
      <w:proofErr w:type="spellEnd"/>
      <w:r w:rsidRPr="008260D2">
        <w:t>. I’m sure this is what triggered my sleepless nights.</w:t>
      </w:r>
      <w:r w:rsidRPr="008260D2">
        <w:br/>
        <w:t xml:space="preserve">b. He </w:t>
      </w:r>
      <w:r w:rsidRPr="008260D2">
        <w:rPr>
          <w:b/>
          <w:bCs/>
        </w:rPr>
        <w:t>blames</w:t>
      </w:r>
      <w:r w:rsidRPr="008260D2">
        <w:t xml:space="preserve"> the onset of his </w:t>
      </w:r>
      <w:r w:rsidRPr="008260D2">
        <w:rPr>
          <w:b/>
          <w:bCs/>
        </w:rPr>
        <w:t>insomnia</w:t>
      </w:r>
      <w:r w:rsidRPr="008260D2">
        <w:t xml:space="preserve"> on </w:t>
      </w:r>
      <w:r w:rsidRPr="008260D2">
        <w:rPr>
          <w:b/>
          <w:bCs/>
        </w:rPr>
        <w:t>late-night eating habits.</w:t>
      </w:r>
    </w:p>
    <w:p w:rsidR="008260D2" w:rsidRPr="008260D2" w:rsidRDefault="008260D2" w:rsidP="008260D2">
      <w:pPr>
        <w:pStyle w:val="NormalWeb"/>
        <w:ind w:left="720"/>
      </w:pPr>
      <w:r w:rsidRPr="008260D2">
        <w:rPr>
          <w:b/>
          <w:bCs/>
        </w:rPr>
        <w:t>Questions</w:t>
      </w:r>
    </w:p>
    <w:p w:rsidR="008260D2" w:rsidRPr="008260D2" w:rsidRDefault="008260D2" w:rsidP="008260D2">
      <w:pPr>
        <w:pStyle w:val="NormalWeb"/>
        <w:numPr>
          <w:ilvl w:val="0"/>
          <w:numId w:val="29"/>
        </w:numPr>
      </w:pPr>
      <w:r w:rsidRPr="008260D2">
        <w:t xml:space="preserve">Which phrase from (a) corresponds to </w:t>
      </w:r>
      <w:r w:rsidRPr="008260D2">
        <w:rPr>
          <w:i/>
          <w:iCs/>
        </w:rPr>
        <w:t>blame</w:t>
      </w:r>
      <w:r w:rsidRPr="008260D2">
        <w:t xml:space="preserve"> in (b)?</w:t>
      </w:r>
      <w:r w:rsidRPr="008260D2">
        <w:br/>
      </w:r>
      <w:r w:rsidRPr="008260D2">
        <w:t> </w:t>
      </w:r>
      <w:r w:rsidRPr="008260D2">
        <w:t xml:space="preserve">→ </w:t>
      </w:r>
      <w:r w:rsidRPr="008260D2">
        <w:rPr>
          <w:i/>
          <w:iCs/>
        </w:rPr>
        <w:t>I’m sure this is what triggered</w:t>
      </w:r>
    </w:p>
    <w:p w:rsidR="008260D2" w:rsidRPr="008260D2" w:rsidRDefault="008260D2" w:rsidP="008260D2">
      <w:pPr>
        <w:pStyle w:val="NormalWeb"/>
        <w:numPr>
          <w:ilvl w:val="0"/>
          <w:numId w:val="29"/>
        </w:numPr>
      </w:pPr>
      <w:r w:rsidRPr="008260D2">
        <w:t>Find synonyms in (b):</w:t>
      </w:r>
      <w:r w:rsidRPr="008260D2">
        <w:br/>
      </w:r>
      <w:r w:rsidRPr="008260D2">
        <w:t> </w:t>
      </w:r>
      <w:r w:rsidRPr="008260D2">
        <w:t xml:space="preserve">- triggered → </w:t>
      </w:r>
      <w:r w:rsidRPr="008260D2">
        <w:rPr>
          <w:b/>
          <w:bCs/>
        </w:rPr>
        <w:t>onset</w:t>
      </w:r>
      <w:r w:rsidRPr="008260D2">
        <w:br/>
      </w:r>
      <w:r w:rsidRPr="008260D2">
        <w:t> </w:t>
      </w:r>
      <w:r w:rsidRPr="008260D2">
        <w:t xml:space="preserve">- sleepless nights → </w:t>
      </w:r>
      <w:r w:rsidRPr="008260D2">
        <w:rPr>
          <w:b/>
          <w:bCs/>
        </w:rPr>
        <w:t>insomnia</w:t>
      </w:r>
      <w:r w:rsidRPr="008260D2">
        <w:br/>
      </w:r>
      <w:r w:rsidRPr="008260D2">
        <w:t> </w:t>
      </w:r>
      <w:r w:rsidRPr="008260D2">
        <w:t xml:space="preserve">- I used to be a midnight </w:t>
      </w:r>
      <w:proofErr w:type="spellStart"/>
      <w:r w:rsidRPr="008260D2">
        <w:t>snacker</w:t>
      </w:r>
      <w:proofErr w:type="spellEnd"/>
      <w:r w:rsidRPr="008260D2">
        <w:t xml:space="preserve"> → </w:t>
      </w:r>
      <w:r w:rsidRPr="008260D2">
        <w:rPr>
          <w:b/>
          <w:bCs/>
        </w:rPr>
        <w:t>late-night eating habits</w:t>
      </w:r>
    </w:p>
    <w:p w:rsidR="008260D2" w:rsidRPr="008260D2" w:rsidRDefault="008260D2" w:rsidP="008260D2">
      <w:pPr>
        <w:pStyle w:val="NormalWeb"/>
        <w:numPr>
          <w:ilvl w:val="0"/>
          <w:numId w:val="29"/>
        </w:numPr>
      </w:pPr>
      <w:r w:rsidRPr="008260D2">
        <w:lastRenderedPageBreak/>
        <w:t>What is another difference?</w:t>
      </w:r>
      <w:r w:rsidRPr="008260D2">
        <w:br/>
      </w:r>
      <w:r w:rsidRPr="008260D2">
        <w:t> </w:t>
      </w:r>
      <w:r w:rsidRPr="008260D2">
        <w:t xml:space="preserve">→ </w:t>
      </w:r>
      <w:proofErr w:type="gramStart"/>
      <w:r w:rsidRPr="008260D2">
        <w:t>The</w:t>
      </w:r>
      <w:proofErr w:type="gramEnd"/>
      <w:r w:rsidRPr="008260D2">
        <w:t xml:space="preserve"> paraphrase is </w:t>
      </w:r>
      <w:r w:rsidRPr="008260D2">
        <w:rPr>
          <w:b/>
          <w:bCs/>
        </w:rPr>
        <w:t>shorter and more formal.</w:t>
      </w:r>
    </w:p>
    <w:p w:rsidR="008260D2" w:rsidRPr="008260D2" w:rsidRDefault="008260D2" w:rsidP="008260D2">
      <w:pPr>
        <w:pStyle w:val="NormalWeb"/>
      </w:pPr>
    </w:p>
    <w:p w:rsidR="008260D2" w:rsidRPr="008260D2" w:rsidRDefault="008260D2" w:rsidP="008260D2">
      <w:pPr>
        <w:pStyle w:val="NormalWeb"/>
        <w:ind w:left="720"/>
        <w:rPr>
          <w:b/>
          <w:bCs/>
        </w:rPr>
      </w:pPr>
      <w:r w:rsidRPr="008260D2">
        <w:rPr>
          <w:b/>
          <w:bCs/>
        </w:rPr>
        <w:t>Active Reading Notes</w:t>
      </w:r>
    </w:p>
    <w:p w:rsidR="008260D2" w:rsidRPr="008260D2" w:rsidRDefault="008260D2" w:rsidP="008260D2">
      <w:pPr>
        <w:pStyle w:val="NormalWeb"/>
        <w:ind w:left="720"/>
      </w:pPr>
      <w:r w:rsidRPr="008260D2">
        <w:t xml:space="preserve">You can use </w:t>
      </w:r>
      <w:r w:rsidRPr="008260D2">
        <w:rPr>
          <w:b/>
          <w:bCs/>
        </w:rPr>
        <w:t>reporting verbs</w:t>
      </w:r>
      <w:r w:rsidRPr="008260D2">
        <w:t xml:space="preserve"> when paraphrasing opinions or information, e.g.</w:t>
      </w:r>
      <w:proofErr w:type="gramStart"/>
      <w:r w:rsidRPr="008260D2">
        <w:t>:</w:t>
      </w:r>
      <w:proofErr w:type="gramEnd"/>
      <w:r w:rsidRPr="008260D2">
        <w:br/>
      </w:r>
      <w:proofErr w:type="spellStart"/>
      <w:r w:rsidRPr="008260D2">
        <w:rPr>
          <w:b/>
          <w:bCs/>
        </w:rPr>
        <w:t>criticise</w:t>
      </w:r>
      <w:proofErr w:type="spellEnd"/>
      <w:r w:rsidRPr="008260D2">
        <w:rPr>
          <w:b/>
          <w:bCs/>
        </w:rPr>
        <w:t>, blame, claim, verify, argue, suggest.</w:t>
      </w:r>
    </w:p>
    <w:p w:rsidR="008260D2" w:rsidRPr="008260D2" w:rsidRDefault="008260D2" w:rsidP="008260D2">
      <w:pPr>
        <w:pStyle w:val="NormalWeb"/>
        <w:ind w:left="720"/>
      </w:pPr>
      <w:r w:rsidRPr="008260D2">
        <w:t>Example:</w:t>
      </w:r>
    </w:p>
    <w:p w:rsidR="008260D2" w:rsidRPr="008260D2" w:rsidRDefault="008260D2" w:rsidP="008260D2">
      <w:pPr>
        <w:pStyle w:val="NormalWeb"/>
        <w:numPr>
          <w:ilvl w:val="0"/>
          <w:numId w:val="30"/>
        </w:numPr>
      </w:pPr>
      <w:r w:rsidRPr="008260D2">
        <w:rPr>
          <w:i/>
          <w:iCs/>
        </w:rPr>
        <w:t>He says people eat too much because they lack control.</w:t>
      </w:r>
      <w:r w:rsidRPr="008260D2">
        <w:br/>
      </w:r>
      <w:r w:rsidRPr="008260D2">
        <w:t> </w:t>
      </w:r>
      <w:r w:rsidRPr="008260D2">
        <w:t xml:space="preserve">→ </w:t>
      </w:r>
      <w:r w:rsidRPr="008260D2">
        <w:rPr>
          <w:i/>
          <w:iCs/>
        </w:rPr>
        <w:t xml:space="preserve">He </w:t>
      </w:r>
      <w:proofErr w:type="spellStart"/>
      <w:r w:rsidRPr="008260D2">
        <w:rPr>
          <w:i/>
          <w:iCs/>
        </w:rPr>
        <w:t>criticises</w:t>
      </w:r>
      <w:proofErr w:type="spellEnd"/>
      <w:r w:rsidRPr="008260D2">
        <w:rPr>
          <w:i/>
          <w:iCs/>
        </w:rPr>
        <w:t xml:space="preserve"> people who lack self-control over eating.</w:t>
      </w:r>
    </w:p>
    <w:p w:rsidR="008260D2" w:rsidRPr="008260D2" w:rsidRDefault="008260D2" w:rsidP="008260D2">
      <w:pPr>
        <w:pStyle w:val="NormalWeb"/>
        <w:ind w:left="720"/>
      </w:pPr>
      <w:r w:rsidRPr="008260D2">
        <w:t>Paraphrases may also:</w:t>
      </w:r>
    </w:p>
    <w:p w:rsidR="008260D2" w:rsidRPr="008260D2" w:rsidRDefault="008260D2" w:rsidP="008260D2">
      <w:pPr>
        <w:pStyle w:val="NormalWeb"/>
        <w:numPr>
          <w:ilvl w:val="0"/>
          <w:numId w:val="31"/>
        </w:numPr>
      </w:pPr>
      <w:r w:rsidRPr="008260D2">
        <w:t xml:space="preserve">Use </w:t>
      </w:r>
      <w:r w:rsidRPr="008260D2">
        <w:rPr>
          <w:b/>
          <w:bCs/>
        </w:rPr>
        <w:t>synonyms</w:t>
      </w:r>
      <w:r w:rsidRPr="008260D2">
        <w:t>.</w:t>
      </w:r>
    </w:p>
    <w:p w:rsidR="008260D2" w:rsidRPr="008260D2" w:rsidRDefault="008260D2" w:rsidP="008260D2">
      <w:pPr>
        <w:pStyle w:val="NormalWeb"/>
        <w:numPr>
          <w:ilvl w:val="0"/>
          <w:numId w:val="31"/>
        </w:numPr>
      </w:pPr>
      <w:r w:rsidRPr="008260D2">
        <w:t xml:space="preserve">Be </w:t>
      </w:r>
      <w:r w:rsidRPr="008260D2">
        <w:rPr>
          <w:b/>
          <w:bCs/>
        </w:rPr>
        <w:t>shorter</w:t>
      </w:r>
      <w:r w:rsidRPr="008260D2">
        <w:t xml:space="preserve"> than the original.</w:t>
      </w:r>
    </w:p>
    <w:p w:rsidR="008260D2" w:rsidRPr="008260D2" w:rsidRDefault="008260D2" w:rsidP="008260D2">
      <w:pPr>
        <w:pStyle w:val="NormalWeb"/>
        <w:numPr>
          <w:ilvl w:val="0"/>
          <w:numId w:val="31"/>
        </w:numPr>
      </w:pPr>
      <w:r w:rsidRPr="008260D2">
        <w:rPr>
          <w:b/>
          <w:bCs/>
        </w:rPr>
        <w:t>Combine</w:t>
      </w:r>
      <w:r w:rsidRPr="008260D2">
        <w:t xml:space="preserve"> ideas from more than one sentence.</w:t>
      </w:r>
    </w:p>
    <w:p w:rsidR="008260D2" w:rsidRPr="008260D2" w:rsidRDefault="008260D2" w:rsidP="008260D2">
      <w:pPr>
        <w:pStyle w:val="NormalWeb"/>
      </w:pPr>
    </w:p>
    <w:p w:rsidR="008260D2" w:rsidRPr="008260D2" w:rsidRDefault="008260D2" w:rsidP="008260D2">
      <w:pPr>
        <w:pStyle w:val="NormalWeb"/>
        <w:ind w:left="720"/>
        <w:rPr>
          <w:b/>
          <w:bCs/>
        </w:rPr>
      </w:pPr>
      <w:r w:rsidRPr="008260D2">
        <w:rPr>
          <w:b/>
          <w:bCs/>
        </w:rPr>
        <w:t>Exercise 4 – Vocabulary Practice</w:t>
      </w:r>
    </w:p>
    <w:p w:rsidR="008260D2" w:rsidRPr="008260D2" w:rsidRDefault="008260D2" w:rsidP="008260D2">
      <w:pPr>
        <w:pStyle w:val="NormalWeb"/>
        <w:ind w:left="720"/>
      </w:pPr>
      <w:r w:rsidRPr="008260D2">
        <w:rPr>
          <w:b/>
          <w:bCs/>
        </w:rPr>
        <w:t>Complete the sentences with the correct verbs from the box.</w:t>
      </w:r>
    </w:p>
    <w:p w:rsidR="008260D2" w:rsidRPr="008260D2" w:rsidRDefault="008260D2" w:rsidP="008260D2">
      <w:pPr>
        <w:pStyle w:val="NormalWeb"/>
        <w:ind w:left="720"/>
      </w:pPr>
      <w:r w:rsidRPr="008260D2">
        <w:rPr>
          <w:i/>
          <w:iCs/>
        </w:rPr>
        <w:t>(bombarded – devoured – sneak – strike – succumbed – trawl – triggered – wafting – water – wavering)</w:t>
      </w:r>
    </w:p>
    <w:p w:rsidR="008260D2" w:rsidRPr="008260D2" w:rsidRDefault="008260D2" w:rsidP="008260D2">
      <w:pPr>
        <w:pStyle w:val="NormalWeb"/>
        <w:numPr>
          <w:ilvl w:val="0"/>
          <w:numId w:val="32"/>
        </w:numPr>
      </w:pPr>
      <w:r w:rsidRPr="008260D2">
        <w:t xml:space="preserve">I had to </w:t>
      </w:r>
      <w:r w:rsidRPr="008260D2">
        <w:rPr>
          <w:b/>
          <w:bCs/>
        </w:rPr>
        <w:t>trawl</w:t>
      </w:r>
      <w:r w:rsidRPr="008260D2">
        <w:t xml:space="preserve"> through all my old emails to find the information.</w:t>
      </w:r>
    </w:p>
    <w:p w:rsidR="008260D2" w:rsidRPr="008260D2" w:rsidRDefault="008260D2" w:rsidP="008260D2">
      <w:pPr>
        <w:pStyle w:val="NormalWeb"/>
        <w:numPr>
          <w:ilvl w:val="0"/>
          <w:numId w:val="32"/>
        </w:numPr>
      </w:pPr>
      <w:r w:rsidRPr="008260D2">
        <w:t xml:space="preserve">I was starving and </w:t>
      </w:r>
      <w:r w:rsidRPr="008260D2">
        <w:rPr>
          <w:b/>
          <w:bCs/>
        </w:rPr>
        <w:t>devoured</w:t>
      </w:r>
      <w:r w:rsidRPr="008260D2">
        <w:t xml:space="preserve"> the whole plate of sandwiches.</w:t>
      </w:r>
    </w:p>
    <w:p w:rsidR="008260D2" w:rsidRPr="008260D2" w:rsidRDefault="008260D2" w:rsidP="008260D2">
      <w:pPr>
        <w:pStyle w:val="NormalWeb"/>
        <w:numPr>
          <w:ilvl w:val="0"/>
          <w:numId w:val="32"/>
        </w:numPr>
      </w:pPr>
      <w:r w:rsidRPr="008260D2">
        <w:t xml:space="preserve">The smell of roast lamb </w:t>
      </w:r>
      <w:r w:rsidRPr="008260D2">
        <w:rPr>
          <w:b/>
          <w:bCs/>
        </w:rPr>
        <w:t>wafting</w:t>
      </w:r>
      <w:r w:rsidRPr="008260D2">
        <w:t xml:space="preserve"> from the kitchen made my stomach rumble.</w:t>
      </w:r>
    </w:p>
    <w:p w:rsidR="008260D2" w:rsidRPr="008260D2" w:rsidRDefault="008260D2" w:rsidP="008260D2">
      <w:pPr>
        <w:pStyle w:val="NormalWeb"/>
        <w:numPr>
          <w:ilvl w:val="0"/>
          <w:numId w:val="32"/>
        </w:numPr>
      </w:pPr>
      <w:r w:rsidRPr="008260D2">
        <w:t xml:space="preserve">By the fifth </w:t>
      </w:r>
      <w:proofErr w:type="spellStart"/>
      <w:r w:rsidRPr="008260D2">
        <w:t>kilometre</w:t>
      </w:r>
      <w:proofErr w:type="spellEnd"/>
      <w:r w:rsidRPr="008260D2">
        <w:t xml:space="preserve"> of the marathon, my enthusiasm was </w:t>
      </w:r>
      <w:r w:rsidRPr="008260D2">
        <w:rPr>
          <w:b/>
          <w:bCs/>
        </w:rPr>
        <w:t>wavering</w:t>
      </w:r>
      <w:r w:rsidRPr="008260D2">
        <w:t>.</w:t>
      </w:r>
    </w:p>
    <w:p w:rsidR="008260D2" w:rsidRPr="008260D2" w:rsidRDefault="008260D2" w:rsidP="008260D2">
      <w:pPr>
        <w:pStyle w:val="NormalWeb"/>
        <w:numPr>
          <w:ilvl w:val="0"/>
          <w:numId w:val="32"/>
        </w:numPr>
      </w:pPr>
      <w:r w:rsidRPr="008260D2">
        <w:t xml:space="preserve">When I was young, I used to </w:t>
      </w:r>
      <w:r w:rsidRPr="008260D2">
        <w:rPr>
          <w:b/>
          <w:bCs/>
        </w:rPr>
        <w:t>sneak</w:t>
      </w:r>
      <w:r w:rsidRPr="008260D2">
        <w:t xml:space="preserve"> into the kitchen to snack at night.</w:t>
      </w:r>
    </w:p>
    <w:p w:rsidR="008260D2" w:rsidRPr="008260D2" w:rsidRDefault="008260D2" w:rsidP="008260D2">
      <w:pPr>
        <w:pStyle w:val="NormalWeb"/>
        <w:numPr>
          <w:ilvl w:val="0"/>
          <w:numId w:val="32"/>
        </w:numPr>
      </w:pPr>
      <w:r w:rsidRPr="008260D2">
        <w:t xml:space="preserve">We’re </w:t>
      </w:r>
      <w:r w:rsidRPr="008260D2">
        <w:rPr>
          <w:b/>
          <w:bCs/>
        </w:rPr>
        <w:t>bombarded</w:t>
      </w:r>
      <w:r w:rsidRPr="008260D2">
        <w:t xml:space="preserve"> with adverts for fast food every day.</w:t>
      </w:r>
    </w:p>
    <w:p w:rsidR="008260D2" w:rsidRPr="008260D2" w:rsidRDefault="008260D2" w:rsidP="008260D2">
      <w:pPr>
        <w:pStyle w:val="NormalWeb"/>
        <w:numPr>
          <w:ilvl w:val="0"/>
          <w:numId w:val="32"/>
        </w:numPr>
      </w:pPr>
      <w:r w:rsidRPr="008260D2">
        <w:t xml:space="preserve">The smell of lemon cheesecake makes my mouth </w:t>
      </w:r>
      <w:r w:rsidRPr="008260D2">
        <w:rPr>
          <w:b/>
          <w:bCs/>
        </w:rPr>
        <w:t>water</w:t>
      </w:r>
      <w:r w:rsidRPr="008260D2">
        <w:t>.</w:t>
      </w:r>
    </w:p>
    <w:p w:rsidR="008260D2" w:rsidRPr="008260D2" w:rsidRDefault="008260D2" w:rsidP="008260D2">
      <w:pPr>
        <w:pStyle w:val="NormalWeb"/>
        <w:numPr>
          <w:ilvl w:val="0"/>
          <w:numId w:val="32"/>
        </w:numPr>
      </w:pPr>
      <w:r w:rsidRPr="008260D2">
        <w:t xml:space="preserve">His action </w:t>
      </w:r>
      <w:r w:rsidRPr="008260D2">
        <w:rPr>
          <w:b/>
          <w:bCs/>
        </w:rPr>
        <w:t>triggered</w:t>
      </w:r>
      <w:r w:rsidRPr="008260D2">
        <w:t xml:space="preserve"> a massive response from people.</w:t>
      </w:r>
    </w:p>
    <w:p w:rsidR="008260D2" w:rsidRPr="008260D2" w:rsidRDefault="008260D2" w:rsidP="008260D2">
      <w:pPr>
        <w:pStyle w:val="NormalWeb"/>
        <w:numPr>
          <w:ilvl w:val="0"/>
          <w:numId w:val="32"/>
        </w:numPr>
      </w:pPr>
      <w:r w:rsidRPr="008260D2">
        <w:t xml:space="preserve">My hunger pangs </w:t>
      </w:r>
      <w:r w:rsidRPr="008260D2">
        <w:rPr>
          <w:b/>
          <w:bCs/>
        </w:rPr>
        <w:t>strike</w:t>
      </w:r>
      <w:r w:rsidRPr="008260D2">
        <w:t xml:space="preserve"> when I skip breakfast.</w:t>
      </w:r>
    </w:p>
    <w:p w:rsidR="008260D2" w:rsidRPr="008260D2" w:rsidRDefault="008260D2" w:rsidP="008260D2">
      <w:pPr>
        <w:pStyle w:val="NormalWeb"/>
        <w:numPr>
          <w:ilvl w:val="0"/>
          <w:numId w:val="32"/>
        </w:numPr>
      </w:pPr>
      <w:proofErr w:type="spellStart"/>
      <w:r w:rsidRPr="008260D2">
        <w:t>Fadi</w:t>
      </w:r>
      <w:proofErr w:type="spellEnd"/>
      <w:r w:rsidRPr="008260D2">
        <w:t xml:space="preserve"> </w:t>
      </w:r>
      <w:r w:rsidRPr="008260D2">
        <w:rPr>
          <w:b/>
          <w:bCs/>
        </w:rPr>
        <w:t>succumbed</w:t>
      </w:r>
      <w:r w:rsidRPr="008260D2">
        <w:t xml:space="preserve"> to temptation and had a second serving.</w:t>
      </w:r>
    </w:p>
    <w:p w:rsidR="008260D2" w:rsidRPr="008260D2" w:rsidRDefault="008260D2" w:rsidP="008260D2">
      <w:pPr>
        <w:pStyle w:val="NormalWeb"/>
      </w:pPr>
    </w:p>
    <w:p w:rsidR="008260D2" w:rsidRPr="008260D2" w:rsidRDefault="008260D2" w:rsidP="008260D2">
      <w:pPr>
        <w:pStyle w:val="NormalWeb"/>
        <w:ind w:left="720"/>
        <w:rPr>
          <w:b/>
          <w:bCs/>
        </w:rPr>
      </w:pPr>
      <w:r w:rsidRPr="008260D2">
        <w:rPr>
          <w:b/>
          <w:bCs/>
        </w:rPr>
        <w:t>Vocabulary Reference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9"/>
        <w:gridCol w:w="1329"/>
        <w:gridCol w:w="2563"/>
        <w:gridCol w:w="2891"/>
        <w:gridCol w:w="2508"/>
      </w:tblGrid>
      <w:tr w:rsidR="008260D2" w:rsidRPr="008260D2" w:rsidTr="008260D2">
        <w:trPr>
          <w:tblHeader/>
          <w:tblCellSpacing w:w="15" w:type="dxa"/>
        </w:trPr>
        <w:tc>
          <w:tcPr>
            <w:tcW w:w="0" w:type="auto"/>
            <w:vAlign w:val="center"/>
            <w:hideMark/>
          </w:tcPr>
          <w:p w:rsidR="008260D2" w:rsidRPr="008260D2" w:rsidRDefault="008260D2" w:rsidP="008260D2">
            <w:pPr>
              <w:spacing w:after="0" w:line="240" w:lineRule="auto"/>
              <w:jc w:val="center"/>
              <w:rPr>
                <w:rFonts w:ascii="Times New Roman" w:eastAsia="Times New Roman" w:hAnsi="Times New Roman" w:cs="Times New Roman"/>
                <w:b/>
                <w:bCs/>
                <w:sz w:val="24"/>
                <w:szCs w:val="24"/>
              </w:rPr>
            </w:pPr>
            <w:r w:rsidRPr="008260D2">
              <w:rPr>
                <w:rFonts w:ascii="Times New Roman" w:eastAsia="Times New Roman" w:hAnsi="Times New Roman" w:cs="Times New Roman"/>
                <w:b/>
                <w:bCs/>
                <w:sz w:val="24"/>
                <w:szCs w:val="24"/>
              </w:rPr>
              <w:t>Verb / Phrase</w:t>
            </w:r>
          </w:p>
        </w:tc>
        <w:tc>
          <w:tcPr>
            <w:tcW w:w="0" w:type="auto"/>
            <w:vAlign w:val="center"/>
            <w:hideMark/>
          </w:tcPr>
          <w:p w:rsidR="008260D2" w:rsidRPr="008260D2" w:rsidRDefault="008260D2" w:rsidP="008260D2">
            <w:pPr>
              <w:spacing w:after="0" w:line="240" w:lineRule="auto"/>
              <w:jc w:val="center"/>
              <w:rPr>
                <w:rFonts w:ascii="Times New Roman" w:eastAsia="Times New Roman" w:hAnsi="Times New Roman" w:cs="Times New Roman"/>
                <w:b/>
                <w:bCs/>
                <w:sz w:val="24"/>
                <w:szCs w:val="24"/>
              </w:rPr>
            </w:pPr>
            <w:r w:rsidRPr="008260D2">
              <w:rPr>
                <w:rFonts w:ascii="Times New Roman" w:eastAsia="Times New Roman" w:hAnsi="Times New Roman" w:cs="Times New Roman"/>
                <w:b/>
                <w:bCs/>
                <w:sz w:val="24"/>
                <w:szCs w:val="24"/>
              </w:rPr>
              <w:t>Part of Speech</w:t>
            </w:r>
          </w:p>
        </w:tc>
        <w:tc>
          <w:tcPr>
            <w:tcW w:w="0" w:type="auto"/>
            <w:vAlign w:val="center"/>
            <w:hideMark/>
          </w:tcPr>
          <w:p w:rsidR="008260D2" w:rsidRPr="008260D2" w:rsidRDefault="008260D2" w:rsidP="008260D2">
            <w:pPr>
              <w:spacing w:after="0" w:line="240" w:lineRule="auto"/>
              <w:jc w:val="center"/>
              <w:rPr>
                <w:rFonts w:ascii="Times New Roman" w:eastAsia="Times New Roman" w:hAnsi="Times New Roman" w:cs="Times New Roman"/>
                <w:b/>
                <w:bCs/>
                <w:sz w:val="24"/>
                <w:szCs w:val="24"/>
              </w:rPr>
            </w:pPr>
            <w:r w:rsidRPr="008260D2">
              <w:rPr>
                <w:rFonts w:ascii="Times New Roman" w:eastAsia="Times New Roman" w:hAnsi="Times New Roman" w:cs="Times New Roman"/>
                <w:b/>
                <w:bCs/>
                <w:sz w:val="24"/>
                <w:szCs w:val="24"/>
              </w:rPr>
              <w:t>Meaning (English)</w:t>
            </w:r>
          </w:p>
        </w:tc>
        <w:tc>
          <w:tcPr>
            <w:tcW w:w="0" w:type="auto"/>
            <w:vAlign w:val="center"/>
            <w:hideMark/>
          </w:tcPr>
          <w:p w:rsidR="008260D2" w:rsidRPr="008260D2" w:rsidRDefault="008260D2" w:rsidP="008260D2">
            <w:pPr>
              <w:spacing w:after="0" w:line="240" w:lineRule="auto"/>
              <w:jc w:val="center"/>
              <w:rPr>
                <w:rFonts w:ascii="Times New Roman" w:eastAsia="Times New Roman" w:hAnsi="Times New Roman" w:cs="Times New Roman"/>
                <w:b/>
                <w:bCs/>
                <w:sz w:val="24"/>
                <w:szCs w:val="24"/>
              </w:rPr>
            </w:pPr>
            <w:r w:rsidRPr="008260D2">
              <w:rPr>
                <w:rFonts w:ascii="Times New Roman" w:eastAsia="Times New Roman" w:hAnsi="Times New Roman" w:cs="Times New Roman"/>
                <w:b/>
                <w:bCs/>
                <w:sz w:val="24"/>
                <w:szCs w:val="24"/>
              </w:rPr>
              <w:t>Example</w:t>
            </w:r>
          </w:p>
        </w:tc>
        <w:tc>
          <w:tcPr>
            <w:tcW w:w="0" w:type="auto"/>
            <w:vAlign w:val="center"/>
            <w:hideMark/>
          </w:tcPr>
          <w:p w:rsidR="008260D2" w:rsidRPr="008260D2" w:rsidRDefault="008260D2" w:rsidP="008260D2">
            <w:pPr>
              <w:bidi/>
              <w:spacing w:after="0" w:line="240" w:lineRule="auto"/>
              <w:jc w:val="center"/>
              <w:rPr>
                <w:rFonts w:ascii="Times New Roman" w:eastAsia="Times New Roman" w:hAnsi="Times New Roman" w:cs="Times New Roman"/>
                <w:b/>
                <w:bCs/>
                <w:sz w:val="24"/>
                <w:szCs w:val="24"/>
              </w:rPr>
            </w:pPr>
            <w:r w:rsidRPr="008260D2">
              <w:rPr>
                <w:rFonts w:ascii="Times New Roman" w:eastAsia="Times New Roman" w:hAnsi="Times New Roman" w:cs="Times New Roman"/>
                <w:b/>
                <w:bCs/>
                <w:sz w:val="24"/>
                <w:szCs w:val="24"/>
              </w:rPr>
              <w:t>Meaning (Arabic)</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t>devour</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verb</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eat quickly and eagerly</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He devoured his meal in minutes.</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يلتهم الطعام بسرعة وبشراهة</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t>succumb to</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verb phrase</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give in to temptation</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She succumbed to eating chocolate.</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يستسلم للإغراء أو الرغبة</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t>waft</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verb</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move through the air (smell or sound)</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The smell of coffee wafted from the café.</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ينتشر في الهواء (عن رائحة أو صوت</w:t>
            </w:r>
            <w:r w:rsidRPr="008260D2">
              <w:rPr>
                <w:rFonts w:ascii="Times New Roman" w:eastAsia="Times New Roman" w:hAnsi="Times New Roman" w:cs="Times New Roman"/>
                <w:sz w:val="24"/>
                <w:szCs w:val="24"/>
              </w:rPr>
              <w:t>)</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t>trawl through</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phrasal verb</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search carefully through</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 xml:space="preserve">I trawled through the files </w:t>
            </w:r>
            <w:r w:rsidRPr="008260D2">
              <w:rPr>
                <w:rFonts w:ascii="Times New Roman" w:eastAsia="Times New Roman" w:hAnsi="Times New Roman" w:cs="Times New Roman"/>
                <w:sz w:val="24"/>
                <w:szCs w:val="24"/>
              </w:rPr>
              <w:lastRenderedPageBreak/>
              <w:t>for the report.</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lastRenderedPageBreak/>
              <w:t>يبحث بعناية في شيء ما</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lastRenderedPageBreak/>
              <w:t>rustle up</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phrasal verb</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prepare food quickly</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He rustled up some pasta for dinner.</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يُحضّر الطعام بسرعة وسهولة</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t>comfort eating</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noun phrase</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eating to reduce emotional stress</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Comfort eating helps some people relax.</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الأكل لتخفيف التوتر أو المشاعر السلبية</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t>bombarded with</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adjective phrase</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attacked with large amounts (of info)</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We are bombarded with ads online.</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نتعرض لكمية كبيرة من المعلومات أو الإعلانات</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t>waver</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verb</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become uncertain or weak</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Her determination began to waver.</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يتردد أو يضعف عزمه</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t>trigger</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verb</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cause something to happen</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The smell triggered my appetite.</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يثير أو يسبب حدوث شيء</w:t>
            </w:r>
          </w:p>
        </w:tc>
      </w:tr>
      <w:tr w:rsidR="008260D2" w:rsidRPr="008260D2" w:rsidTr="008260D2">
        <w:trPr>
          <w:tblCellSpacing w:w="15" w:type="dxa"/>
        </w:trPr>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b/>
                <w:bCs/>
                <w:sz w:val="24"/>
                <w:szCs w:val="24"/>
              </w:rPr>
              <w:t>strike</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verb</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happen suddenly</w:t>
            </w:r>
          </w:p>
        </w:tc>
        <w:tc>
          <w:tcPr>
            <w:tcW w:w="0" w:type="auto"/>
            <w:vAlign w:val="center"/>
            <w:hideMark/>
          </w:tcPr>
          <w:p w:rsidR="008260D2" w:rsidRPr="008260D2" w:rsidRDefault="008260D2" w:rsidP="008260D2">
            <w:pPr>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Pr>
              <w:t>Hunger pangs strike when I skip lunch.</w:t>
            </w:r>
          </w:p>
        </w:tc>
        <w:tc>
          <w:tcPr>
            <w:tcW w:w="0" w:type="auto"/>
            <w:vAlign w:val="center"/>
            <w:hideMark/>
          </w:tcPr>
          <w:p w:rsidR="008260D2" w:rsidRPr="008260D2" w:rsidRDefault="008260D2" w:rsidP="008260D2">
            <w:pPr>
              <w:bidi/>
              <w:spacing w:after="0" w:line="240" w:lineRule="auto"/>
              <w:rPr>
                <w:rFonts w:ascii="Times New Roman" w:eastAsia="Times New Roman" w:hAnsi="Times New Roman" w:cs="Times New Roman"/>
                <w:sz w:val="24"/>
                <w:szCs w:val="24"/>
              </w:rPr>
            </w:pPr>
            <w:r w:rsidRPr="008260D2">
              <w:rPr>
                <w:rFonts w:ascii="Times New Roman" w:eastAsia="Times New Roman" w:hAnsi="Times New Roman" w:cs="Times New Roman"/>
                <w:sz w:val="24"/>
                <w:szCs w:val="24"/>
                <w:rtl/>
              </w:rPr>
              <w:t>يحدث فجأة</w:t>
            </w:r>
          </w:p>
        </w:tc>
      </w:tr>
    </w:tbl>
    <w:p w:rsidR="00EC1ED7" w:rsidRDefault="00EC1ED7" w:rsidP="00EC1ED7">
      <w:pPr>
        <w:pStyle w:val="NormalWeb"/>
        <w:ind w:left="720"/>
        <w:rPr>
          <w:rFonts w:ascii="Arial Narrow" w:hAnsi="Arial Narrow"/>
          <w:b/>
          <w:bCs/>
        </w:rPr>
      </w:pPr>
    </w:p>
    <w:p w:rsidR="00F83478" w:rsidRDefault="00F83478" w:rsidP="00F83478">
      <w:pPr>
        <w:pStyle w:val="NormalWeb"/>
        <w:ind w:left="720"/>
        <w:jc w:val="center"/>
        <w:rPr>
          <w:rFonts w:ascii="Arial Narrow" w:hAnsi="Arial Narrow"/>
          <w:b/>
          <w:bCs/>
        </w:rPr>
      </w:pPr>
      <w:proofErr w:type="spellStart"/>
      <w:r>
        <w:rPr>
          <w:rFonts w:ascii="Arial Narrow" w:hAnsi="Arial Narrow"/>
          <w:b/>
          <w:bCs/>
        </w:rPr>
        <w:t>Haneen</w:t>
      </w:r>
      <w:proofErr w:type="spellEnd"/>
      <w:r>
        <w:rPr>
          <w:rFonts w:ascii="Arial Narrow" w:hAnsi="Arial Narrow"/>
          <w:b/>
          <w:bCs/>
        </w:rPr>
        <w:t xml:space="preserve"> Mazahreh</w:t>
      </w: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Default="00F83478" w:rsidP="00F83478">
      <w:pPr>
        <w:pStyle w:val="NormalWeb"/>
        <w:ind w:left="720"/>
        <w:jc w:val="center"/>
        <w:rPr>
          <w:rFonts w:ascii="Arial Narrow" w:hAnsi="Arial Narrow"/>
          <w:b/>
          <w:bCs/>
        </w:rPr>
      </w:pPr>
    </w:p>
    <w:p w:rsidR="00F83478" w:rsidRPr="00F83478" w:rsidRDefault="00F83478" w:rsidP="00F83478">
      <w:pPr>
        <w:pStyle w:val="Heading2"/>
        <w:jc w:val="center"/>
        <w:rPr>
          <w:rFonts w:asciiTheme="majorBidi" w:hAnsiTheme="majorBidi"/>
          <w:sz w:val="36"/>
          <w:szCs w:val="36"/>
        </w:rPr>
      </w:pPr>
      <w:r w:rsidRPr="00F83478">
        <w:rPr>
          <w:rStyle w:val="Strong"/>
          <w:rFonts w:asciiTheme="majorBidi" w:hAnsiTheme="majorBidi"/>
          <w:b/>
          <w:bCs/>
          <w:sz w:val="36"/>
          <w:szCs w:val="36"/>
        </w:rPr>
        <w:lastRenderedPageBreak/>
        <w:t>What is a Paraphrase?</w:t>
      </w:r>
    </w:p>
    <w:p w:rsidR="00F83478" w:rsidRPr="00F83478" w:rsidRDefault="00F83478" w:rsidP="00F83478">
      <w:pPr>
        <w:pStyle w:val="NormalWeb"/>
        <w:rPr>
          <w:rFonts w:asciiTheme="majorBidi" w:hAnsiTheme="majorBidi" w:cstheme="majorBidi"/>
        </w:rPr>
      </w:pPr>
      <w:r w:rsidRPr="00F83478">
        <w:rPr>
          <w:rFonts w:asciiTheme="majorBidi" w:hAnsiTheme="majorBidi" w:cstheme="majorBidi"/>
        </w:rPr>
        <w:t xml:space="preserve">A </w:t>
      </w:r>
      <w:r w:rsidRPr="00F83478">
        <w:rPr>
          <w:rStyle w:val="Strong"/>
          <w:rFonts w:asciiTheme="majorBidi" w:hAnsiTheme="majorBidi" w:cstheme="majorBidi"/>
        </w:rPr>
        <w:t>paraphrase</w:t>
      </w:r>
      <w:r w:rsidRPr="00F83478">
        <w:rPr>
          <w:rFonts w:asciiTheme="majorBidi" w:hAnsiTheme="majorBidi" w:cstheme="majorBidi"/>
        </w:rPr>
        <w:t xml:space="preserve"> is when you express the same idea in </w:t>
      </w:r>
      <w:r w:rsidRPr="00F83478">
        <w:rPr>
          <w:rStyle w:val="Strong"/>
          <w:rFonts w:asciiTheme="majorBidi" w:hAnsiTheme="majorBidi" w:cstheme="majorBidi"/>
        </w:rPr>
        <w:t>different words</w:t>
      </w:r>
      <w:r w:rsidRPr="00F83478">
        <w:rPr>
          <w:rFonts w:asciiTheme="majorBidi" w:hAnsiTheme="majorBidi" w:cstheme="majorBidi"/>
        </w:rPr>
        <w:t xml:space="preserve"> — usually to make it </w:t>
      </w:r>
      <w:r w:rsidRPr="00F83478">
        <w:rPr>
          <w:rStyle w:val="Strong"/>
          <w:rFonts w:asciiTheme="majorBidi" w:hAnsiTheme="majorBidi" w:cstheme="majorBidi"/>
        </w:rPr>
        <w:t>shorter, clearer, or more formal</w:t>
      </w:r>
      <w:r w:rsidRPr="00F83478">
        <w:rPr>
          <w:rFonts w:asciiTheme="majorBidi" w:hAnsiTheme="majorBidi" w:cstheme="majorBidi"/>
        </w:rPr>
        <w:t>.</w:t>
      </w:r>
      <w:r w:rsidRPr="00F83478">
        <w:rPr>
          <w:rFonts w:asciiTheme="majorBidi" w:hAnsiTheme="majorBidi" w:cstheme="majorBidi"/>
        </w:rPr>
        <w:br/>
        <w:t xml:space="preserve">When you paraphrase, you </w:t>
      </w:r>
      <w:r w:rsidRPr="00F83478">
        <w:rPr>
          <w:rStyle w:val="Strong"/>
          <w:rFonts w:asciiTheme="majorBidi" w:hAnsiTheme="majorBidi" w:cstheme="majorBidi"/>
        </w:rPr>
        <w:t>keep the meaning the same</w:t>
      </w:r>
      <w:r w:rsidRPr="00F83478">
        <w:rPr>
          <w:rFonts w:asciiTheme="majorBidi" w:hAnsiTheme="majorBidi" w:cstheme="majorBidi"/>
        </w:rPr>
        <w:t xml:space="preserve">, but </w:t>
      </w:r>
      <w:r w:rsidRPr="00F83478">
        <w:rPr>
          <w:rStyle w:val="Strong"/>
          <w:rFonts w:asciiTheme="majorBidi" w:hAnsiTheme="majorBidi" w:cstheme="majorBidi"/>
        </w:rPr>
        <w:t>change the vocabulary or structure</w:t>
      </w:r>
      <w:r w:rsidRPr="00F83478">
        <w:rPr>
          <w:rFonts w:asciiTheme="majorBidi" w:hAnsiTheme="majorBidi" w:cstheme="majorBidi"/>
        </w:rPr>
        <w:t xml:space="preserve"> of the sentence.</w:t>
      </w:r>
    </w:p>
    <w:p w:rsidR="00F83478" w:rsidRPr="00F83478" w:rsidRDefault="00F83478" w:rsidP="00F83478">
      <w:pPr>
        <w:pStyle w:val="Heading3"/>
        <w:rPr>
          <w:rFonts w:asciiTheme="majorBidi" w:hAnsiTheme="majorBidi"/>
        </w:rPr>
      </w:pPr>
      <w:r w:rsidRPr="00F83478">
        <w:rPr>
          <w:rStyle w:val="Strong"/>
          <w:rFonts w:asciiTheme="majorBidi" w:hAnsiTheme="majorBidi"/>
          <w:b/>
          <w:bCs/>
        </w:rPr>
        <w:t>Example 1</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Original (a)</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 xml:space="preserve">I used to be a midnight </w:t>
      </w:r>
      <w:proofErr w:type="spellStart"/>
      <w:r w:rsidRPr="00F83478">
        <w:rPr>
          <w:rFonts w:asciiTheme="majorBidi" w:hAnsiTheme="majorBidi" w:cstheme="majorBidi"/>
        </w:rPr>
        <w:t>snacker</w:t>
      </w:r>
      <w:proofErr w:type="spellEnd"/>
      <w:r w:rsidRPr="00F83478">
        <w:rPr>
          <w:rFonts w:asciiTheme="majorBidi" w:hAnsiTheme="majorBidi" w:cstheme="majorBidi"/>
        </w:rPr>
        <w:t>. I’m sure this is what triggered my sleepless nights.</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Paraphrase (b)</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He blames the onset of his insomnia on late-night eating habits.</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4"/>
        <w:gridCol w:w="2244"/>
        <w:gridCol w:w="4293"/>
      </w:tblGrid>
      <w:tr w:rsidR="00F83478" w:rsidRPr="00F83478" w:rsidTr="00F83478">
        <w:trPr>
          <w:tblHeader/>
          <w:tblCellSpacing w:w="15" w:type="dxa"/>
        </w:trPr>
        <w:tc>
          <w:tcPr>
            <w:tcW w:w="0" w:type="auto"/>
            <w:vAlign w:val="center"/>
            <w:hideMark/>
          </w:tcPr>
          <w:p w:rsidR="00F83478" w:rsidRPr="00F83478" w:rsidRDefault="00F83478">
            <w:pPr>
              <w:jc w:val="center"/>
              <w:rPr>
                <w:rFonts w:asciiTheme="majorBidi" w:hAnsiTheme="majorBidi" w:cstheme="majorBidi"/>
                <w:b/>
                <w:bCs/>
                <w:sz w:val="24"/>
                <w:szCs w:val="24"/>
              </w:rPr>
            </w:pPr>
            <w:r w:rsidRPr="00F83478">
              <w:rPr>
                <w:rFonts w:asciiTheme="majorBidi" w:hAnsiTheme="majorBidi" w:cstheme="majorBidi"/>
                <w:b/>
                <w:bCs/>
              </w:rPr>
              <w:t>From the Original</w:t>
            </w:r>
          </w:p>
        </w:tc>
        <w:tc>
          <w:tcPr>
            <w:tcW w:w="0" w:type="auto"/>
            <w:vAlign w:val="center"/>
            <w:hideMark/>
          </w:tcPr>
          <w:p w:rsidR="00F83478" w:rsidRPr="00F83478" w:rsidRDefault="00F83478">
            <w:pPr>
              <w:jc w:val="center"/>
              <w:rPr>
                <w:rFonts w:asciiTheme="majorBidi" w:hAnsiTheme="majorBidi" w:cstheme="majorBidi"/>
                <w:b/>
                <w:bCs/>
                <w:sz w:val="24"/>
                <w:szCs w:val="24"/>
              </w:rPr>
            </w:pPr>
            <w:r w:rsidRPr="00F83478">
              <w:rPr>
                <w:rFonts w:asciiTheme="majorBidi" w:hAnsiTheme="majorBidi" w:cstheme="majorBidi"/>
                <w:b/>
                <w:bCs/>
              </w:rPr>
              <w:t>In the Paraphrase</w:t>
            </w:r>
          </w:p>
        </w:tc>
        <w:tc>
          <w:tcPr>
            <w:tcW w:w="0" w:type="auto"/>
            <w:vAlign w:val="center"/>
            <w:hideMark/>
          </w:tcPr>
          <w:p w:rsidR="00F83478" w:rsidRPr="00F83478" w:rsidRDefault="00F83478">
            <w:pPr>
              <w:jc w:val="center"/>
              <w:rPr>
                <w:rFonts w:asciiTheme="majorBidi" w:hAnsiTheme="majorBidi" w:cstheme="majorBidi"/>
                <w:b/>
                <w:bCs/>
                <w:sz w:val="24"/>
                <w:szCs w:val="24"/>
              </w:rPr>
            </w:pPr>
            <w:r w:rsidRPr="00F83478">
              <w:rPr>
                <w:rFonts w:asciiTheme="majorBidi" w:hAnsiTheme="majorBidi" w:cstheme="majorBidi"/>
                <w:b/>
                <w:bCs/>
              </w:rPr>
              <w:t>Explanation</w:t>
            </w:r>
          </w:p>
        </w:tc>
      </w:tr>
      <w:tr w:rsidR="00F83478" w:rsidRPr="00F83478" w:rsidTr="00F83478">
        <w:trPr>
          <w:tblCellSpacing w:w="15" w:type="dxa"/>
        </w:trPr>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 xml:space="preserve">I’m sure this is what </w:t>
            </w:r>
            <w:r w:rsidRPr="00F83478">
              <w:rPr>
                <w:rStyle w:val="Strong"/>
                <w:rFonts w:asciiTheme="majorBidi" w:hAnsiTheme="majorBidi" w:cstheme="majorBidi"/>
              </w:rPr>
              <w:t>triggered</w:t>
            </w:r>
          </w:p>
        </w:tc>
        <w:tc>
          <w:tcPr>
            <w:tcW w:w="0" w:type="auto"/>
            <w:vAlign w:val="center"/>
            <w:hideMark/>
          </w:tcPr>
          <w:p w:rsidR="00F83478" w:rsidRPr="00F83478" w:rsidRDefault="00F83478">
            <w:pPr>
              <w:rPr>
                <w:rFonts w:asciiTheme="majorBidi" w:hAnsiTheme="majorBidi" w:cstheme="majorBidi"/>
                <w:sz w:val="24"/>
                <w:szCs w:val="24"/>
              </w:rPr>
            </w:pPr>
            <w:r w:rsidRPr="00F83478">
              <w:rPr>
                <w:rStyle w:val="Strong"/>
                <w:rFonts w:asciiTheme="majorBidi" w:hAnsiTheme="majorBidi" w:cstheme="majorBidi"/>
              </w:rPr>
              <w:t>blames</w:t>
            </w:r>
          </w:p>
        </w:tc>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 xml:space="preserve">Both show </w:t>
            </w:r>
            <w:r w:rsidRPr="00F83478">
              <w:rPr>
                <w:rStyle w:val="Emphasis"/>
                <w:rFonts w:asciiTheme="majorBidi" w:hAnsiTheme="majorBidi" w:cstheme="majorBidi"/>
              </w:rPr>
              <w:t>cause and responsibility</w:t>
            </w:r>
          </w:p>
        </w:tc>
      </w:tr>
      <w:tr w:rsidR="00F83478" w:rsidRPr="00F83478" w:rsidTr="00F83478">
        <w:trPr>
          <w:tblCellSpacing w:w="15" w:type="dxa"/>
        </w:trPr>
        <w:tc>
          <w:tcPr>
            <w:tcW w:w="0" w:type="auto"/>
            <w:vAlign w:val="center"/>
            <w:hideMark/>
          </w:tcPr>
          <w:p w:rsidR="00F83478" w:rsidRPr="00F83478" w:rsidRDefault="00F83478">
            <w:pPr>
              <w:rPr>
                <w:rFonts w:asciiTheme="majorBidi" w:hAnsiTheme="majorBidi" w:cstheme="majorBidi"/>
                <w:sz w:val="24"/>
                <w:szCs w:val="24"/>
              </w:rPr>
            </w:pPr>
            <w:r w:rsidRPr="00F83478">
              <w:rPr>
                <w:rStyle w:val="Strong"/>
                <w:rFonts w:asciiTheme="majorBidi" w:hAnsiTheme="majorBidi" w:cstheme="majorBidi"/>
              </w:rPr>
              <w:t>sleepless nights</w:t>
            </w:r>
          </w:p>
        </w:tc>
        <w:tc>
          <w:tcPr>
            <w:tcW w:w="0" w:type="auto"/>
            <w:vAlign w:val="center"/>
            <w:hideMark/>
          </w:tcPr>
          <w:p w:rsidR="00F83478" w:rsidRPr="00F83478" w:rsidRDefault="00F83478">
            <w:pPr>
              <w:rPr>
                <w:rFonts w:asciiTheme="majorBidi" w:hAnsiTheme="majorBidi" w:cstheme="majorBidi"/>
                <w:sz w:val="24"/>
                <w:szCs w:val="24"/>
              </w:rPr>
            </w:pPr>
            <w:r w:rsidRPr="00F83478">
              <w:rPr>
                <w:rStyle w:val="Strong"/>
                <w:rFonts w:asciiTheme="majorBidi" w:hAnsiTheme="majorBidi" w:cstheme="majorBidi"/>
              </w:rPr>
              <w:t>insomnia</w:t>
            </w:r>
          </w:p>
        </w:tc>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Same meaning – “insomnia” is the formal word</w:t>
            </w:r>
          </w:p>
        </w:tc>
      </w:tr>
      <w:tr w:rsidR="00F83478" w:rsidRPr="00F83478" w:rsidTr="00F83478">
        <w:trPr>
          <w:tblCellSpacing w:w="15" w:type="dxa"/>
        </w:trPr>
        <w:tc>
          <w:tcPr>
            <w:tcW w:w="0" w:type="auto"/>
            <w:vAlign w:val="center"/>
            <w:hideMark/>
          </w:tcPr>
          <w:p w:rsidR="00F83478" w:rsidRPr="00F83478" w:rsidRDefault="00F83478">
            <w:pPr>
              <w:rPr>
                <w:rFonts w:asciiTheme="majorBidi" w:hAnsiTheme="majorBidi" w:cstheme="majorBidi"/>
                <w:sz w:val="24"/>
                <w:szCs w:val="24"/>
              </w:rPr>
            </w:pPr>
            <w:r w:rsidRPr="00F83478">
              <w:rPr>
                <w:rStyle w:val="Strong"/>
                <w:rFonts w:asciiTheme="majorBidi" w:hAnsiTheme="majorBidi" w:cstheme="majorBidi"/>
              </w:rPr>
              <w:t xml:space="preserve">midnight </w:t>
            </w:r>
            <w:proofErr w:type="spellStart"/>
            <w:r w:rsidRPr="00F83478">
              <w:rPr>
                <w:rStyle w:val="Strong"/>
                <w:rFonts w:asciiTheme="majorBidi" w:hAnsiTheme="majorBidi" w:cstheme="majorBidi"/>
              </w:rPr>
              <w:t>snacker</w:t>
            </w:r>
            <w:proofErr w:type="spellEnd"/>
          </w:p>
        </w:tc>
        <w:tc>
          <w:tcPr>
            <w:tcW w:w="0" w:type="auto"/>
            <w:vAlign w:val="center"/>
            <w:hideMark/>
          </w:tcPr>
          <w:p w:rsidR="00F83478" w:rsidRPr="00F83478" w:rsidRDefault="00F83478">
            <w:pPr>
              <w:rPr>
                <w:rFonts w:asciiTheme="majorBidi" w:hAnsiTheme="majorBidi" w:cstheme="majorBidi"/>
                <w:sz w:val="24"/>
                <w:szCs w:val="24"/>
              </w:rPr>
            </w:pPr>
            <w:r w:rsidRPr="00F83478">
              <w:rPr>
                <w:rStyle w:val="Strong"/>
                <w:rFonts w:asciiTheme="majorBidi" w:hAnsiTheme="majorBidi" w:cstheme="majorBidi"/>
              </w:rPr>
              <w:t>late-night eating habits</w:t>
            </w:r>
          </w:p>
        </w:tc>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Same idea, rephrased more formally</w:t>
            </w:r>
          </w:p>
        </w:tc>
      </w:tr>
      <w:tr w:rsidR="00F83478" w:rsidRPr="00F83478" w:rsidTr="00F83478">
        <w:trPr>
          <w:tblCellSpacing w:w="15" w:type="dxa"/>
        </w:trPr>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w:t>
            </w:r>
          </w:p>
        </w:tc>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w:t>
            </w:r>
          </w:p>
        </w:tc>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 xml:space="preserve">The paraphrase is </w:t>
            </w:r>
            <w:r w:rsidRPr="00F83478">
              <w:rPr>
                <w:rStyle w:val="Strong"/>
                <w:rFonts w:asciiTheme="majorBidi" w:hAnsiTheme="majorBidi" w:cstheme="majorBidi"/>
              </w:rPr>
              <w:t>shorter</w:t>
            </w:r>
            <w:r w:rsidRPr="00F83478">
              <w:rPr>
                <w:rFonts w:asciiTheme="majorBidi" w:hAnsiTheme="majorBidi" w:cstheme="majorBidi"/>
              </w:rPr>
              <w:t xml:space="preserve"> and </w:t>
            </w:r>
            <w:r w:rsidRPr="00F83478">
              <w:rPr>
                <w:rStyle w:val="Strong"/>
                <w:rFonts w:asciiTheme="majorBidi" w:hAnsiTheme="majorBidi" w:cstheme="majorBidi"/>
              </w:rPr>
              <w:t>more academic</w:t>
            </w:r>
          </w:p>
        </w:tc>
      </w:tr>
    </w:tbl>
    <w:p w:rsidR="00F83478" w:rsidRPr="00F83478" w:rsidRDefault="00F83478" w:rsidP="00F83478">
      <w:pPr>
        <w:rPr>
          <w:rFonts w:asciiTheme="majorBidi" w:hAnsiTheme="majorBidi" w:cstheme="majorBidi"/>
        </w:rPr>
      </w:pPr>
    </w:p>
    <w:p w:rsidR="00F83478" w:rsidRPr="00F83478" w:rsidRDefault="00F83478" w:rsidP="00F83478">
      <w:pPr>
        <w:pStyle w:val="Heading3"/>
        <w:rPr>
          <w:rFonts w:asciiTheme="majorBidi" w:hAnsiTheme="majorBidi"/>
        </w:rPr>
      </w:pPr>
      <w:r w:rsidRPr="00F83478">
        <w:rPr>
          <w:rStyle w:val="Strong"/>
          <w:rFonts w:asciiTheme="majorBidi" w:hAnsiTheme="majorBidi"/>
          <w:b/>
          <w:bCs/>
        </w:rPr>
        <w:t>Why Paraphrase?</w:t>
      </w:r>
    </w:p>
    <w:p w:rsidR="00F83478" w:rsidRPr="00F83478" w:rsidRDefault="00F83478" w:rsidP="00F83478">
      <w:pPr>
        <w:pStyle w:val="NormalWeb"/>
        <w:rPr>
          <w:rFonts w:asciiTheme="majorBidi" w:hAnsiTheme="majorBidi" w:cstheme="majorBidi"/>
        </w:rPr>
      </w:pPr>
      <w:r w:rsidRPr="00F83478">
        <w:rPr>
          <w:rFonts w:asciiTheme="majorBidi" w:hAnsiTheme="majorBidi" w:cstheme="majorBidi"/>
        </w:rPr>
        <w:t>Paraphrasing helps you:</w:t>
      </w:r>
    </w:p>
    <w:p w:rsidR="00F83478" w:rsidRPr="00F83478" w:rsidRDefault="00F83478" w:rsidP="00F83478">
      <w:pPr>
        <w:pStyle w:val="NormalWeb"/>
        <w:numPr>
          <w:ilvl w:val="0"/>
          <w:numId w:val="37"/>
        </w:numPr>
        <w:rPr>
          <w:rFonts w:asciiTheme="majorBidi" w:hAnsiTheme="majorBidi" w:cstheme="majorBidi"/>
        </w:rPr>
      </w:pPr>
      <w:r w:rsidRPr="00F83478">
        <w:rPr>
          <w:rFonts w:asciiTheme="majorBidi" w:hAnsiTheme="majorBidi" w:cstheme="majorBidi"/>
        </w:rPr>
        <w:t>Avoid repeating the same words.</w:t>
      </w:r>
    </w:p>
    <w:p w:rsidR="00F83478" w:rsidRPr="00F83478" w:rsidRDefault="00F83478" w:rsidP="00F83478">
      <w:pPr>
        <w:pStyle w:val="NormalWeb"/>
        <w:numPr>
          <w:ilvl w:val="0"/>
          <w:numId w:val="37"/>
        </w:numPr>
        <w:rPr>
          <w:rFonts w:asciiTheme="majorBidi" w:hAnsiTheme="majorBidi" w:cstheme="majorBidi"/>
        </w:rPr>
      </w:pPr>
      <w:r w:rsidRPr="00F83478">
        <w:rPr>
          <w:rFonts w:asciiTheme="majorBidi" w:hAnsiTheme="majorBidi" w:cstheme="majorBidi"/>
        </w:rPr>
        <w:t>Show understanding of the text.</w:t>
      </w:r>
    </w:p>
    <w:p w:rsidR="00F83478" w:rsidRPr="00F83478" w:rsidRDefault="00F83478" w:rsidP="00F83478">
      <w:pPr>
        <w:pStyle w:val="NormalWeb"/>
        <w:numPr>
          <w:ilvl w:val="0"/>
          <w:numId w:val="37"/>
        </w:numPr>
        <w:rPr>
          <w:rFonts w:asciiTheme="majorBidi" w:hAnsiTheme="majorBidi" w:cstheme="majorBidi"/>
        </w:rPr>
      </w:pPr>
      <w:r w:rsidRPr="00F83478">
        <w:rPr>
          <w:rFonts w:asciiTheme="majorBidi" w:hAnsiTheme="majorBidi" w:cstheme="majorBidi"/>
        </w:rPr>
        <w:t>Write or speak more formally (especially in essays).</w:t>
      </w:r>
    </w:p>
    <w:p w:rsidR="00F83478" w:rsidRPr="00F83478" w:rsidRDefault="00F83478" w:rsidP="00F83478">
      <w:pPr>
        <w:pStyle w:val="NormalWeb"/>
        <w:numPr>
          <w:ilvl w:val="0"/>
          <w:numId w:val="37"/>
        </w:numPr>
        <w:rPr>
          <w:rFonts w:asciiTheme="majorBidi" w:hAnsiTheme="majorBidi" w:cstheme="majorBidi"/>
        </w:rPr>
      </w:pPr>
      <w:r w:rsidRPr="00F83478">
        <w:rPr>
          <w:rFonts w:asciiTheme="majorBidi" w:hAnsiTheme="majorBidi" w:cstheme="majorBidi"/>
        </w:rPr>
        <w:t>Combine ideas and express them smoothly.</w:t>
      </w:r>
    </w:p>
    <w:p w:rsidR="00F83478" w:rsidRPr="00F83478" w:rsidRDefault="00F83478" w:rsidP="00F83478">
      <w:pPr>
        <w:pStyle w:val="Heading3"/>
        <w:rPr>
          <w:rFonts w:asciiTheme="majorBidi" w:hAnsiTheme="majorBidi"/>
        </w:rPr>
      </w:pPr>
      <w:r w:rsidRPr="00F83478">
        <w:rPr>
          <w:rStyle w:val="Strong"/>
          <w:rFonts w:asciiTheme="majorBidi" w:hAnsiTheme="majorBidi"/>
          <w:b/>
          <w:bCs/>
        </w:rPr>
        <w:t>Useful Tips for Paraphrasing</w:t>
      </w:r>
    </w:p>
    <w:p w:rsidR="00F83478" w:rsidRPr="00F83478" w:rsidRDefault="00F83478" w:rsidP="00F83478">
      <w:pPr>
        <w:pStyle w:val="NormalWeb"/>
        <w:numPr>
          <w:ilvl w:val="0"/>
          <w:numId w:val="38"/>
        </w:numPr>
        <w:rPr>
          <w:rFonts w:asciiTheme="majorBidi" w:hAnsiTheme="majorBidi" w:cstheme="majorBidi"/>
        </w:rPr>
      </w:pPr>
      <w:r w:rsidRPr="00F83478">
        <w:rPr>
          <w:rStyle w:val="Strong"/>
          <w:rFonts w:asciiTheme="majorBidi" w:hAnsiTheme="majorBidi" w:cstheme="majorBidi"/>
        </w:rPr>
        <w:t>Use synonyms</w:t>
      </w:r>
    </w:p>
    <w:p w:rsidR="00F83478" w:rsidRPr="00F83478" w:rsidRDefault="00F83478" w:rsidP="00F83478">
      <w:pPr>
        <w:pStyle w:val="NormalWeb"/>
        <w:numPr>
          <w:ilvl w:val="1"/>
          <w:numId w:val="38"/>
        </w:numPr>
        <w:rPr>
          <w:rFonts w:asciiTheme="majorBidi" w:hAnsiTheme="majorBidi" w:cstheme="majorBidi"/>
        </w:rPr>
      </w:pPr>
      <w:r w:rsidRPr="00F83478">
        <w:rPr>
          <w:rFonts w:asciiTheme="majorBidi" w:hAnsiTheme="majorBidi" w:cstheme="majorBidi"/>
        </w:rPr>
        <w:t>eat → consume</w:t>
      </w:r>
    </w:p>
    <w:p w:rsidR="00F83478" w:rsidRPr="00F83478" w:rsidRDefault="00F83478" w:rsidP="00F83478">
      <w:pPr>
        <w:pStyle w:val="NormalWeb"/>
        <w:numPr>
          <w:ilvl w:val="1"/>
          <w:numId w:val="38"/>
        </w:numPr>
        <w:rPr>
          <w:rFonts w:asciiTheme="majorBidi" w:hAnsiTheme="majorBidi" w:cstheme="majorBidi"/>
        </w:rPr>
      </w:pPr>
      <w:r w:rsidRPr="00F83478">
        <w:rPr>
          <w:rFonts w:asciiTheme="majorBidi" w:hAnsiTheme="majorBidi" w:cstheme="majorBidi"/>
        </w:rPr>
        <w:t>people → individuals</w:t>
      </w:r>
    </w:p>
    <w:p w:rsidR="00F83478" w:rsidRPr="00F83478" w:rsidRDefault="00F83478" w:rsidP="00F83478">
      <w:pPr>
        <w:pStyle w:val="NormalWeb"/>
        <w:numPr>
          <w:ilvl w:val="1"/>
          <w:numId w:val="38"/>
        </w:numPr>
        <w:rPr>
          <w:rFonts w:asciiTheme="majorBidi" w:hAnsiTheme="majorBidi" w:cstheme="majorBidi"/>
        </w:rPr>
      </w:pPr>
      <w:r w:rsidRPr="00F83478">
        <w:rPr>
          <w:rFonts w:asciiTheme="majorBidi" w:hAnsiTheme="majorBidi" w:cstheme="majorBidi"/>
        </w:rPr>
        <w:t>start → begin / commence</w:t>
      </w:r>
    </w:p>
    <w:p w:rsidR="00F83478" w:rsidRPr="00F83478" w:rsidRDefault="00F83478" w:rsidP="00F83478">
      <w:pPr>
        <w:pStyle w:val="NormalWeb"/>
        <w:numPr>
          <w:ilvl w:val="0"/>
          <w:numId w:val="38"/>
        </w:numPr>
        <w:rPr>
          <w:rFonts w:asciiTheme="majorBidi" w:hAnsiTheme="majorBidi" w:cstheme="majorBidi"/>
        </w:rPr>
      </w:pPr>
      <w:r w:rsidRPr="00F83478">
        <w:rPr>
          <w:rStyle w:val="Strong"/>
          <w:rFonts w:asciiTheme="majorBidi" w:hAnsiTheme="majorBidi" w:cstheme="majorBidi"/>
        </w:rPr>
        <w:t>Change the structure</w:t>
      </w:r>
    </w:p>
    <w:p w:rsidR="00F83478" w:rsidRPr="00F83478" w:rsidRDefault="00F83478" w:rsidP="00F83478">
      <w:pPr>
        <w:pStyle w:val="NormalWeb"/>
        <w:numPr>
          <w:ilvl w:val="1"/>
          <w:numId w:val="38"/>
        </w:numPr>
        <w:rPr>
          <w:rFonts w:asciiTheme="majorBidi" w:hAnsiTheme="majorBidi" w:cstheme="majorBidi"/>
        </w:rPr>
      </w:pPr>
      <w:r w:rsidRPr="00F83478">
        <w:rPr>
          <w:rStyle w:val="Emphasis"/>
          <w:rFonts w:asciiTheme="majorBidi" w:hAnsiTheme="majorBidi" w:cstheme="majorBidi"/>
        </w:rPr>
        <w:t>People eat too much because they are stressed.</w:t>
      </w:r>
      <w:r w:rsidRPr="00F83478">
        <w:rPr>
          <w:rFonts w:asciiTheme="majorBidi" w:hAnsiTheme="majorBidi" w:cstheme="majorBidi"/>
        </w:rPr>
        <w:br/>
        <w:t xml:space="preserve">→ </w:t>
      </w:r>
      <w:r w:rsidRPr="00F83478">
        <w:rPr>
          <w:rStyle w:val="Emphasis"/>
          <w:rFonts w:asciiTheme="majorBidi" w:hAnsiTheme="majorBidi" w:cstheme="majorBidi"/>
        </w:rPr>
        <w:t>Stress causes people to overeat.</w:t>
      </w:r>
    </w:p>
    <w:p w:rsidR="00F83478" w:rsidRPr="00F83478" w:rsidRDefault="00F83478" w:rsidP="00F83478">
      <w:pPr>
        <w:pStyle w:val="NormalWeb"/>
        <w:numPr>
          <w:ilvl w:val="0"/>
          <w:numId w:val="38"/>
        </w:numPr>
        <w:rPr>
          <w:rFonts w:asciiTheme="majorBidi" w:hAnsiTheme="majorBidi" w:cstheme="majorBidi"/>
        </w:rPr>
      </w:pPr>
      <w:r w:rsidRPr="00F83478">
        <w:rPr>
          <w:rStyle w:val="Strong"/>
          <w:rFonts w:asciiTheme="majorBidi" w:hAnsiTheme="majorBidi" w:cstheme="majorBidi"/>
        </w:rPr>
        <w:t>Use reporting verbs</w:t>
      </w:r>
      <w:r w:rsidRPr="00F83478">
        <w:rPr>
          <w:rFonts w:asciiTheme="majorBidi" w:hAnsiTheme="majorBidi" w:cstheme="majorBidi"/>
        </w:rPr>
        <w:t xml:space="preserve"> to show opinions or statements.</w:t>
      </w:r>
      <w:r w:rsidRPr="00F83478">
        <w:rPr>
          <w:rFonts w:asciiTheme="majorBidi" w:hAnsiTheme="majorBidi" w:cstheme="majorBidi"/>
        </w:rPr>
        <w:br/>
        <w:t xml:space="preserve">Common verbs: </w:t>
      </w:r>
      <w:proofErr w:type="spellStart"/>
      <w:r w:rsidRPr="00F83478">
        <w:rPr>
          <w:rStyle w:val="Strong"/>
          <w:rFonts w:asciiTheme="majorBidi" w:hAnsiTheme="majorBidi" w:cstheme="majorBidi"/>
        </w:rPr>
        <w:t>criticise</w:t>
      </w:r>
      <w:proofErr w:type="spellEnd"/>
      <w:r w:rsidRPr="00F83478">
        <w:rPr>
          <w:rStyle w:val="Strong"/>
          <w:rFonts w:asciiTheme="majorBidi" w:hAnsiTheme="majorBidi" w:cstheme="majorBidi"/>
        </w:rPr>
        <w:t>, blame, claim, argue, suggest, state, believe, verify, deny</w:t>
      </w:r>
    </w:p>
    <w:p w:rsidR="00F83478" w:rsidRDefault="00F83478" w:rsidP="00F83478">
      <w:pPr>
        <w:pStyle w:val="Heading3"/>
        <w:rPr>
          <w:rStyle w:val="Strong"/>
          <w:rFonts w:asciiTheme="majorBidi" w:hAnsiTheme="majorBidi"/>
          <w:b/>
          <w:bCs/>
        </w:rPr>
      </w:pPr>
    </w:p>
    <w:p w:rsidR="00F83478" w:rsidRPr="00F83478" w:rsidRDefault="00F83478" w:rsidP="00F83478">
      <w:pPr>
        <w:pStyle w:val="Heading3"/>
        <w:rPr>
          <w:rFonts w:asciiTheme="majorBidi" w:hAnsiTheme="majorBidi"/>
        </w:rPr>
      </w:pPr>
      <w:r w:rsidRPr="00F83478">
        <w:rPr>
          <w:rStyle w:val="Strong"/>
          <w:rFonts w:asciiTheme="majorBidi" w:hAnsiTheme="majorBidi"/>
          <w:b/>
          <w:bCs/>
        </w:rPr>
        <w:t>Example 2</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Original</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Some scientists say that fast food advertising encourages children to eat unhealthy meals.</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Paraphrase</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 xml:space="preserve">Some researchers </w:t>
      </w:r>
      <w:r w:rsidRPr="00F83478">
        <w:rPr>
          <w:rStyle w:val="Strong"/>
          <w:rFonts w:asciiTheme="majorBidi" w:hAnsiTheme="majorBidi" w:cstheme="majorBidi"/>
        </w:rPr>
        <w:t>claim</w:t>
      </w:r>
      <w:r w:rsidRPr="00F83478">
        <w:rPr>
          <w:rFonts w:asciiTheme="majorBidi" w:hAnsiTheme="majorBidi" w:cstheme="majorBidi"/>
        </w:rPr>
        <w:t xml:space="preserve"> that junk food commercials </w:t>
      </w:r>
      <w:r w:rsidRPr="00F83478">
        <w:rPr>
          <w:rStyle w:val="Strong"/>
          <w:rFonts w:asciiTheme="majorBidi" w:hAnsiTheme="majorBidi" w:cstheme="majorBidi"/>
        </w:rPr>
        <w:t>promote</w:t>
      </w:r>
      <w:r w:rsidRPr="00F83478">
        <w:rPr>
          <w:rFonts w:asciiTheme="majorBidi" w:hAnsiTheme="majorBidi" w:cstheme="majorBidi"/>
        </w:rPr>
        <w:t xml:space="preserve"> unhealthy eating among children.</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Changes Made:</w:t>
      </w:r>
    </w:p>
    <w:p w:rsidR="00F83478" w:rsidRPr="00F83478" w:rsidRDefault="00F83478" w:rsidP="00F83478">
      <w:pPr>
        <w:pStyle w:val="NormalWeb"/>
        <w:numPr>
          <w:ilvl w:val="0"/>
          <w:numId w:val="39"/>
        </w:numPr>
        <w:rPr>
          <w:rFonts w:asciiTheme="majorBidi" w:hAnsiTheme="majorBidi" w:cstheme="majorBidi"/>
        </w:rPr>
      </w:pPr>
      <w:r w:rsidRPr="00F83478">
        <w:rPr>
          <w:rFonts w:asciiTheme="majorBidi" w:hAnsiTheme="majorBidi" w:cstheme="majorBidi"/>
        </w:rPr>
        <w:t>“say” → “claim” (reporting verb)</w:t>
      </w:r>
    </w:p>
    <w:p w:rsidR="00F83478" w:rsidRPr="00F83478" w:rsidRDefault="00F83478" w:rsidP="00F83478">
      <w:pPr>
        <w:pStyle w:val="NormalWeb"/>
        <w:numPr>
          <w:ilvl w:val="0"/>
          <w:numId w:val="39"/>
        </w:numPr>
        <w:rPr>
          <w:rFonts w:asciiTheme="majorBidi" w:hAnsiTheme="majorBidi" w:cstheme="majorBidi"/>
        </w:rPr>
      </w:pPr>
      <w:r w:rsidRPr="00F83478">
        <w:rPr>
          <w:rFonts w:asciiTheme="majorBidi" w:hAnsiTheme="majorBidi" w:cstheme="majorBidi"/>
        </w:rPr>
        <w:t>“fast food advertising” → “junk food commercials” (synonym)</w:t>
      </w:r>
    </w:p>
    <w:p w:rsidR="00F83478" w:rsidRPr="00F83478" w:rsidRDefault="00F83478" w:rsidP="00F83478">
      <w:pPr>
        <w:pStyle w:val="NormalWeb"/>
        <w:numPr>
          <w:ilvl w:val="0"/>
          <w:numId w:val="39"/>
        </w:numPr>
        <w:rPr>
          <w:rFonts w:asciiTheme="majorBidi" w:hAnsiTheme="majorBidi" w:cstheme="majorBidi"/>
        </w:rPr>
      </w:pPr>
      <w:r w:rsidRPr="00F83478">
        <w:rPr>
          <w:rFonts w:asciiTheme="majorBidi" w:hAnsiTheme="majorBidi" w:cstheme="majorBidi"/>
        </w:rPr>
        <w:t>“encourages” → “promote” (synonym)</w:t>
      </w:r>
    </w:p>
    <w:p w:rsidR="00F83478" w:rsidRPr="00F83478" w:rsidRDefault="00F83478" w:rsidP="00F83478">
      <w:pPr>
        <w:pStyle w:val="NormalWeb"/>
        <w:numPr>
          <w:ilvl w:val="0"/>
          <w:numId w:val="39"/>
        </w:numPr>
        <w:rPr>
          <w:rFonts w:asciiTheme="majorBidi" w:hAnsiTheme="majorBidi" w:cstheme="majorBidi"/>
        </w:rPr>
      </w:pPr>
      <w:r w:rsidRPr="00F83478">
        <w:rPr>
          <w:rFonts w:asciiTheme="majorBidi" w:hAnsiTheme="majorBidi" w:cstheme="majorBidi"/>
        </w:rPr>
        <w:t>“children to eat unhealthy meals” → “unhealthy eating among children” (restructured)</w:t>
      </w:r>
    </w:p>
    <w:p w:rsidR="00F83478" w:rsidRPr="00F83478" w:rsidRDefault="00F83478" w:rsidP="00F83478">
      <w:pPr>
        <w:pStyle w:val="Heading3"/>
        <w:rPr>
          <w:rFonts w:asciiTheme="majorBidi" w:hAnsiTheme="majorBidi"/>
        </w:rPr>
      </w:pPr>
      <w:r w:rsidRPr="00F83478">
        <w:rPr>
          <w:rStyle w:val="Strong"/>
          <w:rFonts w:asciiTheme="majorBidi" w:hAnsiTheme="majorBidi"/>
          <w:b/>
          <w:bCs/>
        </w:rPr>
        <w:t>Example 3</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Original</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People often eat when they are bored, not because they are hungry.</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Paraphrase</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 xml:space="preserve">Boredom, rather than hunger, often </w:t>
      </w:r>
      <w:r w:rsidRPr="00F83478">
        <w:rPr>
          <w:rStyle w:val="Strong"/>
          <w:rFonts w:asciiTheme="majorBidi" w:hAnsiTheme="majorBidi" w:cstheme="majorBidi"/>
        </w:rPr>
        <w:t>leads people to eat</w:t>
      </w:r>
      <w:r w:rsidRPr="00F83478">
        <w:rPr>
          <w:rFonts w:asciiTheme="majorBidi" w:hAnsiTheme="majorBidi" w:cstheme="majorBidi"/>
        </w:rPr>
        <w:t>.</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Notice:</w:t>
      </w:r>
    </w:p>
    <w:p w:rsidR="00F83478" w:rsidRPr="00F83478" w:rsidRDefault="00F83478" w:rsidP="00F83478">
      <w:pPr>
        <w:pStyle w:val="NormalWeb"/>
        <w:numPr>
          <w:ilvl w:val="0"/>
          <w:numId w:val="40"/>
        </w:numPr>
        <w:rPr>
          <w:rFonts w:asciiTheme="majorBidi" w:hAnsiTheme="majorBidi" w:cstheme="majorBidi"/>
        </w:rPr>
      </w:pPr>
      <w:r w:rsidRPr="00F83478">
        <w:rPr>
          <w:rFonts w:asciiTheme="majorBidi" w:hAnsiTheme="majorBidi" w:cstheme="majorBidi"/>
        </w:rPr>
        <w:t>Changed the order of ideas.</w:t>
      </w:r>
    </w:p>
    <w:p w:rsidR="00F83478" w:rsidRPr="00F83478" w:rsidRDefault="00F83478" w:rsidP="00F83478">
      <w:pPr>
        <w:pStyle w:val="NormalWeb"/>
        <w:numPr>
          <w:ilvl w:val="0"/>
          <w:numId w:val="40"/>
        </w:numPr>
        <w:rPr>
          <w:rFonts w:asciiTheme="majorBidi" w:hAnsiTheme="majorBidi" w:cstheme="majorBidi"/>
        </w:rPr>
      </w:pPr>
      <w:r w:rsidRPr="00F83478">
        <w:rPr>
          <w:rFonts w:asciiTheme="majorBidi" w:hAnsiTheme="majorBidi" w:cstheme="majorBidi"/>
        </w:rPr>
        <w:t>Used “leads to” instead of “eat when they are bored.”</w:t>
      </w:r>
    </w:p>
    <w:p w:rsidR="00F83478" w:rsidRPr="00F83478" w:rsidRDefault="00F83478" w:rsidP="00F83478">
      <w:pPr>
        <w:pStyle w:val="NormalWeb"/>
        <w:numPr>
          <w:ilvl w:val="0"/>
          <w:numId w:val="40"/>
        </w:numPr>
        <w:rPr>
          <w:rFonts w:asciiTheme="majorBidi" w:hAnsiTheme="majorBidi" w:cstheme="majorBidi"/>
        </w:rPr>
      </w:pPr>
      <w:r w:rsidRPr="00F83478">
        <w:rPr>
          <w:rFonts w:asciiTheme="majorBidi" w:hAnsiTheme="majorBidi" w:cstheme="majorBidi"/>
        </w:rPr>
        <w:t>Made it more formal and concise.</w:t>
      </w:r>
    </w:p>
    <w:p w:rsidR="00F83478" w:rsidRPr="00F83478" w:rsidRDefault="00F83478" w:rsidP="00F83478">
      <w:pPr>
        <w:pStyle w:val="Heading3"/>
        <w:rPr>
          <w:rFonts w:asciiTheme="majorBidi" w:hAnsiTheme="majorBidi"/>
        </w:rPr>
      </w:pPr>
      <w:r w:rsidRPr="00F83478">
        <w:rPr>
          <w:rStyle w:val="Strong"/>
          <w:rFonts w:asciiTheme="majorBidi" w:hAnsiTheme="majorBidi"/>
          <w:b/>
          <w:bCs/>
        </w:rPr>
        <w:t>Example 4</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Original</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He says people eat too much because they lack control.</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Paraphrase</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 xml:space="preserve">He </w:t>
      </w:r>
      <w:proofErr w:type="spellStart"/>
      <w:r w:rsidRPr="00F83478">
        <w:rPr>
          <w:rStyle w:val="Strong"/>
          <w:rFonts w:asciiTheme="majorBidi" w:hAnsiTheme="majorBidi" w:cstheme="majorBidi"/>
        </w:rPr>
        <w:t>criticises</w:t>
      </w:r>
      <w:proofErr w:type="spellEnd"/>
      <w:r w:rsidRPr="00F83478">
        <w:rPr>
          <w:rFonts w:asciiTheme="majorBidi" w:hAnsiTheme="majorBidi" w:cstheme="majorBidi"/>
        </w:rPr>
        <w:t xml:space="preserve"> people who lack self-control over eating.</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Explanation:</w:t>
      </w:r>
    </w:p>
    <w:p w:rsidR="00F83478" w:rsidRPr="00F83478" w:rsidRDefault="00F83478" w:rsidP="00F83478">
      <w:pPr>
        <w:pStyle w:val="NormalWeb"/>
        <w:numPr>
          <w:ilvl w:val="0"/>
          <w:numId w:val="41"/>
        </w:numPr>
        <w:rPr>
          <w:rFonts w:asciiTheme="majorBidi" w:hAnsiTheme="majorBidi" w:cstheme="majorBidi"/>
        </w:rPr>
      </w:pPr>
      <w:r w:rsidRPr="00F83478">
        <w:rPr>
          <w:rFonts w:asciiTheme="majorBidi" w:hAnsiTheme="majorBidi" w:cstheme="majorBidi"/>
        </w:rPr>
        <w:t>“says” → “</w:t>
      </w:r>
      <w:proofErr w:type="spellStart"/>
      <w:r w:rsidRPr="00F83478">
        <w:rPr>
          <w:rFonts w:asciiTheme="majorBidi" w:hAnsiTheme="majorBidi" w:cstheme="majorBidi"/>
        </w:rPr>
        <w:t>criticises</w:t>
      </w:r>
      <w:proofErr w:type="spellEnd"/>
      <w:r w:rsidRPr="00F83478">
        <w:rPr>
          <w:rFonts w:asciiTheme="majorBidi" w:hAnsiTheme="majorBidi" w:cstheme="majorBidi"/>
        </w:rPr>
        <w:t>” (reporting verb)</w:t>
      </w:r>
    </w:p>
    <w:p w:rsidR="00F83478" w:rsidRPr="00F83478" w:rsidRDefault="00F83478" w:rsidP="00F83478">
      <w:pPr>
        <w:pStyle w:val="NormalWeb"/>
        <w:numPr>
          <w:ilvl w:val="0"/>
          <w:numId w:val="41"/>
        </w:numPr>
        <w:rPr>
          <w:rFonts w:asciiTheme="majorBidi" w:hAnsiTheme="majorBidi" w:cstheme="majorBidi"/>
        </w:rPr>
      </w:pPr>
      <w:r w:rsidRPr="00F83478">
        <w:rPr>
          <w:rFonts w:asciiTheme="majorBidi" w:hAnsiTheme="majorBidi" w:cstheme="majorBidi"/>
        </w:rPr>
        <w:t>“eat too much” → “lack self-control over eating” (synonym phrase)</w:t>
      </w:r>
    </w:p>
    <w:p w:rsidR="00F83478" w:rsidRPr="00F83478" w:rsidRDefault="00F83478" w:rsidP="00F83478">
      <w:pPr>
        <w:pStyle w:val="Heading3"/>
        <w:rPr>
          <w:rFonts w:asciiTheme="majorBidi" w:hAnsiTheme="majorBidi"/>
        </w:rPr>
      </w:pPr>
      <w:r w:rsidRPr="00F83478">
        <w:rPr>
          <w:rStyle w:val="Strong"/>
          <w:rFonts w:asciiTheme="majorBidi" w:hAnsiTheme="majorBidi"/>
          <w:b/>
          <w:bCs/>
        </w:rPr>
        <w:t>Example 5</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Original</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The writer thinks supermarkets make people buy more food by releasing smells.</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Paraphrase</w:t>
      </w:r>
      <w:proofErr w:type="gramStart"/>
      <w:r w:rsidRPr="00F83478">
        <w:rPr>
          <w:rStyle w:val="Strong"/>
          <w:rFonts w:asciiTheme="majorBidi" w:hAnsiTheme="majorBidi" w:cstheme="majorBidi"/>
        </w:rPr>
        <w:t>:</w:t>
      </w:r>
      <w:proofErr w:type="gramEnd"/>
      <w:r w:rsidRPr="00F83478">
        <w:rPr>
          <w:rFonts w:asciiTheme="majorBidi" w:hAnsiTheme="majorBidi" w:cstheme="majorBidi"/>
        </w:rPr>
        <w:br/>
        <w:t xml:space="preserve">The writer </w:t>
      </w:r>
      <w:r w:rsidRPr="00F83478">
        <w:rPr>
          <w:rStyle w:val="Strong"/>
          <w:rFonts w:asciiTheme="majorBidi" w:hAnsiTheme="majorBidi" w:cstheme="majorBidi"/>
        </w:rPr>
        <w:t>argues that</w:t>
      </w:r>
      <w:r w:rsidRPr="00F83478">
        <w:rPr>
          <w:rFonts w:asciiTheme="majorBidi" w:hAnsiTheme="majorBidi" w:cstheme="majorBidi"/>
        </w:rPr>
        <w:t xml:space="preserve"> supermarkets </w:t>
      </w:r>
      <w:r w:rsidRPr="00F83478">
        <w:rPr>
          <w:rStyle w:val="Strong"/>
          <w:rFonts w:asciiTheme="majorBidi" w:hAnsiTheme="majorBidi" w:cstheme="majorBidi"/>
        </w:rPr>
        <w:t>use scent marketing</w:t>
      </w:r>
      <w:r w:rsidRPr="00F83478">
        <w:rPr>
          <w:rFonts w:asciiTheme="majorBidi" w:hAnsiTheme="majorBidi" w:cstheme="majorBidi"/>
        </w:rPr>
        <w:t xml:space="preserve"> to increase food sales.</w:t>
      </w:r>
    </w:p>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Explanation:</w:t>
      </w:r>
    </w:p>
    <w:p w:rsidR="00F83478" w:rsidRPr="00F83478" w:rsidRDefault="00F83478" w:rsidP="00F83478">
      <w:pPr>
        <w:pStyle w:val="NormalWeb"/>
        <w:numPr>
          <w:ilvl w:val="0"/>
          <w:numId w:val="42"/>
        </w:numPr>
        <w:rPr>
          <w:rFonts w:asciiTheme="majorBidi" w:hAnsiTheme="majorBidi" w:cstheme="majorBidi"/>
        </w:rPr>
      </w:pPr>
      <w:r w:rsidRPr="00F83478">
        <w:rPr>
          <w:rFonts w:asciiTheme="majorBidi" w:hAnsiTheme="majorBidi" w:cstheme="majorBidi"/>
        </w:rPr>
        <w:t>“make people buy more food” → “increase food sales”</w:t>
      </w:r>
    </w:p>
    <w:p w:rsidR="00F83478" w:rsidRPr="00F83478" w:rsidRDefault="00F83478" w:rsidP="00F83478">
      <w:pPr>
        <w:pStyle w:val="NormalWeb"/>
        <w:numPr>
          <w:ilvl w:val="0"/>
          <w:numId w:val="42"/>
        </w:numPr>
        <w:rPr>
          <w:rFonts w:asciiTheme="majorBidi" w:hAnsiTheme="majorBidi" w:cstheme="majorBidi"/>
        </w:rPr>
      </w:pPr>
      <w:r w:rsidRPr="00F83478">
        <w:rPr>
          <w:rFonts w:asciiTheme="majorBidi" w:hAnsiTheme="majorBidi" w:cstheme="majorBidi"/>
        </w:rPr>
        <w:lastRenderedPageBreak/>
        <w:t>Added a formal expression: “use scent marketing.”</w:t>
      </w:r>
    </w:p>
    <w:p w:rsidR="00F83478" w:rsidRPr="00F83478" w:rsidRDefault="00F83478" w:rsidP="00F83478">
      <w:pPr>
        <w:pStyle w:val="NormalWeb"/>
        <w:numPr>
          <w:ilvl w:val="0"/>
          <w:numId w:val="42"/>
        </w:numPr>
        <w:rPr>
          <w:rFonts w:asciiTheme="majorBidi" w:hAnsiTheme="majorBidi" w:cstheme="majorBidi"/>
        </w:rPr>
      </w:pPr>
      <w:r w:rsidRPr="00F83478">
        <w:rPr>
          <w:rFonts w:asciiTheme="majorBidi" w:hAnsiTheme="majorBidi" w:cstheme="majorBidi"/>
        </w:rPr>
        <w:t>“</w:t>
      </w:r>
      <w:proofErr w:type="gramStart"/>
      <w:r w:rsidRPr="00F83478">
        <w:rPr>
          <w:rFonts w:asciiTheme="majorBidi" w:hAnsiTheme="majorBidi" w:cstheme="majorBidi"/>
        </w:rPr>
        <w:t>thinks</w:t>
      </w:r>
      <w:proofErr w:type="gramEnd"/>
      <w:r w:rsidRPr="00F83478">
        <w:rPr>
          <w:rFonts w:asciiTheme="majorBidi" w:hAnsiTheme="majorBidi" w:cstheme="majorBidi"/>
        </w:rPr>
        <w:t>” → “argues that” (stronger reporting verb).</w:t>
      </w:r>
    </w:p>
    <w:p w:rsidR="00F83478" w:rsidRDefault="00F83478" w:rsidP="00F83478">
      <w:pPr>
        <w:pStyle w:val="Heading3"/>
        <w:rPr>
          <w:rStyle w:val="Strong"/>
          <w:rFonts w:asciiTheme="majorBidi" w:hAnsiTheme="majorBidi"/>
          <w:b/>
          <w:bCs/>
        </w:rPr>
      </w:pPr>
    </w:p>
    <w:p w:rsidR="00F83478" w:rsidRPr="00F83478" w:rsidRDefault="00F83478" w:rsidP="00F83478">
      <w:pPr>
        <w:pStyle w:val="Heading3"/>
        <w:rPr>
          <w:rFonts w:asciiTheme="majorBidi" w:hAnsiTheme="majorBidi"/>
        </w:rPr>
      </w:pPr>
      <w:r w:rsidRPr="00F83478">
        <w:rPr>
          <w:rStyle w:val="Strong"/>
          <w:rFonts w:asciiTheme="majorBidi" w:hAnsiTheme="majorBidi"/>
          <w:b/>
          <w:bCs/>
        </w:rPr>
        <w:t>Quick Practice</w:t>
      </w:r>
    </w:p>
    <w:p w:rsidR="00F83478" w:rsidRPr="00F83478" w:rsidRDefault="00F83478" w:rsidP="00F83478">
      <w:pPr>
        <w:pStyle w:val="NormalWeb"/>
        <w:rPr>
          <w:rFonts w:asciiTheme="majorBidi" w:hAnsiTheme="majorBidi" w:cstheme="majorBidi"/>
        </w:rPr>
      </w:pPr>
      <w:r w:rsidRPr="00F83478">
        <w:rPr>
          <w:rFonts w:asciiTheme="majorBidi" w:hAnsiTheme="majorBidi" w:cstheme="majorBidi"/>
        </w:rPr>
        <w:t>Match each original sentence to its paraphrase: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9"/>
        <w:gridCol w:w="4500"/>
      </w:tblGrid>
      <w:tr w:rsidR="00F83478" w:rsidRPr="00F83478" w:rsidTr="00F83478">
        <w:trPr>
          <w:tblHeader/>
          <w:tblCellSpacing w:w="15" w:type="dxa"/>
        </w:trPr>
        <w:tc>
          <w:tcPr>
            <w:tcW w:w="0" w:type="auto"/>
            <w:vAlign w:val="center"/>
            <w:hideMark/>
          </w:tcPr>
          <w:p w:rsidR="00F83478" w:rsidRPr="00F83478" w:rsidRDefault="00F83478">
            <w:pPr>
              <w:jc w:val="center"/>
              <w:rPr>
                <w:rFonts w:asciiTheme="majorBidi" w:hAnsiTheme="majorBidi" w:cstheme="majorBidi"/>
                <w:b/>
                <w:bCs/>
                <w:sz w:val="24"/>
                <w:szCs w:val="24"/>
              </w:rPr>
            </w:pPr>
            <w:r w:rsidRPr="00F83478">
              <w:rPr>
                <w:rStyle w:val="Strong"/>
                <w:rFonts w:asciiTheme="majorBidi" w:hAnsiTheme="majorBidi" w:cstheme="majorBidi"/>
              </w:rPr>
              <w:t>Original Sentence</w:t>
            </w:r>
          </w:p>
        </w:tc>
        <w:tc>
          <w:tcPr>
            <w:tcW w:w="0" w:type="auto"/>
            <w:vAlign w:val="center"/>
            <w:hideMark/>
          </w:tcPr>
          <w:p w:rsidR="00F83478" w:rsidRPr="00F83478" w:rsidRDefault="00F83478">
            <w:pPr>
              <w:jc w:val="center"/>
              <w:rPr>
                <w:rFonts w:asciiTheme="majorBidi" w:hAnsiTheme="majorBidi" w:cstheme="majorBidi"/>
                <w:b/>
                <w:bCs/>
                <w:sz w:val="24"/>
                <w:szCs w:val="24"/>
              </w:rPr>
            </w:pPr>
            <w:r w:rsidRPr="00F83478">
              <w:rPr>
                <w:rStyle w:val="Strong"/>
                <w:rFonts w:asciiTheme="majorBidi" w:hAnsiTheme="majorBidi" w:cstheme="majorBidi"/>
              </w:rPr>
              <w:t>Paraphrase</w:t>
            </w:r>
          </w:p>
        </w:tc>
      </w:tr>
      <w:tr w:rsidR="00F83478" w:rsidRPr="00F83478" w:rsidTr="00F83478">
        <w:trPr>
          <w:tblCellSpacing w:w="15" w:type="dxa"/>
        </w:trPr>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1. Many people eat to reduce stress.</w:t>
            </w:r>
          </w:p>
        </w:tc>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a) Stress often makes people overeat.</w:t>
            </w:r>
          </w:p>
        </w:tc>
      </w:tr>
      <w:tr w:rsidR="00F83478" w:rsidRPr="00F83478" w:rsidTr="00F83478">
        <w:trPr>
          <w:tblCellSpacing w:w="15" w:type="dxa"/>
        </w:trPr>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2. He suggests that emotions affect our appetite.</w:t>
            </w:r>
          </w:p>
        </w:tc>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b) He believes feelings have an impact on hunger.</w:t>
            </w:r>
          </w:p>
        </w:tc>
      </w:tr>
      <w:tr w:rsidR="00F83478" w:rsidRPr="00F83478" w:rsidTr="00F83478">
        <w:trPr>
          <w:tblCellSpacing w:w="15" w:type="dxa"/>
        </w:trPr>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3. Smelling food can make us hungry.</w:t>
            </w:r>
          </w:p>
        </w:tc>
        <w:tc>
          <w:tcPr>
            <w:tcW w:w="0" w:type="auto"/>
            <w:vAlign w:val="center"/>
            <w:hideMark/>
          </w:tcPr>
          <w:p w:rsidR="00F83478" w:rsidRPr="00F83478" w:rsidRDefault="00F83478">
            <w:pPr>
              <w:rPr>
                <w:rFonts w:asciiTheme="majorBidi" w:hAnsiTheme="majorBidi" w:cstheme="majorBidi"/>
                <w:sz w:val="24"/>
                <w:szCs w:val="24"/>
              </w:rPr>
            </w:pPr>
            <w:r w:rsidRPr="00F83478">
              <w:rPr>
                <w:rFonts w:asciiTheme="majorBidi" w:hAnsiTheme="majorBidi" w:cstheme="majorBidi"/>
              </w:rPr>
              <w:t>c) The smell of food can trigger appetite.</w:t>
            </w:r>
          </w:p>
        </w:tc>
      </w:tr>
    </w:tbl>
    <w:p w:rsidR="00F83478" w:rsidRPr="00F83478" w:rsidRDefault="00F83478" w:rsidP="00F83478">
      <w:pPr>
        <w:pStyle w:val="NormalWeb"/>
        <w:rPr>
          <w:rFonts w:asciiTheme="majorBidi" w:hAnsiTheme="majorBidi" w:cstheme="majorBidi"/>
        </w:rPr>
      </w:pPr>
      <w:r w:rsidRPr="00F83478">
        <w:rPr>
          <w:rStyle w:val="Strong"/>
          <w:rFonts w:asciiTheme="majorBidi" w:hAnsiTheme="majorBidi" w:cstheme="majorBidi"/>
        </w:rPr>
        <w:t>Answer Key:</w:t>
      </w:r>
      <w:r w:rsidRPr="00F83478">
        <w:rPr>
          <w:rFonts w:asciiTheme="majorBidi" w:hAnsiTheme="majorBidi" w:cstheme="majorBidi"/>
        </w:rPr>
        <w:t xml:space="preserve"> 1–a, 2–b, 3–c</w:t>
      </w:r>
    </w:p>
    <w:p w:rsidR="00F83478" w:rsidRPr="00F83478" w:rsidRDefault="00F83478" w:rsidP="00F83478">
      <w:pPr>
        <w:rPr>
          <w:rFonts w:asciiTheme="majorBidi" w:hAnsiTheme="majorBidi" w:cstheme="majorBidi"/>
        </w:rPr>
      </w:pPr>
    </w:p>
    <w:p w:rsidR="00F83478" w:rsidRPr="00F83478" w:rsidRDefault="00F83478" w:rsidP="00F83478">
      <w:pPr>
        <w:pStyle w:val="Heading3"/>
        <w:rPr>
          <w:rFonts w:asciiTheme="majorBidi" w:hAnsiTheme="majorBidi"/>
          <w:color w:val="FF0000"/>
          <w:sz w:val="24"/>
          <w:szCs w:val="24"/>
        </w:rPr>
      </w:pPr>
      <w:r w:rsidRPr="00F83478">
        <w:rPr>
          <w:rStyle w:val="Strong"/>
          <w:rFonts w:asciiTheme="majorBidi" w:hAnsiTheme="majorBidi"/>
          <w:b/>
          <w:bCs/>
          <w:color w:val="FF0000"/>
          <w:sz w:val="24"/>
          <w:szCs w:val="24"/>
        </w:rPr>
        <w:t>Summary of Key Points</w:t>
      </w:r>
    </w:p>
    <w:p w:rsidR="00F83478" w:rsidRPr="00F83478" w:rsidRDefault="00F83478" w:rsidP="00F83478">
      <w:pPr>
        <w:pStyle w:val="NormalWeb"/>
        <w:numPr>
          <w:ilvl w:val="0"/>
          <w:numId w:val="43"/>
        </w:numPr>
        <w:rPr>
          <w:rFonts w:asciiTheme="majorBidi" w:hAnsiTheme="majorBidi" w:cstheme="majorBidi"/>
          <w:color w:val="FF0000"/>
          <w:sz w:val="28"/>
          <w:szCs w:val="28"/>
        </w:rPr>
      </w:pPr>
      <w:r w:rsidRPr="00F83478">
        <w:rPr>
          <w:rFonts w:asciiTheme="majorBidi" w:hAnsiTheme="majorBidi" w:cstheme="majorBidi"/>
          <w:color w:val="FF0000"/>
          <w:sz w:val="28"/>
          <w:szCs w:val="28"/>
        </w:rPr>
        <w:t>Paraphrasing = same meaning, different words.</w:t>
      </w:r>
    </w:p>
    <w:p w:rsidR="00F83478" w:rsidRPr="00F83478" w:rsidRDefault="00F83478" w:rsidP="00F83478">
      <w:pPr>
        <w:pStyle w:val="NormalWeb"/>
        <w:numPr>
          <w:ilvl w:val="0"/>
          <w:numId w:val="43"/>
        </w:numPr>
        <w:rPr>
          <w:rFonts w:asciiTheme="majorBidi" w:hAnsiTheme="majorBidi" w:cstheme="majorBidi"/>
          <w:color w:val="FF0000"/>
          <w:sz w:val="28"/>
          <w:szCs w:val="28"/>
        </w:rPr>
      </w:pPr>
      <w:r w:rsidRPr="00F83478">
        <w:rPr>
          <w:rFonts w:asciiTheme="majorBidi" w:hAnsiTheme="majorBidi" w:cstheme="majorBidi"/>
          <w:color w:val="FF0000"/>
          <w:sz w:val="28"/>
          <w:szCs w:val="28"/>
        </w:rPr>
        <w:t xml:space="preserve">Use </w:t>
      </w:r>
      <w:r w:rsidRPr="00F83478">
        <w:rPr>
          <w:rStyle w:val="Strong"/>
          <w:rFonts w:asciiTheme="majorBidi" w:hAnsiTheme="majorBidi" w:cstheme="majorBidi"/>
          <w:color w:val="FF0000"/>
          <w:sz w:val="28"/>
          <w:szCs w:val="28"/>
        </w:rPr>
        <w:t>synonyms</w:t>
      </w:r>
      <w:r w:rsidRPr="00F83478">
        <w:rPr>
          <w:rFonts w:asciiTheme="majorBidi" w:hAnsiTheme="majorBidi" w:cstheme="majorBidi"/>
          <w:color w:val="FF0000"/>
          <w:sz w:val="28"/>
          <w:szCs w:val="28"/>
        </w:rPr>
        <w:t xml:space="preserve"> and </w:t>
      </w:r>
      <w:r w:rsidRPr="00F83478">
        <w:rPr>
          <w:rStyle w:val="Strong"/>
          <w:rFonts w:asciiTheme="majorBidi" w:hAnsiTheme="majorBidi" w:cstheme="majorBidi"/>
          <w:color w:val="FF0000"/>
          <w:sz w:val="28"/>
          <w:szCs w:val="28"/>
        </w:rPr>
        <w:t>reporting verbs</w:t>
      </w:r>
      <w:r w:rsidRPr="00F83478">
        <w:rPr>
          <w:rFonts w:asciiTheme="majorBidi" w:hAnsiTheme="majorBidi" w:cstheme="majorBidi"/>
          <w:color w:val="FF0000"/>
          <w:sz w:val="28"/>
          <w:szCs w:val="28"/>
        </w:rPr>
        <w:t>.</w:t>
      </w:r>
    </w:p>
    <w:p w:rsidR="00F83478" w:rsidRPr="00F83478" w:rsidRDefault="00F83478" w:rsidP="00F83478">
      <w:pPr>
        <w:pStyle w:val="NormalWeb"/>
        <w:numPr>
          <w:ilvl w:val="0"/>
          <w:numId w:val="43"/>
        </w:numPr>
        <w:rPr>
          <w:rFonts w:asciiTheme="majorBidi" w:hAnsiTheme="majorBidi" w:cstheme="majorBidi"/>
          <w:color w:val="FF0000"/>
          <w:sz w:val="28"/>
          <w:szCs w:val="28"/>
        </w:rPr>
      </w:pPr>
      <w:r w:rsidRPr="00F83478">
        <w:rPr>
          <w:rFonts w:asciiTheme="majorBidi" w:hAnsiTheme="majorBidi" w:cstheme="majorBidi"/>
          <w:color w:val="FF0000"/>
          <w:sz w:val="28"/>
          <w:szCs w:val="28"/>
        </w:rPr>
        <w:t xml:space="preserve">Make it </w:t>
      </w:r>
      <w:r w:rsidRPr="00F83478">
        <w:rPr>
          <w:rStyle w:val="Strong"/>
          <w:rFonts w:asciiTheme="majorBidi" w:hAnsiTheme="majorBidi" w:cstheme="majorBidi"/>
          <w:color w:val="FF0000"/>
          <w:sz w:val="28"/>
          <w:szCs w:val="28"/>
        </w:rPr>
        <w:t>shorter and more formal</w:t>
      </w:r>
      <w:r w:rsidRPr="00F83478">
        <w:rPr>
          <w:rFonts w:asciiTheme="majorBidi" w:hAnsiTheme="majorBidi" w:cstheme="majorBidi"/>
          <w:color w:val="FF0000"/>
          <w:sz w:val="28"/>
          <w:szCs w:val="28"/>
        </w:rPr>
        <w:t xml:space="preserve"> when possible.</w:t>
      </w:r>
    </w:p>
    <w:p w:rsidR="00F83478" w:rsidRPr="00F83478" w:rsidRDefault="00F83478" w:rsidP="00F83478">
      <w:pPr>
        <w:pStyle w:val="NormalWeb"/>
        <w:numPr>
          <w:ilvl w:val="0"/>
          <w:numId w:val="43"/>
        </w:numPr>
        <w:rPr>
          <w:rFonts w:asciiTheme="majorBidi" w:hAnsiTheme="majorBidi" w:cstheme="majorBidi"/>
          <w:color w:val="FF0000"/>
          <w:sz w:val="28"/>
          <w:szCs w:val="28"/>
        </w:rPr>
      </w:pPr>
      <w:r w:rsidRPr="00F83478">
        <w:rPr>
          <w:rFonts w:asciiTheme="majorBidi" w:hAnsiTheme="majorBidi" w:cstheme="majorBidi"/>
          <w:color w:val="FF0000"/>
          <w:sz w:val="28"/>
          <w:szCs w:val="28"/>
        </w:rPr>
        <w:t xml:space="preserve">Keep the original </w:t>
      </w:r>
      <w:r w:rsidRPr="00F83478">
        <w:rPr>
          <w:rStyle w:val="Strong"/>
          <w:rFonts w:asciiTheme="majorBidi" w:hAnsiTheme="majorBidi" w:cstheme="majorBidi"/>
          <w:color w:val="FF0000"/>
          <w:sz w:val="28"/>
          <w:szCs w:val="28"/>
        </w:rPr>
        <w:t>idea or message</w:t>
      </w:r>
      <w:r w:rsidRPr="00F83478">
        <w:rPr>
          <w:rFonts w:asciiTheme="majorBidi" w:hAnsiTheme="majorBidi" w:cstheme="majorBidi"/>
          <w:color w:val="FF0000"/>
          <w:sz w:val="28"/>
          <w:szCs w:val="28"/>
        </w:rPr>
        <w:t xml:space="preserve"> the same.</w:t>
      </w:r>
    </w:p>
    <w:p w:rsidR="00F83478" w:rsidRPr="00F83478" w:rsidRDefault="00F83478" w:rsidP="00F83478">
      <w:pPr>
        <w:pStyle w:val="NormalWeb"/>
        <w:numPr>
          <w:ilvl w:val="0"/>
          <w:numId w:val="43"/>
        </w:numPr>
        <w:rPr>
          <w:rFonts w:asciiTheme="majorBidi" w:hAnsiTheme="majorBidi" w:cstheme="majorBidi"/>
          <w:color w:val="FF0000"/>
          <w:sz w:val="28"/>
          <w:szCs w:val="28"/>
        </w:rPr>
      </w:pPr>
      <w:r w:rsidRPr="00F83478">
        <w:rPr>
          <w:rFonts w:asciiTheme="majorBidi" w:hAnsiTheme="majorBidi" w:cstheme="majorBidi"/>
          <w:color w:val="FF0000"/>
          <w:sz w:val="28"/>
          <w:szCs w:val="28"/>
        </w:rPr>
        <w:t>Avoid copying exact words or structure.</w:t>
      </w:r>
    </w:p>
    <w:p w:rsidR="00F83478" w:rsidRPr="00F83478" w:rsidRDefault="00F83478" w:rsidP="00F83478">
      <w:pPr>
        <w:pStyle w:val="NormalWeb"/>
        <w:ind w:left="720"/>
        <w:jc w:val="center"/>
        <w:rPr>
          <w:rFonts w:asciiTheme="majorBidi" w:hAnsiTheme="majorBidi" w:cstheme="majorBidi"/>
          <w:b/>
          <w:bCs/>
        </w:rPr>
      </w:pPr>
      <w:proofErr w:type="spellStart"/>
      <w:r>
        <w:rPr>
          <w:rFonts w:asciiTheme="majorBidi" w:hAnsiTheme="majorBidi" w:cstheme="majorBidi"/>
          <w:b/>
          <w:bCs/>
        </w:rPr>
        <w:t>Haneen</w:t>
      </w:r>
      <w:proofErr w:type="spellEnd"/>
      <w:r>
        <w:rPr>
          <w:rFonts w:asciiTheme="majorBidi" w:hAnsiTheme="majorBidi" w:cstheme="majorBidi"/>
          <w:b/>
          <w:bCs/>
        </w:rPr>
        <w:t xml:space="preserve"> Mazahreh</w:t>
      </w:r>
    </w:p>
    <w:sectPr w:rsidR="00F83478" w:rsidRPr="00F83478"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145" w:rsidRDefault="007F4145" w:rsidP="00343C1B">
      <w:pPr>
        <w:spacing w:after="0" w:line="240" w:lineRule="auto"/>
      </w:pPr>
      <w:r>
        <w:separator/>
      </w:r>
    </w:p>
  </w:endnote>
  <w:endnote w:type="continuationSeparator" w:id="0">
    <w:p w:rsidR="007F4145" w:rsidRDefault="007F4145"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145" w:rsidRDefault="007F4145" w:rsidP="00343C1B">
      <w:pPr>
        <w:spacing w:after="0" w:line="240" w:lineRule="auto"/>
      </w:pPr>
      <w:r>
        <w:separator/>
      </w:r>
    </w:p>
  </w:footnote>
  <w:footnote w:type="continuationSeparator" w:id="0">
    <w:p w:rsidR="007F4145" w:rsidRDefault="007F4145"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7F41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7F41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C59FC"/>
    <w:multiLevelType w:val="multilevel"/>
    <w:tmpl w:val="C14E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52274"/>
    <w:multiLevelType w:val="multilevel"/>
    <w:tmpl w:val="E492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9">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A0CD5"/>
    <w:multiLevelType w:val="multilevel"/>
    <w:tmpl w:val="0510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E82720"/>
    <w:multiLevelType w:val="multilevel"/>
    <w:tmpl w:val="3BEE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81607F"/>
    <w:multiLevelType w:val="multilevel"/>
    <w:tmpl w:val="7F2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01E7219"/>
    <w:multiLevelType w:val="multilevel"/>
    <w:tmpl w:val="FE2E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B7613B"/>
    <w:multiLevelType w:val="multilevel"/>
    <w:tmpl w:val="B2E8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3">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6">
    <w:nsid w:val="4C30222D"/>
    <w:multiLevelType w:val="multilevel"/>
    <w:tmpl w:val="BA4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8045A46"/>
    <w:multiLevelType w:val="multilevel"/>
    <w:tmpl w:val="CC96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8F3D81"/>
    <w:multiLevelType w:val="multilevel"/>
    <w:tmpl w:val="A33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306048"/>
    <w:multiLevelType w:val="multilevel"/>
    <w:tmpl w:val="F0F0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34">
    <w:nsid w:val="630D4050"/>
    <w:multiLevelType w:val="multilevel"/>
    <w:tmpl w:val="FBC4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A90CE9"/>
    <w:multiLevelType w:val="multilevel"/>
    <w:tmpl w:val="114003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D62152"/>
    <w:multiLevelType w:val="multilevel"/>
    <w:tmpl w:val="0864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8">
    <w:nsid w:val="761F53A6"/>
    <w:multiLevelType w:val="multilevel"/>
    <w:tmpl w:val="9566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8A2E52"/>
    <w:multiLevelType w:val="multilevel"/>
    <w:tmpl w:val="5540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
  </w:num>
  <w:num w:numId="7">
    <w:abstractNumId w:val="2"/>
  </w:num>
  <w:num w:numId="8">
    <w:abstractNumId w:val="28"/>
  </w:num>
  <w:num w:numId="9">
    <w:abstractNumId w:val="23"/>
  </w:num>
  <w:num w:numId="10">
    <w:abstractNumId w:val="25"/>
  </w:num>
  <w:num w:numId="11">
    <w:abstractNumId w:val="37"/>
  </w:num>
  <w:num w:numId="12">
    <w:abstractNumId w:val="22"/>
  </w:num>
  <w:num w:numId="13">
    <w:abstractNumId w:val="33"/>
  </w:num>
  <w:num w:numId="14">
    <w:abstractNumId w:val="27"/>
  </w:num>
  <w:num w:numId="15">
    <w:abstractNumId w:val="6"/>
  </w:num>
  <w:num w:numId="16">
    <w:abstractNumId w:val="1"/>
  </w:num>
  <w:num w:numId="17">
    <w:abstractNumId w:val="39"/>
  </w:num>
  <w:num w:numId="18">
    <w:abstractNumId w:val="17"/>
  </w:num>
  <w:num w:numId="19">
    <w:abstractNumId w:val="8"/>
  </w:num>
  <w:num w:numId="20">
    <w:abstractNumId w:val="20"/>
  </w:num>
  <w:num w:numId="21">
    <w:abstractNumId w:val="24"/>
  </w:num>
  <w:num w:numId="22">
    <w:abstractNumId w:val="16"/>
  </w:num>
  <w:num w:numId="23">
    <w:abstractNumId w:val="4"/>
  </w:num>
  <w:num w:numId="24">
    <w:abstractNumId w:val="14"/>
  </w:num>
  <w:num w:numId="25">
    <w:abstractNumId w:val="0"/>
  </w:num>
  <w:num w:numId="26">
    <w:abstractNumId w:val="41"/>
  </w:num>
  <w:num w:numId="27">
    <w:abstractNumId w:val="9"/>
  </w:num>
  <w:num w:numId="28">
    <w:abstractNumId w:val="12"/>
  </w:num>
  <w:num w:numId="29">
    <w:abstractNumId w:val="38"/>
  </w:num>
  <w:num w:numId="30">
    <w:abstractNumId w:val="26"/>
  </w:num>
  <w:num w:numId="31">
    <w:abstractNumId w:val="13"/>
  </w:num>
  <w:num w:numId="32">
    <w:abstractNumId w:val="21"/>
  </w:num>
  <w:num w:numId="33">
    <w:abstractNumId w:val="31"/>
  </w:num>
  <w:num w:numId="34">
    <w:abstractNumId w:val="34"/>
  </w:num>
  <w:num w:numId="35">
    <w:abstractNumId w:val="10"/>
  </w:num>
  <w:num w:numId="36">
    <w:abstractNumId w:val="40"/>
  </w:num>
  <w:num w:numId="37">
    <w:abstractNumId w:val="5"/>
  </w:num>
  <w:num w:numId="38">
    <w:abstractNumId w:val="35"/>
  </w:num>
  <w:num w:numId="39">
    <w:abstractNumId w:val="36"/>
  </w:num>
  <w:num w:numId="40">
    <w:abstractNumId w:val="30"/>
  </w:num>
  <w:num w:numId="41">
    <w:abstractNumId w:val="7"/>
  </w:num>
  <w:num w:numId="42">
    <w:abstractNumId w:val="32"/>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B42C8"/>
    <w:rsid w:val="002E3944"/>
    <w:rsid w:val="00343C1B"/>
    <w:rsid w:val="00396A1B"/>
    <w:rsid w:val="003F648C"/>
    <w:rsid w:val="004D45D0"/>
    <w:rsid w:val="005978CA"/>
    <w:rsid w:val="006237B1"/>
    <w:rsid w:val="006F2D55"/>
    <w:rsid w:val="0073305D"/>
    <w:rsid w:val="00740571"/>
    <w:rsid w:val="007F4145"/>
    <w:rsid w:val="008163AF"/>
    <w:rsid w:val="008260D2"/>
    <w:rsid w:val="008567C1"/>
    <w:rsid w:val="008C566B"/>
    <w:rsid w:val="00B001A1"/>
    <w:rsid w:val="00BF7F0A"/>
    <w:rsid w:val="00CF3FDE"/>
    <w:rsid w:val="00DA3067"/>
    <w:rsid w:val="00E05807"/>
    <w:rsid w:val="00E12924"/>
    <w:rsid w:val="00E27459"/>
    <w:rsid w:val="00E74FDA"/>
    <w:rsid w:val="00EC1ED7"/>
    <w:rsid w:val="00F83478"/>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260D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260D2"/>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8260D2"/>
    <w:rPr>
      <w:b/>
      <w:bCs/>
    </w:rPr>
  </w:style>
  <w:style w:type="character" w:styleId="Emphasis">
    <w:name w:val="Emphasis"/>
    <w:basedOn w:val="DefaultParagraphFont"/>
    <w:uiPriority w:val="20"/>
    <w:qFormat/>
    <w:rsid w:val="00F834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260D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260D2"/>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8260D2"/>
    <w:rPr>
      <w:b/>
      <w:bCs/>
    </w:rPr>
  </w:style>
  <w:style w:type="character" w:styleId="Emphasis">
    <w:name w:val="Emphasis"/>
    <w:basedOn w:val="DefaultParagraphFont"/>
    <w:uiPriority w:val="20"/>
    <w:qFormat/>
    <w:rsid w:val="00F834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645402576">
      <w:bodyDiv w:val="1"/>
      <w:marLeft w:val="0"/>
      <w:marRight w:val="0"/>
      <w:marTop w:val="0"/>
      <w:marBottom w:val="0"/>
      <w:divBdr>
        <w:top w:val="none" w:sz="0" w:space="0" w:color="auto"/>
        <w:left w:val="none" w:sz="0" w:space="0" w:color="auto"/>
        <w:bottom w:val="none" w:sz="0" w:space="0" w:color="auto"/>
        <w:right w:val="none" w:sz="0" w:space="0" w:color="auto"/>
      </w:divBdr>
      <w:divsChild>
        <w:div w:id="1340355665">
          <w:marLeft w:val="0"/>
          <w:marRight w:val="0"/>
          <w:marTop w:val="0"/>
          <w:marBottom w:val="0"/>
          <w:divBdr>
            <w:top w:val="none" w:sz="0" w:space="0" w:color="auto"/>
            <w:left w:val="none" w:sz="0" w:space="0" w:color="auto"/>
            <w:bottom w:val="none" w:sz="0" w:space="0" w:color="auto"/>
            <w:right w:val="none" w:sz="0" w:space="0" w:color="auto"/>
          </w:divBdr>
          <w:divsChild>
            <w:div w:id="844786704">
              <w:marLeft w:val="0"/>
              <w:marRight w:val="0"/>
              <w:marTop w:val="0"/>
              <w:marBottom w:val="0"/>
              <w:divBdr>
                <w:top w:val="none" w:sz="0" w:space="0" w:color="auto"/>
                <w:left w:val="none" w:sz="0" w:space="0" w:color="auto"/>
                <w:bottom w:val="none" w:sz="0" w:space="0" w:color="auto"/>
                <w:right w:val="none" w:sz="0" w:space="0" w:color="auto"/>
              </w:divBdr>
            </w:div>
          </w:divsChild>
        </w:div>
        <w:div w:id="308022992">
          <w:marLeft w:val="0"/>
          <w:marRight w:val="0"/>
          <w:marTop w:val="0"/>
          <w:marBottom w:val="0"/>
          <w:divBdr>
            <w:top w:val="none" w:sz="0" w:space="0" w:color="auto"/>
            <w:left w:val="none" w:sz="0" w:space="0" w:color="auto"/>
            <w:bottom w:val="none" w:sz="0" w:space="0" w:color="auto"/>
            <w:right w:val="none" w:sz="0" w:space="0" w:color="auto"/>
          </w:divBdr>
          <w:divsChild>
            <w:div w:id="10600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923757129">
      <w:bodyDiv w:val="1"/>
      <w:marLeft w:val="0"/>
      <w:marRight w:val="0"/>
      <w:marTop w:val="0"/>
      <w:marBottom w:val="0"/>
      <w:divBdr>
        <w:top w:val="none" w:sz="0" w:space="0" w:color="auto"/>
        <w:left w:val="none" w:sz="0" w:space="0" w:color="auto"/>
        <w:bottom w:val="none" w:sz="0" w:space="0" w:color="auto"/>
        <w:right w:val="none" w:sz="0" w:space="0" w:color="auto"/>
      </w:divBdr>
    </w:div>
    <w:div w:id="1050955841">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209680930">
      <w:bodyDiv w:val="1"/>
      <w:marLeft w:val="0"/>
      <w:marRight w:val="0"/>
      <w:marTop w:val="0"/>
      <w:marBottom w:val="0"/>
      <w:divBdr>
        <w:top w:val="none" w:sz="0" w:space="0" w:color="auto"/>
        <w:left w:val="none" w:sz="0" w:space="0" w:color="auto"/>
        <w:bottom w:val="none" w:sz="0" w:space="0" w:color="auto"/>
        <w:right w:val="none" w:sz="0" w:space="0" w:color="auto"/>
      </w:divBdr>
    </w:div>
    <w:div w:id="1267884831">
      <w:bodyDiv w:val="1"/>
      <w:marLeft w:val="0"/>
      <w:marRight w:val="0"/>
      <w:marTop w:val="0"/>
      <w:marBottom w:val="0"/>
      <w:divBdr>
        <w:top w:val="none" w:sz="0" w:space="0" w:color="auto"/>
        <w:left w:val="none" w:sz="0" w:space="0" w:color="auto"/>
        <w:bottom w:val="none" w:sz="0" w:space="0" w:color="auto"/>
        <w:right w:val="none" w:sz="0" w:space="0" w:color="auto"/>
      </w:divBdr>
      <w:divsChild>
        <w:div w:id="109605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461069127">
      <w:bodyDiv w:val="1"/>
      <w:marLeft w:val="0"/>
      <w:marRight w:val="0"/>
      <w:marTop w:val="0"/>
      <w:marBottom w:val="0"/>
      <w:divBdr>
        <w:top w:val="none" w:sz="0" w:space="0" w:color="auto"/>
        <w:left w:val="none" w:sz="0" w:space="0" w:color="auto"/>
        <w:bottom w:val="none" w:sz="0" w:space="0" w:color="auto"/>
        <w:right w:val="none" w:sz="0" w:space="0" w:color="auto"/>
      </w:divBdr>
      <w:divsChild>
        <w:div w:id="191307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202959">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 w:id="213752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2025-11-10T13:04:00Z</cp:lastPrinted>
  <dcterms:created xsi:type="dcterms:W3CDTF">2025-11-10T13:04:00Z</dcterms:created>
  <dcterms:modified xsi:type="dcterms:W3CDTF">2025-11-10T13:04:00Z</dcterms:modified>
</cp:coreProperties>
</file>