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  <w:bookmarkStart w:id="0" w:name="_GoBack"/>
      <w:bookmarkEnd w:id="0"/>
    </w:p>
    <w:p w:rsidR="00D04C16" w:rsidRDefault="00D04C16">
      <w:pPr>
        <w:rPr>
          <w:lang w:bidi="ar-JO"/>
        </w:rPr>
      </w:pPr>
    </w:p>
    <w:bookmarkStart w:id="1" w:name="_Hlk207134242"/>
    <w:bookmarkEnd w:id="1"/>
    <w:p w:rsidR="00D04C16" w:rsidRPr="003C1869" w:rsidRDefault="00CD5F2F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CD5F2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SgCAIAAPIDAAAOAAAAZHJzL2Uyb0RvYy54bWysU8Fu2zAMvQ/YPwi6L06MZG6NOEXXrsOA&#10;rhvQ7gMYWY6FSaImKbG7rx8lp2mw3YbpIFAi+cT3SK2vRqPZQfqg0DZ8MZtzJq3AVtldw78/3b27&#10;4CxEsC1otLLhzzLwq83bN+vB1bLEHnUrPSMQG+rBNbyP0dVFEUQvDYQZOmnJ2aE3EOnod0XrYSB0&#10;o4tyPn9fDOhb51HIEOj2dnLyTcbvOini164LMjLdcKot5t3nfZv2YrOGeufB9Uocy4B/qMKAsvTo&#10;CeoWIrC9V39BGSU8BuziTKApsOuUkJkDsVnM/2Dz2IOTmQuJE9xJpvD/YMXD4Ztnqm14xZkFQy16&#10;kmNkH3BkVVJncKGmoEdHYXGka+pyZhrcPYofgVm86cHu5LX3OPQSWqpukTKLs9QJJySQ7fAFW3oG&#10;9hEz0Nh5k6QjMRihU5eeT51JpQi6LKtqUVUrzgT5ystVSXZ6AuqXbOdD/CTRsGQ03FPnMzoc7kOc&#10;Ql9C0mMW75TWdA+1tmxoOGGucsKZx6hIw6mVafjFPK1pXBLJj7bNyRGUnmyqRdsj60R0ohzH7UiB&#10;SYotts/E3+M0hPRpyOjR/+JsoAFsePi5By85058taXi5WC7TxObDclWVdPDnnu25B6wgqIZHzibz&#10;JuYpn7hek9adyjK8VnKslQYrC3n8BGlyz8856vWrbn4DAAD//wMAUEsDBBQABgAIAAAAIQBGyq1g&#10;4AAAAAsBAAAPAAAAZHJzL2Rvd25yZXYueG1sTI/NTsMwEITvSLyDtUjcWiclCVEap0KoHJA4QGnv&#10;rr35gdiOYicNPD3LCY4782l2ptwtpmczjr5zVkC8joChVU53thFwfH9a5cB8kFbL3lkU8IUedtX1&#10;VSkL7S72DedDaBiFWF9IAW0IQ8G5Vy0a6dduQEte7UYjA51jw/UoLxRuer6Joowb2Vn60MoBH1tU&#10;n4fJCKifT/fmJan3x/2Ufn/MqVpeGyXE7c3ysAUWcAl/MPzWp+pQUaezm6z2rBewiqOUUDLu8hgY&#10;Eckmo3VnUvIkA16V/P+G6gcAAP//AwBQSwECLQAUAAYACAAAACEAtoM4kv4AAADhAQAAEwAAAAAA&#10;AAAAAAAAAAAAAAAAW0NvbnRlbnRfVHlwZXNdLnhtbFBLAQItABQABgAIAAAAIQA4/SH/1gAAAJQB&#10;AAALAAAAAAAAAAAAAAAAAC8BAABfcmVscy8ucmVsc1BLAQItABQABgAIAAAAIQC9AgSgCAIAAPID&#10;AAAOAAAAAAAAAAAAAAAAAC4CAABkcnMvZTJvRG9jLnhtbFBLAQItABQABgAIAAAAIQBGyq1g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CD5F2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8505C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8505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7</w:t>
                            </w:r>
                            <w:r w:rsidR="00021F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8505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الفعل المضارع المعتل الآخر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FODQIAAPkDAAAOAAAAZHJzL2Uyb0RvYy54bWysU9tu2zAMfR+wfxD0vtjJ4qwxohRduw4D&#10;ugvQ7gMUWY6FSaImKbGzrx8lu2mwvQ17ESiRPOQ5pDbXg9HkKH1QYBmdz0pKpBXQKLtn9PvT/Zsr&#10;SkLktuEarGT0JAO93r5+teldLRfQgW6kJwhiQ907RrsYXV0UQXTS8DADJy06W/CGR7z6fdF43iO6&#10;0cWiLFdFD75xHoQMAV/vRifdZvy2lSJ+bdsgI9GMYm8xnz6fu3QW2w2v9567TompDf4PXRiuLBY9&#10;Q93xyMnBq7+gjBIeArRxJsAU0LZKyMwB2czLP9g8dtzJzAXFCe4sU/h/sOLL8ZsnqmF0RYnlBkf0&#10;JIdI3sNAVkmd3oUagx4dhsUBn3HKmWlwDyB+BGLhtuN2L2+8h76TvMHu5imzuEgdcUIC2fWfocEy&#10;/BAhAw2tN0k6FIMgOk7pdJ5MakXgY7VeV+XbihKBvmVZllUeXcHr52znQ/wowZBkMOpx8hmdHx9C&#10;TN3w+jkkFbNwr7TO09eW9Iyuq0WVEy48RkVcTq0Mo1dYs5zWJZH8YJucHLnSo40FtJ1YJ6Ij5Tjs&#10;hixvliQpsoPmhDJ4GHcR/w4aHfhflPS4h4yGnwfuJSX6k0Up1/PlMi1uviyrdwu8+EvP7tLDrUAo&#10;RiMlo3kb87KPlG9Q8lZlNV46mVrG/coiTX8hLfDlPUe9/NjtbwAAAP//AwBQSwMEFAAGAAgAAAAh&#10;ANxtIevcAAAACQEAAA8AAABkcnMvZG93bnJldi54bWxMj81OwzAQhO9IvIO1SNyoHX5SCHEqBOIK&#10;olAkbtt4m0TE6yh2m/D2bE9wWo1mNPtNuZp9rw40xi6whWxhQBHXwXXcWPh4f764BRUTssM+MFn4&#10;oQir6vSkxMKFid/osE6NkhKOBVpoUxoKrWPdkse4CAOxeLswekwix0a7EScp972+NCbXHjuWDy0O&#10;9NhS/b3eewubl93X57V5bZ78zTCF2Wj2d9ra87P54R5Uojn9heGIL+hQCdM27NlF1YvOlrIlWbiS&#10;c/RNnmWgthby3ICuSv1/QfULAAD//wMAUEsBAi0AFAAGAAgAAAAhALaDOJL+AAAA4QEAABMAAAAA&#10;AAAAAAAAAAAAAAAAAFtDb250ZW50X1R5cGVzXS54bWxQSwECLQAUAAYACAAAACEAOP0h/9YAAACU&#10;AQAACwAAAAAAAAAAAAAAAAAvAQAAX3JlbHMvLnJlbHNQSwECLQAUAAYACAAAACEAJtfRTg0CAAD5&#10;AwAADgAAAAAAAAAAAAAAAAAuAgAAZHJzL2Uyb0RvYy54bWxQSwECLQAUAAYACAAAACEA3G0h69wA&#10;AAAJAQAADwAAAAAAAAAAAAAAAABnBAAAZHJzL2Rvd25yZXYueG1sUEsFBgAAAAAEAAQA8wAAAHAF&#10;AAAAAA==&#10;" filled="f" stroked="f">
                <v:textbox>
                  <w:txbxContent>
                    <w:p w:rsidR="00C96669" w:rsidRDefault="00C96669" w:rsidP="008505C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8505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7</w:t>
                      </w:r>
                      <w:r w:rsidR="00021F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8505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الفعل المضارع المعتل الآخر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9aDQIAAPkDAAAOAAAAZHJzL2Uyb0RvYy54bWysU8GO2yAQvVfqPyDujRMrziZWyGq7260q&#10;bbeVdvsBBOMYFRgKJHb69R1wkkbtrSoHNDAzj3lvhvXtYDQ5SB8UWEZnkykl0gpolN0x+u318d2S&#10;khC5bbgGKxk9ykBvN2/frHtXyxI60I30BEFsqHvHaBejq4siiE4aHibgpEVnC97wiEe/KxrPe0Q3&#10;uiin00XRg2+cByFDwNuH0Uk3Gb9tpYhf2jbISDSjWFvMu8/7Nu3FZs3rneeuU+JUBv+HKgxXFh+9&#10;QD3wyMneq7+gjBIeArRxIsAU0LZKyMwB2cymf7B56biTmQuKE9xFpvD/YMXz4asnqmG0osRygy16&#10;lUMk72EgVVKnd6HGoBeHYXHAa+xyZhrcE4jvgVi477jdyTvvoe8kb7C6WcosrlJHnJBAtv1naPAZ&#10;vo+QgYbWmyQdikEQHbt0vHQmlSLwspwvbhYzdAn0lctVtcitK3h9znY+xI8SDEkGox47n9H54SnE&#10;VA2vzyHpMQuPSuvcfW1Jz+iqKquccOUxKuJwamUYXU7TGsclkfxgm5wcudKjjQ9oe2KdiI6U47Ad&#10;srzlWcwtNEeUwcM4i/h30OjA/6SkxzlkNPzYcy8p0Z8sSrmazedpcPNhXt2UePDXnu21h1uBUIxG&#10;SkbzPuZhHynfoeStymqk3oyVnErG+coinf5CGuDrc476/WM3v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Ck8D1oNAgAA&#10;+Q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8505C5" w:rsidP="00A818F4">
      <w:pPr>
        <w:bidi/>
        <w:ind w:left="-166"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259715</wp:posOffset>
                </wp:positionV>
                <wp:extent cx="2769870" cy="2819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79.2pt;margin-top:20.45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GDDgIAAPkDAAAOAAAAZHJzL2Uyb0RvYy54bWysU9uO2yAQfa/Uf0C8N3bcZJNYIavtbreq&#10;tL1Iu/0AgnGMCgwFEjv9+g44SaP2rSoPaGBmDnPODOvbwWhykD4osIxOJyUl0gpolN0x+u3l8c2S&#10;khC5bbgGKxk9ykBvN69frXtXywo60I30BEFsqHvHaBejq4siiE4aHibgpEVnC97wiEe/KxrPe0Q3&#10;uqjK8qbowTfOg5Ah4O3D6KSbjN+2UsQvbRtkJJpRrC3m3ed9m/Zis+b1znPXKXEqg/9DFYYri49e&#10;oB545GTv1V9QRgkPAdo4EWAKaFslZOaAbKblH2yeO+5k5oLiBHeRKfw/WPH58NUT1TA6o8Rygy16&#10;kUMk72Ags6RO70KNQc8Ow+KA19jlzDS4JxDfA7Fw33G7k3feQ99J3mB105RZXKWOOCGBbPtP0OAz&#10;fB8hAw2tN0k6FIMgOnbpeOlMKkXgZbW4WS0X6BLoq5bT1Sy3ruD1Odv5ED9IMCQZjHrsfEbnh6cQ&#10;UzW8Poekxyw8Kq1z97UlPaOreTXPCVceoyIOp1aG0WWZ1jguieR72+TkyJUebXxA2xPrRHSkHIft&#10;kOV9exZzC80RZfAwziL+HTQ68D8p6XEOGQ0/9txLSvRHi1KupjPkSmI+zOaLCg/+2rO99nArEIrR&#10;SMlo3sc87CPlO5S8VVmN1JuxklPJOF9ZpNNfSAN8fc5Rv3/s5hcAAAD//wMAUEsDBBQABgAIAAAA&#10;IQDaoV0w4AAAAAkBAAAPAAAAZHJzL2Rvd25yZXYueG1sTI/LTsMwEEX3SPyDNUjsqAPEJQlxKoTK&#10;AolFKWXv2pMHxOModtLA12NWsBzdo3vPlJvF9mzG0XeOJFyvEmBI2pmOGgmHt6erDJgPiozqHaGE&#10;L/Swqc7PSlUYd6JXnPehYbGEfKEktCEMBedet2iVX7kBKWa1G60K8RwbbkZ1iuW25zdJsuZWdRQX&#10;WjXgY4v6cz9ZCfXz+519SevtYTuJ749Z6GXXaCkvL5aHe2ABl/AHw69+VIcqOh3dRMazXoIQWRpR&#10;CWmSA4tAnqdrYEcJmbgFXpX8/wfVDwAAAP//AwBQSwECLQAUAAYACAAAACEAtoM4kv4AAADhAQAA&#10;EwAAAAAAAAAAAAAAAAAAAAAAW0NvbnRlbnRfVHlwZXNdLnhtbFBLAQItABQABgAIAAAAIQA4/SH/&#10;1gAAAJQBAAALAAAAAAAAAAAAAAAAAC8BAABfcmVscy8ucmVsc1BLAQItABQABgAIAAAAIQAi7YGD&#10;DgIAAPkDAAAOAAAAAAAAAAAAAAAAAC4CAABkcnMvZTJvRG9jLnhtbFBLAQItABQABgAIAAAAIQDa&#10;oV0w4AAAAAkBAAAPAAAAAAAAAAAAAAAAAGgEAABkcnMvZG93bnJldi54bWxQSwUGAAAAAAQABADz&#10;AAAAdQUAAAAA&#10;" filled="f" stroked="f">
                <v:textbox>
                  <w:txbxContent>
                    <w:p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Default="00A818F4" w:rsidP="00A818F4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241715" w:rsidRDefault="00241715" w:rsidP="00ED4693">
      <w:pPr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 w:rsidR="00ED4693" w:rsidRDefault="00ED4693" w:rsidP="00ED4693">
      <w:pPr>
        <w:bidi/>
        <w:ind w:right="118"/>
        <w:jc w:val="both"/>
        <w:rPr>
          <w:b/>
          <w:bCs/>
          <w:color w:val="FF0000"/>
          <w:sz w:val="32"/>
          <w:szCs w:val="32"/>
          <w:rtl/>
        </w:rPr>
      </w:pPr>
      <w:r w:rsidRPr="00C42E7E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الهدف من ورقة العمل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:-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تّعرف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الطّلبه </w:t>
      </w:r>
      <w:r w:rsidRPr="00C42E7E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كيفية إعر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اب الفعل المضارع المعتل الآخر </w:t>
      </w:r>
      <w:r w:rsidRPr="00C42E7E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.</w:t>
      </w:r>
      <w:r w:rsidRPr="007C4BD3">
        <w:rPr>
          <w:rFonts w:asciiTheme="majorBidi" w:eastAsia="Times New Roman" w:hAnsiTheme="majorBidi" w:cstheme="majorBidi"/>
          <w:noProof/>
          <w:sz w:val="28"/>
          <w:szCs w:val="28"/>
          <w:rtl/>
        </w:rPr>
        <w:drawing>
          <wp:inline distT="0" distB="0" distL="0" distR="0" wp14:anchorId="7FBF19F1" wp14:editId="61532843">
            <wp:extent cx="589280" cy="404054"/>
            <wp:effectExtent l="0" t="0" r="0" b="0"/>
            <wp:docPr id="1" name="Picture 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5841" cy="4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ED469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السؤال الأول :- أحدّد الفعل المضارع وأعربه إعرابا تامّا :-</w:t>
      </w:r>
      <w:r w:rsidRPr="00ED4693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1F632D48" wp14:editId="3ACCDE6D">
            <wp:extent cx="736631" cy="516665"/>
            <wp:effectExtent l="0" t="0" r="0" b="0"/>
            <wp:docPr id="2" name="Picture 2" descr="C:\Users\Toshiba\Desktop\اوراق عمل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اوراق عمل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8889" cy="5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المجتهد لن يشقى في حياته العلمية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يحرص عبدالله أن يقضي وقته مذاكرًا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الطالب يسمو بأخلاقه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لا تسعَ للفساد في الأرض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يجري الطفل مسرعا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لا ترمِ الأوراق إلاّ في سلة المهملات 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0"/>
          <w:szCs w:val="20"/>
          <w:rtl/>
        </w:rPr>
        <w:drawing>
          <wp:anchor distT="0" distB="0" distL="114300" distR="114300" simplePos="0" relativeHeight="251667456" behindDoc="0" locked="0" layoutInCell="1" allowOverlap="1" wp14:anchorId="607DC912" wp14:editId="5497B0B2">
            <wp:simplePos x="0" y="0"/>
            <wp:positionH relativeFrom="column">
              <wp:posOffset>133350</wp:posOffset>
            </wp:positionH>
            <wp:positionV relativeFrom="paragraph">
              <wp:posOffset>184785</wp:posOffset>
            </wp:positionV>
            <wp:extent cx="466725" cy="5334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93" w:rsidRPr="00ED4693" w:rsidRDefault="00ED4693" w:rsidP="00ED4693">
      <w:pPr>
        <w:bidi/>
        <w:spacing w:after="0" w:line="360" w:lineRule="auto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 w:bidi="ar-JO"/>
        </w:rPr>
        <w:t xml:space="preserve">السؤال الثاني :- أمثّل  بجملة على كل مما يلي  :                                                                 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1- فعلاً مضارعًا مرفوعًا بالضمة المقدرة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للثقل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2- فعلاً مضارعًا مرفوعًا بالضمة المقدرة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للتعذر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3- فعلاً مضارعًا مجزومًا بحذف حرف العلة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4- فعلاً مضارعًا معتل الآخر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بالواو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منصوب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5- فعلاً مضارعًا مجزومًا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بالسكون الظاهرة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6- فعلاً مضارعًا منصوبًا بالفتحة المقدرة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للتعذر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lastRenderedPageBreak/>
        <w:t>7- فعلًا مضارعًا مرفوع بالضمة الظاهرة .___________________________________________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 w:bidi="ar-JO"/>
        </w:rPr>
        <w:t>السؤال الثالث :- أصحّح الخطأ الوارد في الجمل الاتية :</w:t>
      </w:r>
      <w:r w:rsidRPr="00ED469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 xml:space="preserve">                                                                  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</w:rPr>
        <w:drawing>
          <wp:inline distT="0" distB="0" distL="0" distR="0" wp14:anchorId="5A6291DA" wp14:editId="12823556">
            <wp:extent cx="664210" cy="313885"/>
            <wp:effectExtent l="0" t="0" r="0" b="0"/>
            <wp:docPr id="8" name="Picture 8" descr="C:\Users\Toshiba\Desktop\اوراق عمل\مفاتيح التفكير\WhatsApp Image 2022-02-25 at 7.38.19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اوراق عمل\مفاتيح التفكير\WhatsApp Image 2022-02-25 at 7.38.19 PM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789" cy="3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numPr>
          <w:ilvl w:val="0"/>
          <w:numId w:val="15"/>
        </w:numPr>
        <w:bidi/>
        <w:spacing w:after="0" w:line="360" w:lineRule="auto"/>
        <w:ind w:left="0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خالد لم يعطي زميله حقّه في إبداء رأيه 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5"/>
        </w:numPr>
        <w:bidi/>
        <w:spacing w:after="0" w:line="360" w:lineRule="auto"/>
        <w:ind w:left="0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يا أيها الإنسان ، لا تشقى في حياتك 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ind w:right="-288"/>
        <w:jc w:val="right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r w:rsidRPr="00ED469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3. لن يرضىَ العمال بأجورهم ـــــــــــــــــــــــــــــــــــــــــــــــــــــــــــــــــــــــــــــــــــــــــــــــــــــــــــــــــــ</w:t>
      </w:r>
      <w:r w:rsidRPr="00ED4693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p w:rsidR="00ED4693" w:rsidRPr="00ED4693" w:rsidRDefault="00ED4693" w:rsidP="00ED4693">
      <w:pPr>
        <w:ind w:left="-288" w:right="-288"/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4.الطالب المجد لا يلق الورق بالشارع.__________________________________________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left="-288" w:right="-144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5- يجني الفلاحون القطن ويبيعونه._____________________________________________</w:t>
      </w:r>
    </w:p>
    <w:p w:rsidR="00ED4693" w:rsidRPr="00ED4693" w:rsidRDefault="00ED4693" w:rsidP="00ED4693">
      <w:pPr>
        <w:bidi/>
        <w:spacing w:after="0" w:line="360" w:lineRule="auto"/>
        <w:ind w:left="-288" w:right="-144"/>
        <w:contextualSpacing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6-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لمّا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يقضي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المَدينُ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دينَه 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السؤال الرابع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lang w:bidi="ar-JO"/>
        </w:rPr>
        <w:t>:</w:t>
      </w:r>
      <w:r w:rsidRPr="00ED4693">
        <w:rPr>
          <w:rFonts w:asciiTheme="majorBidi" w:eastAsia="Calibri" w:hAnsiTheme="majorBidi" w:cstheme="majorBidi"/>
          <w:sz w:val="40"/>
          <w:szCs w:val="40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أعينُ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الفعلَ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المضارعَ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المعتلَّ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الآخر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المجزومَ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مِنْ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بينِ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البدائلِ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المُقترَحةِ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في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يأتي :         </w:t>
      </w:r>
      <w:r w:rsidRPr="00ED4693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2844CF41" wp14:editId="72CFAE20">
            <wp:extent cx="55245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noProof/>
          <w:color w:val="262626"/>
          <w:sz w:val="28"/>
          <w:szCs w:val="28"/>
        </w:rPr>
        <w:drawing>
          <wp:inline distT="0" distB="0" distL="0" distR="0" wp14:anchorId="245806B3" wp14:editId="6005CB48">
            <wp:extent cx="5010150" cy="885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السؤال الخامس : أضبط حركة ما تحته خط في الجمل الآتية :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1- لم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يقس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صاحب العمل على العمال قط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2- ( ولا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تمش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في الأرضِ مرحًا أنك لن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تخرق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الأرض ولن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تبلغ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الجبال طولا )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3- القانون لا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يميز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بين فقير أو غنيّ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4- لن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يرتقي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أحد بعلمه إن لم يكن مخلصًا فيه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5- لا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تؤذ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الحيوان ، لأنّه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يشعر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ويتألم .</w:t>
      </w:r>
    </w:p>
    <w:p w:rsid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6- لم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يحصد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المزارعُ ثمار القمح  .</w:t>
      </w:r>
    </w:p>
    <w:p w:rsidR="00ED4693" w:rsidRPr="00ED4693" w:rsidRDefault="00ED4693" w:rsidP="00ED4693">
      <w:pPr>
        <w:pStyle w:val="ListParagraph"/>
        <w:spacing w:line="360" w:lineRule="auto"/>
        <w:ind w:left="0"/>
        <w:jc w:val="right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لسؤال السادس:- </w:t>
      </w:r>
      <w:r w:rsidRPr="00ED469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rtl/>
          <w:lang w:eastAsia="ar-SA" w:bidi="ar-JO"/>
        </w:rPr>
        <w:t>ما الآثار المترتبة على دخول حروف النصب والجزم على الفعل المضارع المعتل الآخر؟</w:t>
      </w:r>
      <w:r w:rsidRPr="00ED4693">
        <w:rPr>
          <w:rFonts w:asciiTheme="majorBidi" w:eastAsia="Times New Roman" w:hAnsiTheme="majorBidi" w:cs="Times New Roman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5C935BA2" wp14:editId="1C2F4DAA">
            <wp:extent cx="533513" cy="377905"/>
            <wp:effectExtent l="0" t="0" r="0" b="0"/>
            <wp:docPr id="10" name="Picture 10" descr="C:\Users\Toshiba\Desktop\اوراق عمل\مفاتيح التفكير\WhatsApp Image 2022-02-25 at 7.07.56 PM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اوراق عمل\مفاتيح التفكير\WhatsApp Image 2022-02-25 at 7.07.56 PM (10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9050" cy="38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0" w:line="36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41715" w:rsidRPr="00ED4693" w:rsidRDefault="00ED4693" w:rsidP="00ED4693">
      <w:pPr>
        <w:bidi/>
        <w:spacing w:after="0" w:line="360" w:lineRule="auto"/>
        <w:ind w:right="-144"/>
        <w:contextualSpacing/>
        <w:jc w:val="both"/>
        <w:rPr>
          <w:rFonts w:asciiTheme="majorBidi" w:hAnsiTheme="majorBidi" w:cstheme="majorBidi"/>
          <w:sz w:val="32"/>
          <w:szCs w:val="32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                           </w:t>
      </w:r>
    </w:p>
    <w:p w:rsidR="00B101FA" w:rsidRPr="00ED4693" w:rsidRDefault="00ED4693" w:rsidP="00ED4693">
      <w:pPr>
        <w:bidi/>
        <w:rPr>
          <w:rFonts w:ascii="Arial Black" w:hAnsi="Arial Black"/>
          <w:b/>
          <w:bCs/>
          <w:sz w:val="32"/>
          <w:szCs w:val="32"/>
        </w:rPr>
      </w:pPr>
      <w:r w:rsidRPr="00ED4693">
        <w:rPr>
          <w:rFonts w:ascii="Arial Black" w:hAnsi="Arial Black"/>
          <w:b/>
          <w:bCs/>
          <w:sz w:val="32"/>
          <w:szCs w:val="32"/>
          <w:rtl/>
        </w:rPr>
        <w:t xml:space="preserve">                                             </w:t>
      </w:r>
      <w:r w:rsidR="00B101FA" w:rsidRPr="00ED4693">
        <w:rPr>
          <w:rFonts w:ascii="Arial Black" w:hAnsi="Arial Black"/>
          <w:b/>
          <w:bCs/>
          <w:sz w:val="32"/>
          <w:szCs w:val="32"/>
          <w:rtl/>
        </w:rPr>
        <w:t>قسم اللغة العربية</w:t>
      </w:r>
    </w:p>
    <w:p w:rsidR="00566A3D" w:rsidRPr="00ED4693" w:rsidRDefault="00B101FA" w:rsidP="00ED4693">
      <w:pPr>
        <w:bidi/>
        <w:jc w:val="center"/>
        <w:rPr>
          <w:rFonts w:ascii="Arial Black" w:hAnsi="Arial Black"/>
          <w:b/>
          <w:bCs/>
          <w:sz w:val="32"/>
          <w:szCs w:val="32"/>
          <w:lang w:bidi="ar-JO"/>
        </w:rPr>
      </w:pPr>
      <w:r w:rsidRPr="00ED4693">
        <w:rPr>
          <w:rFonts w:ascii="Arial Black" w:hAnsi="Arial Black"/>
          <w:b/>
          <w:bCs/>
          <w:sz w:val="32"/>
          <w:szCs w:val="32"/>
          <w:rtl/>
          <w:lang w:bidi="ar-JO"/>
        </w:rPr>
        <w:t>معلمتا المادة :أماني مصالحه / دعاء اللبابده</w:t>
      </w:r>
    </w:p>
    <w:sectPr w:rsidR="00566A3D" w:rsidRPr="00ED4693" w:rsidSect="000460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BF" w:rsidRDefault="001049BF" w:rsidP="00162A7B">
      <w:pPr>
        <w:spacing w:after="0" w:line="240" w:lineRule="auto"/>
      </w:pPr>
      <w:r>
        <w:separator/>
      </w:r>
    </w:p>
  </w:endnote>
  <w:endnote w:type="continuationSeparator" w:id="0">
    <w:p w:rsidR="001049BF" w:rsidRDefault="001049B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130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130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BF" w:rsidRDefault="001049BF" w:rsidP="00162A7B">
      <w:pPr>
        <w:spacing w:after="0" w:line="240" w:lineRule="auto"/>
      </w:pPr>
      <w:r>
        <w:separator/>
      </w:r>
    </w:p>
  </w:footnote>
  <w:footnote w:type="continuationSeparator" w:id="0">
    <w:p w:rsidR="001049BF" w:rsidRDefault="001049B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1049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345C"/>
    <w:multiLevelType w:val="hybridMultilevel"/>
    <w:tmpl w:val="5B46E5DE"/>
    <w:lvl w:ilvl="0" w:tplc="75CA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D162A"/>
    <w:multiLevelType w:val="hybridMultilevel"/>
    <w:tmpl w:val="CDA60D84"/>
    <w:lvl w:ilvl="0" w:tplc="4124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D2C7C"/>
    <w:multiLevelType w:val="hybridMultilevel"/>
    <w:tmpl w:val="3FB21DE4"/>
    <w:lvl w:ilvl="0" w:tplc="B636A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61A9F"/>
    <w:rsid w:val="00074431"/>
    <w:rsid w:val="000C43E4"/>
    <w:rsid w:val="000F693B"/>
    <w:rsid w:val="00101705"/>
    <w:rsid w:val="001049BF"/>
    <w:rsid w:val="00105B9C"/>
    <w:rsid w:val="00130CBD"/>
    <w:rsid w:val="00147926"/>
    <w:rsid w:val="00162A7B"/>
    <w:rsid w:val="001C000C"/>
    <w:rsid w:val="001F7EFE"/>
    <w:rsid w:val="00212721"/>
    <w:rsid w:val="00224C9F"/>
    <w:rsid w:val="0022643E"/>
    <w:rsid w:val="00241715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505C5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55658"/>
    <w:rsid w:val="00BB2CDF"/>
    <w:rsid w:val="00C30963"/>
    <w:rsid w:val="00C5483D"/>
    <w:rsid w:val="00C66ABC"/>
    <w:rsid w:val="00C816E6"/>
    <w:rsid w:val="00C84177"/>
    <w:rsid w:val="00C9599C"/>
    <w:rsid w:val="00C96669"/>
    <w:rsid w:val="00C967EA"/>
    <w:rsid w:val="00CC2EBA"/>
    <w:rsid w:val="00CD5F2F"/>
    <w:rsid w:val="00CF5B18"/>
    <w:rsid w:val="00CF7708"/>
    <w:rsid w:val="00D04739"/>
    <w:rsid w:val="00D04C16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4693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D6C7D894-A5FD-4B74-9187-FE08351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7996-8A72-4D15-A76F-5F1ED175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دعاء دعاء فهد اللبابده</cp:lastModifiedBy>
  <cp:revision>2</cp:revision>
  <dcterms:created xsi:type="dcterms:W3CDTF">2025-11-06T15:04:00Z</dcterms:created>
  <dcterms:modified xsi:type="dcterms:W3CDTF">2025-11-06T15:04:00Z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