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14D9C07A" w:rsidR="00C71EAD" w:rsidRPr="001014B9" w:rsidRDefault="009D4C8B" w:rsidP="00B30421">
                            <w:pPr>
                              <w:rPr>
                                <w:b/>
                                <w:bCs/>
                                <w:lang w:val="en-GB" w:bidi="ar-JO"/>
                              </w:rPr>
                            </w:pPr>
                            <w:r>
                              <w:rPr>
                                <w:b/>
                                <w:bCs/>
                                <w:lang w:val="en-GB" w:bidi="ar-JO"/>
                              </w:rPr>
                              <w:t>Essay 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14D9C07A" w:rsidR="00C71EAD" w:rsidRPr="001014B9" w:rsidRDefault="009D4C8B" w:rsidP="00B30421">
                      <w:pPr>
                        <w:rPr>
                          <w:b/>
                          <w:bCs/>
                          <w:lang w:val="en-GB" w:bidi="ar-JO"/>
                        </w:rPr>
                      </w:pPr>
                      <w:r>
                        <w:rPr>
                          <w:b/>
                          <w:bCs/>
                          <w:lang w:val="en-GB" w:bidi="ar-JO"/>
                        </w:rPr>
                        <w:t>Essay Examples</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7F21D55" w:rsidR="00C71EAD" w:rsidRPr="00A44594" w:rsidRDefault="004E10EB" w:rsidP="00C71EAD">
                      <w:pPr>
                        <w:rPr>
                          <w:b/>
                          <w:bCs/>
                          <w:lang w:bidi="ar-JO"/>
                        </w:rPr>
                      </w:pPr>
                      <w:r>
                        <w:rPr>
                          <w:b/>
                          <w:bCs/>
                          <w:lang w:bidi="ar-JO"/>
                        </w:rPr>
                        <w:t xml:space="preserve">Grade </w:t>
                      </w:r>
                      <w:r w:rsidR="00C818D3">
                        <w:rPr>
                          <w:b/>
                          <w:bCs/>
                          <w:lang w:bidi="ar-JO"/>
                        </w:rPr>
                        <w:t>8</w:t>
                      </w:r>
                    </w:p>
                  </w:txbxContent>
                </v:textbox>
                <w10:wrap type="square"/>
              </v:shape>
            </w:pict>
          </mc:Fallback>
        </mc:AlternateContent>
      </w:r>
    </w:p>
    <w:p w14:paraId="032A92A0" w14:textId="4F816917" w:rsidR="004E10EB" w:rsidRPr="00DC76C3" w:rsidRDefault="00C62C4A" w:rsidP="00DC76C3">
      <w:pPr>
        <w:ind w:left="90"/>
        <w:rPr>
          <w:b/>
          <w:bCs/>
        </w:rPr>
      </w:pPr>
      <w:r w:rsidRPr="004B3CCB">
        <w:rPr>
          <w:b/>
          <w:bCs/>
        </w:rPr>
        <w:br/>
      </w:r>
      <w:r w:rsidRPr="004B3CCB">
        <w:rPr>
          <w:b/>
          <w:bCs/>
        </w:rPr>
        <w:br/>
      </w:r>
      <w:r w:rsidRPr="004B3CCB">
        <w:rPr>
          <w:b/>
          <w:bCs/>
        </w:rPr>
        <w:br/>
      </w:r>
    </w:p>
    <w:p w14:paraId="3534257B" w14:textId="77777777" w:rsidR="00B9722E" w:rsidRPr="00B9722E" w:rsidRDefault="00B9722E" w:rsidP="00B9722E">
      <w:pPr>
        <w:jc w:val="center"/>
        <w:rPr>
          <w:rFonts w:cstheme="minorHAnsi"/>
          <w:b/>
          <w:bCs/>
          <w:sz w:val="28"/>
          <w:szCs w:val="28"/>
        </w:rPr>
      </w:pPr>
      <w:r w:rsidRPr="00B9722E">
        <w:rPr>
          <w:rFonts w:cstheme="minorHAnsi"/>
          <w:b/>
          <w:bCs/>
          <w:sz w:val="28"/>
          <w:szCs w:val="28"/>
        </w:rPr>
        <w:t>Opinion Essay 1: The Homework Problem</w:t>
      </w:r>
    </w:p>
    <w:p w14:paraId="2C8EB5DA" w14:textId="459E96A9" w:rsidR="00B9722E" w:rsidRPr="00B9722E" w:rsidRDefault="00B9722E" w:rsidP="00B9722E">
      <w:pPr>
        <w:jc w:val="center"/>
        <w:rPr>
          <w:rFonts w:cstheme="minorHAnsi"/>
          <w:sz w:val="28"/>
          <w:szCs w:val="28"/>
        </w:rPr>
      </w:pPr>
      <w:r w:rsidRPr="00B9722E">
        <w:rPr>
          <w:rFonts w:cstheme="minorHAnsi"/>
          <w:b/>
          <w:bCs/>
          <w:sz w:val="28"/>
          <w:szCs w:val="28"/>
        </w:rPr>
        <w:t>It's Time to Rethink Homework</w:t>
      </w:r>
    </w:p>
    <w:p w14:paraId="79E341AF" w14:textId="77777777" w:rsidR="00B9722E" w:rsidRPr="00B9722E" w:rsidRDefault="00B9722E" w:rsidP="00B9722E">
      <w:pPr>
        <w:rPr>
          <w:rFonts w:cstheme="minorHAnsi"/>
          <w:sz w:val="28"/>
          <w:szCs w:val="28"/>
        </w:rPr>
      </w:pPr>
      <w:r w:rsidRPr="00B9722E">
        <w:rPr>
          <w:rFonts w:cstheme="minorHAnsi"/>
          <w:sz w:val="28"/>
          <w:szCs w:val="28"/>
        </w:rPr>
        <w:t>Homework has been a cornerstone of education for generations, but its value in the modern era is highly questionable. I am firmly of the opinion that the traditional model of daily homework is outdated and causes more harm than good to students' well-being and learning.</w:t>
      </w:r>
    </w:p>
    <w:p w14:paraId="1E5BE072" w14:textId="77777777" w:rsidR="00B9722E" w:rsidRPr="00B9722E" w:rsidRDefault="00B9722E" w:rsidP="00B9722E">
      <w:pPr>
        <w:rPr>
          <w:rFonts w:cstheme="minorHAnsi"/>
          <w:sz w:val="28"/>
          <w:szCs w:val="28"/>
        </w:rPr>
      </w:pPr>
      <w:r w:rsidRPr="00B9722E">
        <w:rPr>
          <w:rFonts w:cstheme="minorHAnsi"/>
          <w:b/>
          <w:bCs/>
          <w:sz w:val="28"/>
          <w:szCs w:val="28"/>
        </w:rPr>
        <w:t>To begin with,</w:t>
      </w:r>
      <w:r w:rsidRPr="00B9722E">
        <w:rPr>
          <w:rFonts w:cstheme="minorHAnsi"/>
          <w:sz w:val="28"/>
          <w:szCs w:val="28"/>
        </w:rPr>
        <w:t> excessive homework infringes upon students' personal time and can lead to burnout. After a full day of school, young people need time for rest, hobbies, and family interaction. Constant academic pressure at home diminishes the quality of this essential downtime and can foster a negative attitude towards learning.</w:t>
      </w:r>
    </w:p>
    <w:p w14:paraId="45BE3148" w14:textId="77777777" w:rsidR="00B9722E" w:rsidRPr="00B9722E" w:rsidRDefault="00B9722E" w:rsidP="00B9722E">
      <w:pPr>
        <w:rPr>
          <w:rFonts w:cstheme="minorHAnsi"/>
          <w:sz w:val="28"/>
          <w:szCs w:val="28"/>
        </w:rPr>
      </w:pPr>
      <w:r w:rsidRPr="00B9722E">
        <w:rPr>
          <w:rFonts w:cstheme="minorHAnsi"/>
          <w:b/>
          <w:bCs/>
          <w:sz w:val="28"/>
          <w:szCs w:val="28"/>
        </w:rPr>
        <w:t>However, proponents argue</w:t>
      </w:r>
      <w:r w:rsidRPr="00B9722E">
        <w:rPr>
          <w:rFonts w:cstheme="minorHAnsi"/>
          <w:sz w:val="28"/>
          <w:szCs w:val="28"/>
        </w:rPr>
        <w:t> that homework reinforces classroom lessons and teaches discipline. </w:t>
      </w:r>
      <w:r w:rsidRPr="00B9722E">
        <w:rPr>
          <w:rFonts w:cstheme="minorHAnsi"/>
          <w:b/>
          <w:bCs/>
          <w:sz w:val="28"/>
          <w:szCs w:val="28"/>
        </w:rPr>
        <w:t>This logic is flawed</w:t>
      </w:r>
      <w:r w:rsidRPr="00B9722E">
        <w:rPr>
          <w:rFonts w:cstheme="minorHAnsi"/>
          <w:sz w:val="28"/>
          <w:szCs w:val="28"/>
        </w:rPr>
        <w:t> because tired, overworked students are unable to absorb information effectively. True reinforcement should occur through engaging, well-supported classroom teaching, not through repetitive tasks that are often completed hastily just to meet a deadline.</w:t>
      </w:r>
    </w:p>
    <w:p w14:paraId="2C757604" w14:textId="77777777" w:rsidR="00B9722E" w:rsidRPr="00B9722E" w:rsidRDefault="00B9722E" w:rsidP="00B9722E">
      <w:pPr>
        <w:rPr>
          <w:rFonts w:cstheme="minorHAnsi"/>
          <w:sz w:val="28"/>
          <w:szCs w:val="28"/>
        </w:rPr>
      </w:pPr>
      <w:r w:rsidRPr="00B9722E">
        <w:rPr>
          <w:rFonts w:cstheme="minorHAnsi"/>
          <w:b/>
          <w:bCs/>
          <w:sz w:val="28"/>
          <w:szCs w:val="28"/>
        </w:rPr>
        <w:t>In conclusion,</w:t>
      </w:r>
      <w:r w:rsidRPr="00B9722E">
        <w:rPr>
          <w:rFonts w:cstheme="minorHAnsi"/>
          <w:sz w:val="28"/>
          <w:szCs w:val="28"/>
        </w:rPr>
        <w:t> the purported benefits of homework are outweighed by its negative impact. Schools should prioritize quality learning in the classroom over the quantity of take-home assignments to better support students' holistic development.</w:t>
      </w:r>
    </w:p>
    <w:p w14:paraId="18253EC4" w14:textId="30612EA9" w:rsidR="00B9722E" w:rsidRDefault="00B9722E" w:rsidP="00B9722E">
      <w:pPr>
        <w:rPr>
          <w:rFonts w:cstheme="minorHAnsi"/>
          <w:sz w:val="28"/>
          <w:szCs w:val="28"/>
        </w:rPr>
      </w:pPr>
    </w:p>
    <w:p w14:paraId="2D1C668B" w14:textId="77777777" w:rsidR="00DC41BA" w:rsidRDefault="00DC41BA" w:rsidP="00B9722E">
      <w:pPr>
        <w:rPr>
          <w:rFonts w:cstheme="minorHAnsi"/>
          <w:sz w:val="28"/>
          <w:szCs w:val="28"/>
        </w:rPr>
      </w:pPr>
    </w:p>
    <w:p w14:paraId="70A1D97C" w14:textId="77777777" w:rsidR="00DC41BA" w:rsidRDefault="00DC41BA" w:rsidP="00B9722E">
      <w:pPr>
        <w:rPr>
          <w:rFonts w:cstheme="minorHAnsi"/>
          <w:sz w:val="28"/>
          <w:szCs w:val="28"/>
        </w:rPr>
      </w:pPr>
    </w:p>
    <w:p w14:paraId="758092D4" w14:textId="77777777" w:rsidR="00DC41BA" w:rsidRDefault="00DC41BA" w:rsidP="00B9722E">
      <w:pPr>
        <w:rPr>
          <w:rFonts w:cstheme="minorHAnsi"/>
          <w:sz w:val="28"/>
          <w:szCs w:val="28"/>
        </w:rPr>
      </w:pPr>
    </w:p>
    <w:p w14:paraId="370C3A71" w14:textId="77777777" w:rsidR="00DC41BA" w:rsidRDefault="00DC41BA" w:rsidP="00B9722E">
      <w:pPr>
        <w:rPr>
          <w:rFonts w:cstheme="minorHAnsi"/>
          <w:sz w:val="28"/>
          <w:szCs w:val="28"/>
        </w:rPr>
      </w:pPr>
    </w:p>
    <w:p w14:paraId="61F77E38" w14:textId="77777777" w:rsidR="00DC41BA" w:rsidRDefault="00DC41BA" w:rsidP="00B9722E">
      <w:pPr>
        <w:rPr>
          <w:rFonts w:cstheme="minorHAnsi"/>
          <w:sz w:val="28"/>
          <w:szCs w:val="28"/>
        </w:rPr>
      </w:pPr>
    </w:p>
    <w:p w14:paraId="41F4E71A" w14:textId="77777777" w:rsidR="00DC41BA" w:rsidRDefault="00DC41BA" w:rsidP="00B9722E">
      <w:pPr>
        <w:rPr>
          <w:rFonts w:cstheme="minorHAnsi"/>
          <w:sz w:val="28"/>
          <w:szCs w:val="28"/>
        </w:rPr>
      </w:pPr>
    </w:p>
    <w:p w14:paraId="5FA5E9CF" w14:textId="77777777" w:rsidR="00DC41BA" w:rsidRPr="00B9722E" w:rsidRDefault="00DC41BA" w:rsidP="00B9722E">
      <w:pPr>
        <w:rPr>
          <w:rFonts w:cstheme="minorHAnsi"/>
          <w:sz w:val="28"/>
          <w:szCs w:val="28"/>
        </w:rPr>
      </w:pPr>
    </w:p>
    <w:p w14:paraId="67E5A62A" w14:textId="77777777" w:rsidR="00B9722E" w:rsidRPr="00B9722E" w:rsidRDefault="00B9722E" w:rsidP="00DC41BA">
      <w:pPr>
        <w:jc w:val="center"/>
        <w:rPr>
          <w:rFonts w:cstheme="minorHAnsi"/>
          <w:b/>
          <w:bCs/>
          <w:sz w:val="28"/>
          <w:szCs w:val="28"/>
        </w:rPr>
      </w:pPr>
      <w:r w:rsidRPr="00B9722E">
        <w:rPr>
          <w:rFonts w:cstheme="minorHAnsi"/>
          <w:b/>
          <w:bCs/>
          <w:sz w:val="28"/>
          <w:szCs w:val="28"/>
        </w:rPr>
        <w:lastRenderedPageBreak/>
        <w:t>Opinion Essay 2: The Case for School Uniforms</w:t>
      </w:r>
    </w:p>
    <w:p w14:paraId="7024859A" w14:textId="7B078708" w:rsidR="00B9722E" w:rsidRPr="00B9722E" w:rsidRDefault="00B9722E" w:rsidP="00DC41BA">
      <w:pPr>
        <w:jc w:val="center"/>
        <w:rPr>
          <w:rFonts w:cstheme="minorHAnsi"/>
          <w:sz w:val="28"/>
          <w:szCs w:val="28"/>
        </w:rPr>
      </w:pPr>
      <w:r w:rsidRPr="00B9722E">
        <w:rPr>
          <w:rFonts w:cstheme="minorHAnsi"/>
          <w:b/>
          <w:bCs/>
          <w:sz w:val="28"/>
          <w:szCs w:val="28"/>
        </w:rPr>
        <w:t>Why School Uniforms Still Matter</w:t>
      </w:r>
    </w:p>
    <w:p w14:paraId="442657CF" w14:textId="77777777" w:rsidR="00B9722E" w:rsidRPr="00B9722E" w:rsidRDefault="00B9722E" w:rsidP="00B9722E">
      <w:pPr>
        <w:rPr>
          <w:rFonts w:cstheme="minorHAnsi"/>
          <w:sz w:val="28"/>
          <w:szCs w:val="28"/>
        </w:rPr>
      </w:pPr>
      <w:r w:rsidRPr="00B9722E">
        <w:rPr>
          <w:rFonts w:cstheme="minorHAnsi"/>
          <w:sz w:val="28"/>
          <w:szCs w:val="28"/>
        </w:rPr>
        <w:t>The topic of school uniforms often sparks debate, with critics viewing them as restrictive. Despite this, I believe that a uniform policy offers significant advantages that create a more positive and effective school environment for all students.</w:t>
      </w:r>
    </w:p>
    <w:p w14:paraId="0E038B93" w14:textId="77777777" w:rsidR="00B9722E" w:rsidRPr="00B9722E" w:rsidRDefault="00B9722E" w:rsidP="00B9722E">
      <w:pPr>
        <w:rPr>
          <w:rFonts w:cstheme="minorHAnsi"/>
          <w:sz w:val="28"/>
          <w:szCs w:val="28"/>
        </w:rPr>
      </w:pPr>
      <w:r w:rsidRPr="00B9722E">
        <w:rPr>
          <w:rFonts w:cstheme="minorHAnsi"/>
          <w:b/>
          <w:bCs/>
          <w:sz w:val="28"/>
          <w:szCs w:val="28"/>
        </w:rPr>
        <w:t>To begin with,</w:t>
      </w:r>
      <w:r w:rsidRPr="00B9722E">
        <w:rPr>
          <w:rFonts w:cstheme="minorHAnsi"/>
          <w:sz w:val="28"/>
          <w:szCs w:val="28"/>
        </w:rPr>
        <w:t> uniforms promote a sense of equality and community. By removing visible indicators of economic background and fashion competition, they help to reduce peer pressure and bullying. This allows students to be judged on their character and academic merit rather than their clothing, fostering a more inclusive atmosphere.</w:t>
      </w:r>
    </w:p>
    <w:p w14:paraId="390E450B" w14:textId="77777777" w:rsidR="00B9722E" w:rsidRPr="00B9722E" w:rsidRDefault="00B9722E" w:rsidP="00B9722E">
      <w:pPr>
        <w:rPr>
          <w:rFonts w:cstheme="minorHAnsi"/>
          <w:sz w:val="28"/>
          <w:szCs w:val="28"/>
        </w:rPr>
      </w:pPr>
      <w:r w:rsidRPr="00B9722E">
        <w:rPr>
          <w:rFonts w:cstheme="minorHAnsi"/>
          <w:b/>
          <w:bCs/>
          <w:sz w:val="28"/>
          <w:szCs w:val="28"/>
        </w:rPr>
        <w:t>Opponents often claim</w:t>
      </w:r>
      <w:r w:rsidRPr="00B9722E">
        <w:rPr>
          <w:rFonts w:cstheme="minorHAnsi"/>
          <w:sz w:val="28"/>
          <w:szCs w:val="28"/>
        </w:rPr>
        <w:t> that uniforms suppress individuality and self-expression. </w:t>
      </w:r>
      <w:r w:rsidRPr="00B9722E">
        <w:rPr>
          <w:rFonts w:cstheme="minorHAnsi"/>
          <w:b/>
          <w:bCs/>
          <w:sz w:val="28"/>
          <w:szCs w:val="28"/>
        </w:rPr>
        <w:t>This viewpoint is misguided</w:t>
      </w:r>
      <w:r w:rsidRPr="00B9722E">
        <w:rPr>
          <w:rFonts w:cstheme="minorHAnsi"/>
          <w:sz w:val="28"/>
          <w:szCs w:val="28"/>
        </w:rPr>
        <w:t> because it assumes identity is solely expressed through clothing. True individuality is demonstrated through one's ideas, creativity, personality, and achievements. A uniform does not erase these traits; it simply creates a level playing field.</w:t>
      </w:r>
    </w:p>
    <w:p w14:paraId="737B8B23" w14:textId="77777777" w:rsidR="00B9722E" w:rsidRPr="00B9722E" w:rsidRDefault="00B9722E" w:rsidP="00B9722E">
      <w:pPr>
        <w:rPr>
          <w:rFonts w:cstheme="minorHAnsi"/>
          <w:sz w:val="28"/>
          <w:szCs w:val="28"/>
        </w:rPr>
      </w:pPr>
      <w:r w:rsidRPr="00B9722E">
        <w:rPr>
          <w:rFonts w:cstheme="minorHAnsi"/>
          <w:b/>
          <w:bCs/>
          <w:sz w:val="28"/>
          <w:szCs w:val="28"/>
        </w:rPr>
        <w:t>In conclusion,</w:t>
      </w:r>
      <w:r w:rsidRPr="00B9722E">
        <w:rPr>
          <w:rFonts w:cstheme="minorHAnsi"/>
          <w:sz w:val="28"/>
          <w:szCs w:val="28"/>
        </w:rPr>
        <w:t> the benefits of school uniforms in promoting equality and reducing distractions are clear. They help to establish a focused and respectful environment where the primary focus can remain on learning and personal growth.</w:t>
      </w:r>
    </w:p>
    <w:p w14:paraId="53526D31" w14:textId="77777777" w:rsidR="004E10EB" w:rsidRPr="00B9722E" w:rsidRDefault="004E10EB" w:rsidP="000D3DCE">
      <w:pPr>
        <w:jc w:val="center"/>
        <w:rPr>
          <w:rFonts w:cstheme="minorHAnsi"/>
          <w:sz w:val="28"/>
          <w:szCs w:val="28"/>
        </w:rPr>
      </w:pPr>
    </w:p>
    <w:p w14:paraId="52D8DA75" w14:textId="1EAFA4CF"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60497" w14:textId="77777777" w:rsidR="00C6174F" w:rsidRDefault="00C6174F" w:rsidP="00D15BBA">
      <w:pPr>
        <w:spacing w:after="0" w:line="240" w:lineRule="auto"/>
      </w:pPr>
      <w:r>
        <w:separator/>
      </w:r>
    </w:p>
  </w:endnote>
  <w:endnote w:type="continuationSeparator" w:id="0">
    <w:p w14:paraId="0152790D" w14:textId="77777777" w:rsidR="00C6174F" w:rsidRDefault="00C6174F"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B9480" w14:textId="77777777" w:rsidR="00C6174F" w:rsidRDefault="00C6174F" w:rsidP="00D15BBA">
      <w:pPr>
        <w:spacing w:after="0" w:line="240" w:lineRule="auto"/>
      </w:pPr>
      <w:r>
        <w:separator/>
      </w:r>
    </w:p>
  </w:footnote>
  <w:footnote w:type="continuationSeparator" w:id="0">
    <w:p w14:paraId="2BC8888A" w14:textId="77777777" w:rsidR="00C6174F" w:rsidRDefault="00C6174F"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376F"/>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C6C69"/>
    <w:rsid w:val="003F142E"/>
    <w:rsid w:val="00401980"/>
    <w:rsid w:val="00403A21"/>
    <w:rsid w:val="0041229D"/>
    <w:rsid w:val="00426A97"/>
    <w:rsid w:val="00426D5F"/>
    <w:rsid w:val="004271D3"/>
    <w:rsid w:val="00432E23"/>
    <w:rsid w:val="00441467"/>
    <w:rsid w:val="00443CA4"/>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C2D92"/>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57C5"/>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D4C8B"/>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67E35"/>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52DB5"/>
    <w:rsid w:val="00B60C95"/>
    <w:rsid w:val="00B672BD"/>
    <w:rsid w:val="00B71A9F"/>
    <w:rsid w:val="00B9722E"/>
    <w:rsid w:val="00BB653C"/>
    <w:rsid w:val="00BB7FF8"/>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2D2"/>
    <w:rsid w:val="00C36C3A"/>
    <w:rsid w:val="00C408A9"/>
    <w:rsid w:val="00C47485"/>
    <w:rsid w:val="00C5525A"/>
    <w:rsid w:val="00C6004A"/>
    <w:rsid w:val="00C6174F"/>
    <w:rsid w:val="00C62C4A"/>
    <w:rsid w:val="00C63189"/>
    <w:rsid w:val="00C71EAD"/>
    <w:rsid w:val="00C77B2A"/>
    <w:rsid w:val="00C818D3"/>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41BA"/>
    <w:rsid w:val="00DC506E"/>
    <w:rsid w:val="00DC76C3"/>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53881"/>
    <w:rsid w:val="00E72282"/>
    <w:rsid w:val="00E75576"/>
    <w:rsid w:val="00E84087"/>
    <w:rsid w:val="00E86E21"/>
    <w:rsid w:val="00E96CD9"/>
    <w:rsid w:val="00EA2873"/>
    <w:rsid w:val="00EB5243"/>
    <w:rsid w:val="00EC1CC3"/>
    <w:rsid w:val="00ED6B7B"/>
    <w:rsid w:val="00ED7EAC"/>
    <w:rsid w:val="00EE0591"/>
    <w:rsid w:val="00EE2F78"/>
    <w:rsid w:val="00EF4C5E"/>
    <w:rsid w:val="00EF5C35"/>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3</cp:revision>
  <cp:lastPrinted>2024-12-09T19:31:00Z</cp:lastPrinted>
  <dcterms:created xsi:type="dcterms:W3CDTF">2025-11-06T11:07:00Z</dcterms:created>
  <dcterms:modified xsi:type="dcterms:W3CDTF">2025-11-06T11:15:00Z</dcterms:modified>
</cp:coreProperties>
</file>