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6EF6" w14:textId="7C19C730" w:rsidR="00D04739" w:rsidRDefault="00D04739">
      <w:pPr>
        <w:rPr>
          <w:lang w:bidi="ar-JO"/>
        </w:rPr>
      </w:pPr>
    </w:p>
    <w:p w14:paraId="60488D83" w14:textId="7072527C" w:rsidR="00D04C16" w:rsidRDefault="00C96669">
      <w:pPr>
        <w:rPr>
          <w:lang w:bidi="ar-JO"/>
        </w:rPr>
      </w:pPr>
      <w:r w:rsidRPr="00E95D9E">
        <w:rPr>
          <w:rFonts w:asciiTheme="majorBidi" w:hAnsiTheme="majorBidi" w:cstheme="majorBidi"/>
          <w:noProof/>
          <w:sz w:val="32"/>
          <w:szCs w:val="32"/>
        </w:rPr>
        <mc:AlternateContent>
          <mc:Choice Requires="wps">
            <w:drawing>
              <wp:anchor distT="45720" distB="45720" distL="114300" distR="114300" simplePos="0" relativeHeight="251665408" behindDoc="0" locked="0" layoutInCell="1" allowOverlap="1" wp14:anchorId="0B7BC947" wp14:editId="0D39C153">
                <wp:simplePos x="0" y="0"/>
                <wp:positionH relativeFrom="page">
                  <wp:posOffset>742950</wp:posOffset>
                </wp:positionH>
                <wp:positionV relativeFrom="paragraph">
                  <wp:posOffset>330835</wp:posOffset>
                </wp:positionV>
                <wp:extent cx="5995035" cy="3714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371475"/>
                        </a:xfrm>
                        <a:prstGeom prst="rect">
                          <a:avLst/>
                        </a:prstGeom>
                        <a:noFill/>
                        <a:ln w="9525">
                          <a:noFill/>
                          <a:miter lim="800000"/>
                          <a:headEnd/>
                          <a:tailEnd/>
                        </a:ln>
                      </wps:spPr>
                      <wps:txbx>
                        <w:txbxContent>
                          <w:p w14:paraId="0A5F9E0C" w14:textId="0F55461E" w:rsidR="00675120" w:rsidRPr="00685231" w:rsidRDefault="00675120" w:rsidP="00675120">
                            <w:pPr>
                              <w:bidi/>
                              <w:jc w:val="center"/>
                              <w:rPr>
                                <w:rFonts w:ascii="Sakkal Majalla" w:hAnsi="Sakkal Majalla" w:cs="Sakkal Majalla"/>
                                <w:b/>
                                <w:bCs/>
                                <w:sz w:val="36"/>
                                <w:szCs w:val="36"/>
                                <w:rtl/>
                                <w:lang w:bidi="ar-JO"/>
                              </w:rPr>
                            </w:pPr>
                            <w:r w:rsidRPr="00685231">
                              <w:rPr>
                                <w:rFonts w:ascii="Sakkal Majalla" w:hAnsi="Sakkal Majalla" w:cs="Sakkal Majalla" w:hint="cs"/>
                                <w:b/>
                                <w:bCs/>
                                <w:sz w:val="36"/>
                                <w:szCs w:val="36"/>
                                <w:rtl/>
                                <w:lang w:bidi="ar-JO"/>
                              </w:rPr>
                              <w:t>ورقة عمل رقم (</w:t>
                            </w:r>
                            <w:r w:rsidRPr="00685231">
                              <w:rPr>
                                <w:rFonts w:ascii="Sakkal Majalla" w:hAnsi="Sakkal Majalla" w:cs="Sakkal Majalla"/>
                                <w:b/>
                                <w:bCs/>
                                <w:sz w:val="36"/>
                                <w:szCs w:val="36"/>
                                <w:lang w:bidi="ar-JO"/>
                              </w:rPr>
                              <w:t xml:space="preserve">  </w:t>
                            </w:r>
                            <w:r w:rsidRPr="00685231">
                              <w:rPr>
                                <w:rFonts w:ascii="Sakkal Majalla" w:hAnsi="Sakkal Majalla" w:cs="Sakkal Majalla" w:hint="cs"/>
                                <w:b/>
                                <w:bCs/>
                                <w:sz w:val="36"/>
                                <w:szCs w:val="36"/>
                                <w:rtl/>
                                <w:lang w:bidi="ar-JO"/>
                              </w:rPr>
                              <w:t xml:space="preserve">  </w:t>
                            </w:r>
                            <w:r w:rsidRPr="00685231">
                              <w:rPr>
                                <w:rFonts w:ascii="Sakkal Majalla" w:hAnsi="Sakkal Majalla" w:cs="Sakkal Majalla"/>
                                <w:b/>
                                <w:bCs/>
                                <w:sz w:val="36"/>
                                <w:szCs w:val="36"/>
                                <w:lang w:bidi="ar-JO"/>
                              </w:rPr>
                              <w:t xml:space="preserve">    </w:t>
                            </w:r>
                            <w:r w:rsidR="004A7731">
                              <w:rPr>
                                <w:rFonts w:ascii="Sakkal Majalla" w:hAnsi="Sakkal Majalla" w:cs="Sakkal Majalla" w:hint="cs"/>
                                <w:b/>
                                <w:bCs/>
                                <w:sz w:val="36"/>
                                <w:szCs w:val="36"/>
                                <w:rtl/>
                                <w:lang w:bidi="ar-JO"/>
                              </w:rPr>
                              <w:t>1</w:t>
                            </w:r>
                            <w:r w:rsidRPr="00685231">
                              <w:rPr>
                                <w:rFonts w:ascii="Sakkal Majalla" w:hAnsi="Sakkal Majalla" w:cs="Sakkal Majalla" w:hint="cs"/>
                                <w:b/>
                                <w:bCs/>
                                <w:sz w:val="36"/>
                                <w:szCs w:val="36"/>
                                <w:rtl/>
                                <w:lang w:bidi="ar-JO"/>
                              </w:rPr>
                              <w:t xml:space="preserve">)  / </w:t>
                            </w:r>
                            <w:r w:rsidR="008F00B5">
                              <w:rPr>
                                <w:rFonts w:ascii="Sakkal Majalla" w:hAnsi="Sakkal Majalla" w:cs="Sakkal Majalla" w:hint="cs"/>
                                <w:b/>
                                <w:bCs/>
                                <w:sz w:val="36"/>
                                <w:szCs w:val="36"/>
                                <w:rtl/>
                                <w:lang w:bidi="ar-JO"/>
                              </w:rPr>
                              <w:t xml:space="preserve">الوحدة الأولى / من الإعجاز القرآني </w:t>
                            </w:r>
                          </w:p>
                          <w:p w14:paraId="096E2F31" w14:textId="113ED880" w:rsidR="00C96669" w:rsidRDefault="00C96669" w:rsidP="00C96669">
                            <w:pPr>
                              <w:jc w:val="center"/>
                              <w:rPr>
                                <w:rFonts w:ascii="Sakkal Majalla" w:hAnsi="Sakkal Majalla" w:cs="Sakkal Majalla"/>
                                <w:b/>
                                <w:bCs/>
                                <w:sz w:val="36"/>
                                <w:szCs w:val="36"/>
                                <w:rtl/>
                                <w:lang w:bidi="ar-JO"/>
                              </w:rPr>
                            </w:pPr>
                          </w:p>
                          <w:p w14:paraId="230FCEC7" w14:textId="77777777" w:rsidR="00C96669" w:rsidRPr="00B26293" w:rsidRDefault="00C96669" w:rsidP="00C96669">
                            <w:pPr>
                              <w:jc w:val="center"/>
                              <w:rPr>
                                <w:rFonts w:ascii="Sakkal Majalla" w:hAnsi="Sakkal Majalla" w:cs="Sakkal Majalla"/>
                                <w:sz w:val="36"/>
                                <w:szCs w:val="36"/>
                                <w:rtl/>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BC947" id="_x0000_t202" coordsize="21600,21600" o:spt="202" path="m,l,21600r21600,l21600,xe">
                <v:stroke joinstyle="miter"/>
                <v:path gradientshapeok="t" o:connecttype="rect"/>
              </v:shapetype>
              <v:shape id="Text Box 2" o:spid="_x0000_s1026" type="#_x0000_t202" style="position:absolute;margin-left:58.5pt;margin-top:26.05pt;width:472.05pt;height:29.2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" filled="f" stroked="f">
                <v:textbox>
                  <w:txbxContent>
                    <w:p w14:paraId="0A5F9E0C" w14:textId="0F55461E" w:rsidR="00675120" w:rsidRPr="00685231" w:rsidRDefault="00675120" w:rsidP="00675120">
                      <w:pPr>
                        <w:bidi/>
                        <w:jc w:val="center"/>
                        <w:rPr>
                          <w:rFonts w:ascii="Sakkal Majalla" w:hAnsi="Sakkal Majalla" w:cs="Sakkal Majalla"/>
                          <w:b/>
                          <w:bCs/>
                          <w:sz w:val="36"/>
                          <w:szCs w:val="36"/>
                          <w:rtl/>
                          <w:lang w:bidi="ar-JO"/>
                        </w:rPr>
                      </w:pPr>
                      <w:r w:rsidRPr="00685231">
                        <w:rPr>
                          <w:rFonts w:ascii="Sakkal Majalla" w:hAnsi="Sakkal Majalla" w:cs="Sakkal Majalla" w:hint="cs"/>
                          <w:b/>
                          <w:bCs/>
                          <w:sz w:val="36"/>
                          <w:szCs w:val="36"/>
                          <w:rtl/>
                          <w:lang w:bidi="ar-JO"/>
                        </w:rPr>
                        <w:t>ورقة عمل رقم (</w:t>
                      </w:r>
                      <w:r w:rsidRPr="00685231">
                        <w:rPr>
                          <w:rFonts w:ascii="Sakkal Majalla" w:hAnsi="Sakkal Majalla" w:cs="Sakkal Majalla"/>
                          <w:b/>
                          <w:bCs/>
                          <w:sz w:val="36"/>
                          <w:szCs w:val="36"/>
                          <w:lang w:bidi="ar-JO"/>
                        </w:rPr>
                        <w:t xml:space="preserve">  </w:t>
                      </w:r>
                      <w:r w:rsidRPr="00685231">
                        <w:rPr>
                          <w:rFonts w:ascii="Sakkal Majalla" w:hAnsi="Sakkal Majalla" w:cs="Sakkal Majalla" w:hint="cs"/>
                          <w:b/>
                          <w:bCs/>
                          <w:sz w:val="36"/>
                          <w:szCs w:val="36"/>
                          <w:rtl/>
                          <w:lang w:bidi="ar-JO"/>
                        </w:rPr>
                        <w:t xml:space="preserve">  </w:t>
                      </w:r>
                      <w:r w:rsidRPr="00685231">
                        <w:rPr>
                          <w:rFonts w:ascii="Sakkal Majalla" w:hAnsi="Sakkal Majalla" w:cs="Sakkal Majalla"/>
                          <w:b/>
                          <w:bCs/>
                          <w:sz w:val="36"/>
                          <w:szCs w:val="36"/>
                          <w:lang w:bidi="ar-JO"/>
                        </w:rPr>
                        <w:t xml:space="preserve">    </w:t>
                      </w:r>
                      <w:r w:rsidR="004A7731">
                        <w:rPr>
                          <w:rFonts w:ascii="Sakkal Majalla" w:hAnsi="Sakkal Majalla" w:cs="Sakkal Majalla" w:hint="cs"/>
                          <w:b/>
                          <w:bCs/>
                          <w:sz w:val="36"/>
                          <w:szCs w:val="36"/>
                          <w:rtl/>
                          <w:lang w:bidi="ar-JO"/>
                        </w:rPr>
                        <w:t>1</w:t>
                      </w:r>
                      <w:r w:rsidRPr="00685231">
                        <w:rPr>
                          <w:rFonts w:ascii="Sakkal Majalla" w:hAnsi="Sakkal Majalla" w:cs="Sakkal Majalla" w:hint="cs"/>
                          <w:b/>
                          <w:bCs/>
                          <w:sz w:val="36"/>
                          <w:szCs w:val="36"/>
                          <w:rtl/>
                          <w:lang w:bidi="ar-JO"/>
                        </w:rPr>
                        <w:t xml:space="preserve">)  / </w:t>
                      </w:r>
                      <w:r w:rsidR="008F00B5">
                        <w:rPr>
                          <w:rFonts w:ascii="Sakkal Majalla" w:hAnsi="Sakkal Majalla" w:cs="Sakkal Majalla" w:hint="cs"/>
                          <w:b/>
                          <w:bCs/>
                          <w:sz w:val="36"/>
                          <w:szCs w:val="36"/>
                          <w:rtl/>
                          <w:lang w:bidi="ar-JO"/>
                        </w:rPr>
                        <w:t xml:space="preserve">الوحدة الأولى / من الإعجاز القرآني </w:t>
                      </w:r>
                    </w:p>
                    <w:p w14:paraId="096E2F31" w14:textId="113ED880" w:rsidR="00C96669" w:rsidRDefault="00C96669" w:rsidP="00C96669">
                      <w:pPr>
                        <w:jc w:val="center"/>
                        <w:rPr>
                          <w:rFonts w:ascii="Sakkal Majalla" w:hAnsi="Sakkal Majalla" w:cs="Sakkal Majalla"/>
                          <w:b/>
                          <w:bCs/>
                          <w:sz w:val="36"/>
                          <w:szCs w:val="36"/>
                          <w:rtl/>
                          <w:lang w:bidi="ar-JO"/>
                        </w:rPr>
                      </w:pPr>
                    </w:p>
                    <w:p w14:paraId="230FCEC7" w14:textId="77777777" w:rsidR="00C96669" w:rsidRPr="00B26293" w:rsidRDefault="00C96669" w:rsidP="00C96669">
                      <w:pPr>
                        <w:jc w:val="center"/>
                        <w:rPr>
                          <w:rFonts w:ascii="Sakkal Majalla" w:hAnsi="Sakkal Majalla" w:cs="Sakkal Majalla"/>
                          <w:sz w:val="36"/>
                          <w:szCs w:val="36"/>
                          <w:rtl/>
                          <w:lang w:bidi="ar-JO"/>
                        </w:rPr>
                      </w:pPr>
                    </w:p>
                  </w:txbxContent>
                </v:textbox>
                <w10:wrap type="square" anchorx="page"/>
              </v:shape>
            </w:pict>
          </mc:Fallback>
        </mc:AlternateContent>
      </w:r>
    </w:p>
    <w:p w14:paraId="5A69B2A1" w14:textId="45F20338" w:rsidR="00D04C16" w:rsidRPr="003C1869" w:rsidRDefault="00C96669" w:rsidP="007F6676">
      <w:pPr>
        <w:tabs>
          <w:tab w:val="left" w:pos="3684"/>
          <w:tab w:val="left" w:pos="4104"/>
        </w:tabs>
        <w:rPr>
          <w:rFonts w:ascii="Segoe UI Semibold" w:hAnsi="Segoe UI Semibold" w:cs="Segoe UI Semibold"/>
          <w:sz w:val="36"/>
          <w:szCs w:val="36"/>
          <w:lang w:bidi="ar-JO"/>
        </w:rPr>
      </w:pPr>
      <w:r>
        <w:rPr>
          <w:noProof/>
        </w:rPr>
        <mc:AlternateContent>
          <mc:Choice Requires="wps">
            <w:drawing>
              <wp:anchor distT="45720" distB="45720" distL="114300" distR="114300" simplePos="0" relativeHeight="251659264" behindDoc="0" locked="0" layoutInCell="1" allowOverlap="1" wp14:anchorId="4DDD89B4" wp14:editId="711EA744">
                <wp:simplePos x="0" y="0"/>
                <wp:positionH relativeFrom="column">
                  <wp:posOffset>213360</wp:posOffset>
                </wp:positionH>
                <wp:positionV relativeFrom="paragraph">
                  <wp:posOffset>587375</wp:posOffset>
                </wp:positionV>
                <wp:extent cx="2467610" cy="2895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289560"/>
                        </a:xfrm>
                        <a:prstGeom prst="rect">
                          <a:avLst/>
                        </a:prstGeom>
                        <a:noFill/>
                        <a:ln w="9525">
                          <a:noFill/>
                          <a:miter lim="800000"/>
                          <a:headEnd/>
                          <a:tailEnd/>
                        </a:ln>
                      </wps:spPr>
                      <wps:txbx>
                        <w:txbxContent>
                          <w:p w14:paraId="4173DC25" w14:textId="66F0123B" w:rsidR="00D04C16" w:rsidRPr="00F9130C" w:rsidRDefault="00F9130C" w:rsidP="00D04C16">
                            <w:pPr>
                              <w:bidi/>
                              <w:rPr>
                                <w:b/>
                                <w:bCs/>
                                <w:sz w:val="26"/>
                                <w:szCs w:val="26"/>
                                <w:rtl/>
                                <w:lang w:bidi="ar-JO"/>
                              </w:rPr>
                            </w:pPr>
                            <w:r w:rsidRPr="00F9130C">
                              <w:rPr>
                                <w:rFonts w:hint="cs"/>
                                <w:b/>
                                <w:bCs/>
                                <w:sz w:val="24"/>
                                <w:szCs w:val="24"/>
                                <w:rtl/>
                                <w:lang w:bidi="ar-JO"/>
                              </w:rPr>
                              <w:t xml:space="preserve">اللغة العربية </w:t>
                            </w:r>
                            <w:r w:rsidR="008F00B5">
                              <w:rPr>
                                <w:rFonts w:hint="cs"/>
                                <w:b/>
                                <w:bCs/>
                                <w:sz w:val="24"/>
                                <w:szCs w:val="24"/>
                                <w:rtl/>
                                <w:lang w:bidi="ar-JO"/>
                              </w:rPr>
                              <w:t xml:space="preserve">/ </w:t>
                            </w:r>
                            <w:r w:rsidR="004A7731">
                              <w:rPr>
                                <w:rFonts w:hint="cs"/>
                                <w:b/>
                                <w:bCs/>
                                <w:sz w:val="24"/>
                                <w:szCs w:val="24"/>
                                <w:rtl/>
                                <w:lang w:bidi="ar-JO"/>
                              </w:rPr>
                              <w:t xml:space="preserve"> شرح </w:t>
                            </w:r>
                            <w:r w:rsidR="008F00B5">
                              <w:rPr>
                                <w:rFonts w:hint="cs"/>
                                <w:b/>
                                <w:bCs/>
                                <w:sz w:val="24"/>
                                <w:szCs w:val="24"/>
                                <w:rtl/>
                                <w:lang w:bidi="ar-JO"/>
                              </w:rPr>
                              <w:t>كان و أخواتها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D89B4" id="_x0000_s1027" type="#_x0000_t202" style="position:absolute;margin-left:16.8pt;margin-top:46.25pt;width:194.3pt;height:2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" filled="f" stroked="f">
                <v:textbox>
                  <w:txbxContent>
                    <w:p w14:paraId="4173DC25" w14:textId="66F0123B" w:rsidR="00D04C16" w:rsidRPr="00F9130C" w:rsidRDefault="00F9130C" w:rsidP="00D04C16">
                      <w:pPr>
                        <w:bidi/>
                        <w:rPr>
                          <w:b/>
                          <w:bCs/>
                          <w:sz w:val="26"/>
                          <w:szCs w:val="26"/>
                          <w:rtl/>
                          <w:lang w:bidi="ar-JO"/>
                        </w:rPr>
                      </w:pPr>
                      <w:r w:rsidRPr="00F9130C">
                        <w:rPr>
                          <w:rFonts w:hint="cs"/>
                          <w:b/>
                          <w:bCs/>
                          <w:sz w:val="24"/>
                          <w:szCs w:val="24"/>
                          <w:rtl/>
                          <w:lang w:bidi="ar-JO"/>
                        </w:rPr>
                        <w:t xml:space="preserve">اللغة العربية </w:t>
                      </w:r>
                      <w:r w:rsidR="008F00B5">
                        <w:rPr>
                          <w:rFonts w:hint="cs"/>
                          <w:b/>
                          <w:bCs/>
                          <w:sz w:val="24"/>
                          <w:szCs w:val="24"/>
                          <w:rtl/>
                          <w:lang w:bidi="ar-JO"/>
                        </w:rPr>
                        <w:t xml:space="preserve">/ </w:t>
                      </w:r>
                      <w:r w:rsidR="004A7731">
                        <w:rPr>
                          <w:rFonts w:hint="cs"/>
                          <w:b/>
                          <w:bCs/>
                          <w:sz w:val="24"/>
                          <w:szCs w:val="24"/>
                          <w:rtl/>
                          <w:lang w:bidi="ar-JO"/>
                        </w:rPr>
                        <w:t xml:space="preserve"> شرح </w:t>
                      </w:r>
                      <w:r w:rsidR="008F00B5">
                        <w:rPr>
                          <w:rFonts w:hint="cs"/>
                          <w:b/>
                          <w:bCs/>
                          <w:sz w:val="24"/>
                          <w:szCs w:val="24"/>
                          <w:rtl/>
                          <w:lang w:bidi="ar-JO"/>
                        </w:rPr>
                        <w:t>كان و أخواتها</w:t>
                      </w:r>
                    </w:p>
                  </w:txbxContent>
                </v:textbox>
                <w10:wrap type="square"/>
              </v:shape>
            </w:pict>
          </mc:Fallback>
        </mc:AlternateContent>
      </w:r>
      <w:r w:rsidR="003C1869">
        <w:rPr>
          <w:lang w:bidi="ar-JO"/>
        </w:rPr>
        <w:tab/>
      </w:r>
      <w:r w:rsidR="003C1869">
        <w:rPr>
          <w:lang w:bidi="ar-JO"/>
        </w:rPr>
        <w:tab/>
      </w:r>
      <w:r w:rsidR="003C1869">
        <w:rPr>
          <w:rFonts w:ascii="Segoe UI Semibold" w:hAnsi="Segoe UI Semibold" w:cs="Segoe UI Semibold" w:hint="cs"/>
          <w:sz w:val="36"/>
          <w:szCs w:val="36"/>
          <w:rtl/>
          <w:lang w:bidi="ar-JO"/>
        </w:rPr>
        <w:t xml:space="preserve">     </w:t>
      </w:r>
    </w:p>
    <w:p w14:paraId="6CC47BE1" w14:textId="77777777" w:rsidR="00AC0A30" w:rsidRDefault="00C96669" w:rsidP="00AC0A30">
      <w:pPr>
        <w:bidi/>
        <w:rPr>
          <w:sz w:val="26"/>
          <w:szCs w:val="26"/>
          <w:rtl/>
          <w:lang w:bidi="ar-JO"/>
        </w:rPr>
      </w:pPr>
      <w:r>
        <w:rPr>
          <w:noProof/>
        </w:rPr>
        <mc:AlternateContent>
          <mc:Choice Requires="wps">
            <w:drawing>
              <wp:anchor distT="45720" distB="45720" distL="114300" distR="114300" simplePos="0" relativeHeight="251663360" behindDoc="0" locked="0" layoutInCell="1" allowOverlap="1" wp14:anchorId="36F13C9B" wp14:editId="18C11A2C">
                <wp:simplePos x="0" y="0"/>
                <wp:positionH relativeFrom="column">
                  <wp:posOffset>3549015</wp:posOffset>
                </wp:positionH>
                <wp:positionV relativeFrom="paragraph">
                  <wp:posOffset>26035</wp:posOffset>
                </wp:positionV>
                <wp:extent cx="2360930" cy="2819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1940"/>
                        </a:xfrm>
                        <a:prstGeom prst="rect">
                          <a:avLst/>
                        </a:prstGeom>
                        <a:noFill/>
                        <a:ln w="9525">
                          <a:noFill/>
                          <a:miter lim="800000"/>
                          <a:headEnd/>
                          <a:tailEnd/>
                        </a:ln>
                      </wps:spPr>
                      <wps:txbx>
                        <w:txbxContent>
                          <w:p w14:paraId="7D8D6926" w14:textId="27DBB02B" w:rsidR="00D04C16" w:rsidRPr="00675120" w:rsidRDefault="00675120" w:rsidP="00D04C16">
                            <w:pPr>
                              <w:bidi/>
                              <w:rPr>
                                <w:b/>
                                <w:bCs/>
                                <w:sz w:val="26"/>
                                <w:szCs w:val="26"/>
                                <w:rtl/>
                                <w:lang w:bidi="ar-JO"/>
                              </w:rPr>
                            </w:pPr>
                            <w:r w:rsidRPr="00675120">
                              <w:rPr>
                                <w:rFonts w:hint="cs"/>
                                <w:b/>
                                <w:bCs/>
                                <w:sz w:val="26"/>
                                <w:szCs w:val="26"/>
                                <w:rtl/>
                                <w:lang w:bidi="ar-JO"/>
                              </w:rPr>
                              <w:t xml:space="preserve">التاسع </w:t>
                            </w:r>
                            <w:r w:rsidRPr="00675120">
                              <w:rPr>
                                <w:rFonts w:hint="cs"/>
                                <w:b/>
                                <w:bCs/>
                                <w:sz w:val="26"/>
                                <w:szCs w:val="26"/>
                                <w:rtl/>
                                <w:lang w:bidi="ar-JO"/>
                              </w:rPr>
                              <w:t>الأساسيّ</w:t>
                            </w:r>
                            <w:r w:rsidR="00F9130C" w:rsidRPr="00675120">
                              <w:rPr>
                                <w:rFonts w:hint="cs"/>
                                <w:b/>
                                <w:bCs/>
                                <w:sz w:val="26"/>
                                <w:szCs w:val="26"/>
                                <w:rtl/>
                                <w:lang w:bidi="ar-JO"/>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F13C9B" id="_x0000_s1028" type="#_x0000_t202" style="position:absolute;left:0;text-align:left;margin-left:279.45pt;margin-top:2.05pt;width:185.9pt;height:22.2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" filled="f" stroked="f">
                <v:textbox>
                  <w:txbxContent>
                    <w:p w14:paraId="7D8D6926" w14:textId="27DBB02B" w:rsidR="00D04C16" w:rsidRPr="00675120" w:rsidRDefault="00675120" w:rsidP="00D04C16">
                      <w:pPr>
                        <w:bidi/>
                        <w:rPr>
                          <w:b/>
                          <w:bCs/>
                          <w:sz w:val="26"/>
                          <w:szCs w:val="26"/>
                          <w:rtl/>
                          <w:lang w:bidi="ar-JO"/>
                        </w:rPr>
                      </w:pPr>
                      <w:r w:rsidRPr="00675120">
                        <w:rPr>
                          <w:rFonts w:hint="cs"/>
                          <w:b/>
                          <w:bCs/>
                          <w:sz w:val="26"/>
                          <w:szCs w:val="26"/>
                          <w:rtl/>
                          <w:lang w:bidi="ar-JO"/>
                        </w:rPr>
                        <w:t xml:space="preserve">التاسع </w:t>
                      </w:r>
                      <w:r w:rsidRPr="00675120">
                        <w:rPr>
                          <w:rFonts w:hint="cs"/>
                          <w:b/>
                          <w:bCs/>
                          <w:sz w:val="26"/>
                          <w:szCs w:val="26"/>
                          <w:rtl/>
                          <w:lang w:bidi="ar-JO"/>
                        </w:rPr>
                        <w:t>الأساسيّ</w:t>
                      </w:r>
                      <w:r w:rsidR="00F9130C" w:rsidRPr="00675120">
                        <w:rPr>
                          <w:rFonts w:hint="cs"/>
                          <w:b/>
                          <w:bCs/>
                          <w:sz w:val="26"/>
                          <w:szCs w:val="26"/>
                          <w:rtl/>
                          <w:lang w:bidi="ar-JO"/>
                        </w:rPr>
                        <w:t xml:space="preserve"> </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C9B4296" wp14:editId="60962CE9">
                <wp:simplePos x="0" y="0"/>
                <wp:positionH relativeFrom="margin">
                  <wp:align>left</wp:align>
                </wp:positionH>
                <wp:positionV relativeFrom="paragraph">
                  <wp:posOffset>8890</wp:posOffset>
                </wp:positionV>
                <wp:extent cx="2360930" cy="2952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noFill/>
                        <a:ln w="9525">
                          <a:noFill/>
                          <a:miter lim="800000"/>
                          <a:headEnd/>
                          <a:tailEnd/>
                        </a:ln>
                      </wps:spPr>
                      <wps:txbx>
                        <w:txbxContent>
                          <w:p w14:paraId="3BE61750" w14:textId="2EC1F0E4" w:rsidR="00D04C16" w:rsidRPr="00675120" w:rsidRDefault="00F9130C" w:rsidP="00D04C16">
                            <w:pPr>
                              <w:bidi/>
                              <w:rPr>
                                <w:b/>
                                <w:bCs/>
                                <w:sz w:val="26"/>
                                <w:szCs w:val="26"/>
                                <w:rtl/>
                                <w:lang w:bidi="ar-JO"/>
                              </w:rPr>
                            </w:pPr>
                            <w:r w:rsidRPr="00675120">
                              <w:rPr>
                                <w:rFonts w:hint="cs"/>
                                <w:b/>
                                <w:bCs/>
                                <w:sz w:val="26"/>
                                <w:szCs w:val="26"/>
                                <w:rtl/>
                                <w:lang w:bidi="ar-JO"/>
                              </w:rPr>
                              <w:t xml:space="preserve">         </w:t>
                            </w:r>
                            <w:r w:rsidRPr="00675120">
                              <w:rPr>
                                <w:rFonts w:hint="cs"/>
                                <w:b/>
                                <w:bCs/>
                                <w:sz w:val="26"/>
                                <w:szCs w:val="26"/>
                                <w:rtl/>
                                <w:lang w:bidi="ar-JO"/>
                              </w:rPr>
                              <w:t xml:space="preserve">\9\2025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C9B4296" id="_x0000_s1029" type="#_x0000_t202" style="position:absolute;left:0;text-align:left;margin-left:0;margin-top:.7pt;width:185.9pt;height:23.25pt;z-index:25166131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" filled="f" stroked="f">
                <v:textbox>
                  <w:txbxContent>
                    <w:p w14:paraId="3BE61750" w14:textId="2EC1F0E4" w:rsidR="00D04C16" w:rsidRPr="00675120" w:rsidRDefault="00F9130C" w:rsidP="00D04C16">
                      <w:pPr>
                        <w:bidi/>
                        <w:rPr>
                          <w:b/>
                          <w:bCs/>
                          <w:sz w:val="26"/>
                          <w:szCs w:val="26"/>
                          <w:rtl/>
                          <w:lang w:bidi="ar-JO"/>
                        </w:rPr>
                      </w:pPr>
                      <w:r w:rsidRPr="00675120">
                        <w:rPr>
                          <w:rFonts w:hint="cs"/>
                          <w:b/>
                          <w:bCs/>
                          <w:sz w:val="26"/>
                          <w:szCs w:val="26"/>
                          <w:rtl/>
                          <w:lang w:bidi="ar-JO"/>
                        </w:rPr>
                        <w:t xml:space="preserve">         </w:t>
                      </w:r>
                      <w:r w:rsidRPr="00675120">
                        <w:rPr>
                          <w:rFonts w:hint="cs"/>
                          <w:b/>
                          <w:bCs/>
                          <w:sz w:val="26"/>
                          <w:szCs w:val="26"/>
                          <w:rtl/>
                          <w:lang w:bidi="ar-JO"/>
                        </w:rPr>
                        <w:t xml:space="preserve">\9\2025    </w:t>
                      </w:r>
                    </w:p>
                  </w:txbxContent>
                </v:textbox>
                <w10:wrap type="square" anchorx="margin"/>
              </v:shape>
            </w:pict>
          </mc:Fallback>
        </mc:AlternateContent>
      </w:r>
      <w:r w:rsidR="00D04C16" w:rsidRPr="00D04C16">
        <w:rPr>
          <w:rFonts w:hint="cs"/>
          <w:sz w:val="26"/>
          <w:szCs w:val="26"/>
          <w:rtl/>
          <w:lang w:bidi="ar-JO"/>
        </w:rPr>
        <w:t xml:space="preserve"> </w:t>
      </w:r>
    </w:p>
    <w:p w14:paraId="1F621709" w14:textId="77777777" w:rsidR="00AC0A30" w:rsidRDefault="00AC0A30" w:rsidP="00AC0A30">
      <w:pPr>
        <w:bidi/>
        <w:rPr>
          <w:sz w:val="26"/>
          <w:szCs w:val="26"/>
          <w:rtl/>
          <w:lang w:bidi="ar-JO"/>
        </w:rPr>
      </w:pPr>
    </w:p>
    <w:p w14:paraId="64E8277E" w14:textId="7CF8CE10" w:rsidR="008F00B5" w:rsidRPr="00AC0A30" w:rsidRDefault="00AC0A30" w:rsidP="00AC0A30">
      <w:pPr>
        <w:bidi/>
        <w:rPr>
          <w:sz w:val="26"/>
          <w:szCs w:val="26"/>
          <w:rtl/>
          <w:lang w:bidi="ar-JO"/>
        </w:rPr>
      </w:pPr>
      <w:r>
        <w:rPr>
          <w:rFonts w:hint="cs"/>
          <w:sz w:val="28"/>
          <w:szCs w:val="28"/>
          <w:rtl/>
          <w:lang w:bidi="ar-JO"/>
        </w:rPr>
        <w:t xml:space="preserve">الهدف : </w:t>
      </w:r>
      <w:r w:rsidR="004A7731">
        <w:rPr>
          <w:rFonts w:hint="cs"/>
          <w:sz w:val="28"/>
          <w:szCs w:val="28"/>
          <w:rtl/>
          <w:lang w:bidi="ar-JO"/>
        </w:rPr>
        <w:t xml:space="preserve">تتعرف كان وأخواتها ومبدأ عملها </w:t>
      </w:r>
      <w:r>
        <w:rPr>
          <w:rFonts w:hint="cs"/>
          <w:sz w:val="28"/>
          <w:szCs w:val="28"/>
          <w:rtl/>
          <w:lang w:bidi="ar-JO"/>
        </w:rPr>
        <w:t xml:space="preserve"> .</w:t>
      </w:r>
    </w:p>
    <w:p w14:paraId="65DF6527" w14:textId="77777777" w:rsidR="004A7731" w:rsidRPr="00C427E7" w:rsidRDefault="004A7731" w:rsidP="004A7731">
      <w:pPr>
        <w:bidi/>
        <w:spacing w:line="360" w:lineRule="auto"/>
        <w:rPr>
          <w:rFonts w:ascii="Arial" w:hAnsi="Arial" w:cs="Arial"/>
          <w:b/>
          <w:bCs/>
          <w:sz w:val="32"/>
          <w:szCs w:val="32"/>
          <w:shd w:val="clear" w:color="auto" w:fill="FFFFFF"/>
          <w:rtl/>
        </w:rPr>
      </w:pPr>
      <w:r w:rsidRPr="00C427E7">
        <w:rPr>
          <w:rFonts w:ascii="Arial" w:hAnsi="Arial" w:cs="Arial"/>
          <w:b/>
          <w:bCs/>
          <w:sz w:val="32"/>
          <w:szCs w:val="32"/>
          <w:u w:val="single"/>
          <w:shd w:val="clear" w:color="auto" w:fill="FFFFFF"/>
          <w:rtl/>
        </w:rPr>
        <w:t>كان وأخواتها</w:t>
      </w:r>
      <w:r w:rsidRPr="00C427E7">
        <w:rPr>
          <w:rFonts w:ascii="Arial" w:hAnsi="Arial" w:cs="Arial"/>
          <w:b/>
          <w:bCs/>
          <w:sz w:val="32"/>
          <w:szCs w:val="32"/>
          <w:shd w:val="clear" w:color="auto" w:fill="FFFFFF"/>
          <w:rtl/>
        </w:rPr>
        <w:t xml:space="preserve"> </w:t>
      </w:r>
      <w:r w:rsidRPr="00C427E7">
        <w:rPr>
          <w:rFonts w:ascii="Arial" w:hAnsi="Arial" w:cs="Arial" w:hint="cs"/>
          <w:b/>
          <w:bCs/>
          <w:sz w:val="32"/>
          <w:szCs w:val="32"/>
          <w:shd w:val="clear" w:color="auto" w:fill="FFFFFF"/>
          <w:rtl/>
        </w:rPr>
        <w:t>:</w:t>
      </w:r>
    </w:p>
    <w:p w14:paraId="463885B3" w14:textId="77777777" w:rsidR="004A7731" w:rsidRPr="00C427E7" w:rsidRDefault="004A7731" w:rsidP="004A7731">
      <w:pPr>
        <w:bidi/>
        <w:spacing w:line="360" w:lineRule="auto"/>
        <w:rPr>
          <w:rFonts w:ascii="Arial" w:hAnsi="Arial" w:cs="Arial"/>
          <w:sz w:val="28"/>
          <w:szCs w:val="28"/>
          <w:shd w:val="clear" w:color="auto" w:fill="FFFFFF"/>
          <w:rtl/>
        </w:rPr>
      </w:pPr>
      <w:r w:rsidRPr="00C427E7">
        <w:rPr>
          <w:rFonts w:ascii="Arial" w:hAnsi="Arial" w:cs="Arial"/>
          <w:sz w:val="28"/>
          <w:szCs w:val="28"/>
          <w:shd w:val="clear" w:color="auto" w:fill="FFFFFF"/>
          <w:rtl/>
        </w:rPr>
        <w:t xml:space="preserve">كان وأخواتها أو ما يسمّى أحياناً </w:t>
      </w:r>
      <w:r w:rsidRPr="00C427E7">
        <w:rPr>
          <w:rFonts w:ascii="Arial" w:hAnsi="Arial" w:cs="Arial"/>
          <w:sz w:val="28"/>
          <w:szCs w:val="28"/>
          <w:u w:val="single"/>
          <w:shd w:val="clear" w:color="auto" w:fill="FFFFFF"/>
          <w:rtl/>
        </w:rPr>
        <w:t>بالأفعال الناقصة</w:t>
      </w:r>
      <w:r w:rsidRPr="00C427E7">
        <w:rPr>
          <w:rFonts w:ascii="Arial" w:hAnsi="Arial" w:cs="Arial"/>
          <w:sz w:val="28"/>
          <w:szCs w:val="28"/>
          <w:shd w:val="clear" w:color="auto" w:fill="FFFFFF"/>
          <w:rtl/>
        </w:rPr>
        <w:t xml:space="preserve">، وقد أطلق عليها </w:t>
      </w:r>
      <w:r w:rsidRPr="00C427E7">
        <w:rPr>
          <w:rFonts w:ascii="Arial" w:hAnsi="Arial" w:cs="Arial"/>
          <w:sz w:val="28"/>
          <w:szCs w:val="28"/>
          <w:u w:val="single"/>
          <w:shd w:val="clear" w:color="auto" w:fill="FFFFFF"/>
          <w:rtl/>
        </w:rPr>
        <w:t>اسم ناقصة</w:t>
      </w:r>
      <w:r w:rsidRPr="00C427E7">
        <w:rPr>
          <w:rFonts w:ascii="Arial" w:hAnsi="Arial" w:cs="Arial"/>
          <w:sz w:val="28"/>
          <w:szCs w:val="28"/>
          <w:shd w:val="clear" w:color="auto" w:fill="FFFFFF"/>
          <w:rtl/>
        </w:rPr>
        <w:t xml:space="preserve">؛ </w:t>
      </w:r>
      <w:r w:rsidRPr="00C427E7">
        <w:rPr>
          <w:rFonts w:ascii="Arial" w:hAnsi="Arial" w:cs="Arial"/>
          <w:sz w:val="28"/>
          <w:szCs w:val="28"/>
          <w:u w:val="single"/>
          <w:shd w:val="clear" w:color="auto" w:fill="FFFFFF"/>
          <w:rtl/>
        </w:rPr>
        <w:t>لأنّها لا تكمل معنى الجملة بوجود مرفوعها</w:t>
      </w:r>
      <w:r w:rsidRPr="00C427E7">
        <w:rPr>
          <w:rFonts w:ascii="Arial" w:hAnsi="Arial" w:cs="Arial"/>
          <w:sz w:val="28"/>
          <w:szCs w:val="28"/>
          <w:shd w:val="clear" w:color="auto" w:fill="FFFFFF"/>
          <w:rtl/>
        </w:rPr>
        <w:t xml:space="preserve"> فقط، لكن لا يمكن أن تحصل على الفائدة </w:t>
      </w:r>
      <w:r w:rsidRPr="00C427E7">
        <w:rPr>
          <w:rFonts w:ascii="Arial" w:hAnsi="Arial" w:cs="Arial"/>
          <w:sz w:val="28"/>
          <w:szCs w:val="28"/>
          <w:u w:val="single"/>
          <w:shd w:val="clear" w:color="auto" w:fill="FFFFFF"/>
          <w:rtl/>
        </w:rPr>
        <w:t>منها إلا إذا وجد منصوباً بعد المرفوع</w:t>
      </w:r>
      <w:r w:rsidRPr="00C427E7">
        <w:rPr>
          <w:rFonts w:ascii="Arial" w:hAnsi="Arial" w:cs="Arial" w:hint="cs"/>
          <w:sz w:val="28"/>
          <w:szCs w:val="28"/>
          <w:u w:val="single"/>
          <w:shd w:val="clear" w:color="auto" w:fill="FFFFFF"/>
          <w:rtl/>
        </w:rPr>
        <w:t xml:space="preserve"> .</w:t>
      </w:r>
    </w:p>
    <w:p w14:paraId="016DF986" w14:textId="77777777" w:rsidR="004A7731" w:rsidRPr="00C427E7" w:rsidRDefault="004A7731" w:rsidP="004A7731">
      <w:pPr>
        <w:bidi/>
        <w:spacing w:line="360" w:lineRule="auto"/>
        <w:rPr>
          <w:rFonts w:ascii="Arial" w:hAnsi="Arial" w:cs="Arial"/>
          <w:sz w:val="28"/>
          <w:szCs w:val="28"/>
          <w:shd w:val="clear" w:color="auto" w:fill="FFFFFF"/>
          <w:rtl/>
        </w:rPr>
      </w:pPr>
      <w:r w:rsidRPr="00C427E7">
        <w:rPr>
          <w:rFonts w:ascii="Arial" w:hAnsi="Arial" w:cs="Arial"/>
          <w:sz w:val="28"/>
          <w:szCs w:val="28"/>
          <w:shd w:val="clear" w:color="auto" w:fill="FFFFFF"/>
          <w:rtl/>
        </w:rPr>
        <w:t xml:space="preserve"> </w:t>
      </w:r>
      <w:r w:rsidRPr="00C427E7">
        <w:rPr>
          <w:rFonts w:ascii="Arial" w:hAnsi="Arial" w:cs="Arial"/>
          <w:sz w:val="28"/>
          <w:szCs w:val="28"/>
          <w:u w:val="single"/>
          <w:shd w:val="clear" w:color="auto" w:fill="FFFFFF"/>
          <w:rtl/>
        </w:rPr>
        <w:t>أخوات لكان</w:t>
      </w:r>
      <w:r w:rsidRPr="00C427E7">
        <w:rPr>
          <w:rFonts w:ascii="Arial" w:hAnsi="Arial" w:cs="Arial"/>
          <w:sz w:val="28"/>
          <w:szCs w:val="28"/>
          <w:shd w:val="clear" w:color="auto" w:fill="FFFFFF"/>
          <w:rtl/>
        </w:rPr>
        <w:t xml:space="preserve"> وهي </w:t>
      </w:r>
      <w:r w:rsidRPr="0021736B">
        <w:rPr>
          <w:rFonts w:ascii="Arial" w:hAnsi="Arial" w:cs="Arial"/>
          <w:b/>
          <w:bCs/>
          <w:sz w:val="28"/>
          <w:szCs w:val="28"/>
          <w:shd w:val="clear" w:color="auto" w:fill="FFFFFF"/>
          <w:rtl/>
        </w:rPr>
        <w:t>أصبح، وأضحى، وظلّ، وأمسى، وبات، وما برح، وما انفك، وما زال، وما فتئ، وما دام،</w:t>
      </w:r>
      <w:r w:rsidRPr="00C427E7">
        <w:rPr>
          <w:rFonts w:ascii="Arial" w:hAnsi="Arial" w:cs="Arial"/>
          <w:sz w:val="28"/>
          <w:szCs w:val="28"/>
          <w:shd w:val="clear" w:color="auto" w:fill="FFFFFF"/>
          <w:rtl/>
        </w:rPr>
        <w:t xml:space="preserve"> </w:t>
      </w:r>
      <w:r w:rsidRPr="0021736B">
        <w:rPr>
          <w:rFonts w:ascii="Arial" w:hAnsi="Arial" w:cs="Arial"/>
          <w:b/>
          <w:bCs/>
          <w:sz w:val="28"/>
          <w:szCs w:val="28"/>
          <w:shd w:val="clear" w:color="auto" w:fill="FFFFFF"/>
          <w:rtl/>
        </w:rPr>
        <w:t>وصار، وليس</w:t>
      </w:r>
      <w:r w:rsidRPr="0021736B">
        <w:rPr>
          <w:rFonts w:ascii="Arial" w:hAnsi="Arial" w:cs="Arial" w:hint="cs"/>
          <w:b/>
          <w:bCs/>
          <w:sz w:val="28"/>
          <w:szCs w:val="28"/>
          <w:shd w:val="clear" w:color="auto" w:fill="FFFFFF"/>
          <w:rtl/>
        </w:rPr>
        <w:t>.</w:t>
      </w:r>
    </w:p>
    <w:p w14:paraId="730A46D2" w14:textId="77777777" w:rsidR="004A7731" w:rsidRPr="00C427E7" w:rsidRDefault="004A7731" w:rsidP="004A7731">
      <w:pPr>
        <w:bidi/>
        <w:spacing w:line="360" w:lineRule="auto"/>
        <w:rPr>
          <w:rFonts w:ascii="Arial" w:hAnsi="Arial" w:cs="Arial"/>
          <w:b/>
          <w:bCs/>
          <w:sz w:val="28"/>
          <w:szCs w:val="28"/>
          <w:shd w:val="clear" w:color="auto" w:fill="FFFFFF"/>
          <w:rtl/>
        </w:rPr>
      </w:pPr>
      <w:r w:rsidRPr="00C427E7">
        <w:rPr>
          <w:rFonts w:ascii="Arial" w:hAnsi="Arial" w:cs="Arial"/>
          <w:b/>
          <w:bCs/>
          <w:sz w:val="28"/>
          <w:szCs w:val="28"/>
          <w:u w:val="single"/>
          <w:shd w:val="clear" w:color="auto" w:fill="FFFFFF"/>
          <w:rtl/>
        </w:rPr>
        <w:t>معاني الأفعال الناقصة</w:t>
      </w:r>
      <w:r w:rsidRPr="00C427E7">
        <w:rPr>
          <w:rFonts w:ascii="Arial" w:hAnsi="Arial" w:cs="Arial"/>
          <w:b/>
          <w:bCs/>
          <w:sz w:val="28"/>
          <w:szCs w:val="28"/>
          <w:shd w:val="clear" w:color="auto" w:fill="FFFFFF"/>
          <w:rtl/>
        </w:rPr>
        <w:t xml:space="preserve"> </w:t>
      </w:r>
    </w:p>
    <w:p w14:paraId="6C4BC885" w14:textId="1F6A54AA" w:rsidR="004A7731" w:rsidRPr="0021736B" w:rsidRDefault="000B3440" w:rsidP="004A7731">
      <w:pPr>
        <w:bidi/>
        <w:spacing w:line="360" w:lineRule="auto"/>
        <w:rPr>
          <w:rFonts w:ascii="Arial" w:hAnsi="Arial" w:cs="Arial"/>
          <w:sz w:val="28"/>
          <w:szCs w:val="28"/>
          <w:shd w:val="clear" w:color="auto" w:fill="FFFFFF"/>
          <w:rtl/>
        </w:rPr>
      </w:pPr>
      <w:r>
        <w:rPr>
          <w:rFonts w:ascii="Arial" w:hAnsi="Arial" w:cs="Arial"/>
          <w:noProof/>
          <w:sz w:val="28"/>
          <w:szCs w:val="28"/>
          <w:rtl/>
          <w:lang w:val="ar-SA"/>
        </w:rPr>
        <mc:AlternateContent>
          <mc:Choice Requires="wps">
            <w:drawing>
              <wp:anchor distT="0" distB="0" distL="114300" distR="114300" simplePos="0" relativeHeight="251666432" behindDoc="0" locked="0" layoutInCell="1" allowOverlap="1" wp14:anchorId="4D3ECC6F" wp14:editId="356387A1">
                <wp:simplePos x="0" y="0"/>
                <wp:positionH relativeFrom="column">
                  <wp:posOffset>1828800</wp:posOffset>
                </wp:positionH>
                <wp:positionV relativeFrom="paragraph">
                  <wp:posOffset>410698</wp:posOffset>
                </wp:positionV>
                <wp:extent cx="829310" cy="1371600"/>
                <wp:effectExtent l="0" t="0" r="27940" b="19050"/>
                <wp:wrapNone/>
                <wp:docPr id="1937167766" name="Left Brace 5"/>
                <wp:cNvGraphicFramePr/>
                <a:graphic xmlns:a="http://schemas.openxmlformats.org/drawingml/2006/main">
                  <a:graphicData uri="http://schemas.microsoft.com/office/word/2010/wordprocessingShape">
                    <wps:wsp>
                      <wps:cNvSpPr/>
                      <wps:spPr>
                        <a:xfrm>
                          <a:off x="0" y="0"/>
                          <a:ext cx="829310" cy="13716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AE3EE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 o:spid="_x0000_s1026" type="#_x0000_t87" style="position:absolute;margin-left:2in;margin-top:32.35pt;width:65.3pt;height:10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" adj="1088" strokecolor="#5b9bd5 [3204]" strokeweight=".5pt">
                <v:stroke joinstyle="miter"/>
              </v:shape>
            </w:pict>
          </mc:Fallback>
        </mc:AlternateContent>
      </w:r>
      <w:r w:rsidR="004A7731" w:rsidRPr="0021736B">
        <w:rPr>
          <w:rFonts w:ascii="Arial" w:hAnsi="Arial" w:cs="Arial"/>
          <w:sz w:val="28"/>
          <w:szCs w:val="28"/>
          <w:shd w:val="clear" w:color="auto" w:fill="FFFFFF"/>
          <w:rtl/>
        </w:rPr>
        <w:t xml:space="preserve">كان، يكون، كن </w:t>
      </w:r>
      <w:r w:rsidR="004A7731" w:rsidRPr="000B3440">
        <w:rPr>
          <w:rFonts w:ascii="Arial" w:hAnsi="Arial" w:cs="Arial"/>
          <w:sz w:val="28"/>
          <w:szCs w:val="28"/>
          <w:u w:val="single"/>
          <w:shd w:val="clear" w:color="auto" w:fill="FFFFFF"/>
          <w:rtl/>
        </w:rPr>
        <w:t>وهي تدلّ على وصف الاسم بالخبر في الزمن القديم أو في الحاضر أو في المستقبل</w:t>
      </w:r>
      <w:r w:rsidR="004A7731" w:rsidRPr="0021736B">
        <w:rPr>
          <w:rFonts w:ascii="Arial" w:hAnsi="Arial" w:cs="Arial"/>
          <w:sz w:val="28"/>
          <w:szCs w:val="28"/>
          <w:shd w:val="clear" w:color="auto" w:fill="FFFFFF"/>
          <w:rtl/>
        </w:rPr>
        <w:t>.</w:t>
      </w:r>
    </w:p>
    <w:p w14:paraId="325880CA" w14:textId="77777777" w:rsidR="004A7731" w:rsidRPr="0021736B" w:rsidRDefault="004A7731" w:rsidP="004A7731">
      <w:pPr>
        <w:bidi/>
        <w:spacing w:line="360" w:lineRule="auto"/>
        <w:rPr>
          <w:rFonts w:ascii="Arial" w:hAnsi="Arial" w:cs="Arial"/>
          <w:sz w:val="28"/>
          <w:szCs w:val="28"/>
          <w:shd w:val="clear" w:color="auto" w:fill="FFFFFF"/>
          <w:rtl/>
        </w:rPr>
      </w:pPr>
      <w:r w:rsidRPr="0021736B">
        <w:rPr>
          <w:rFonts w:ascii="Arial" w:hAnsi="Arial" w:cs="Arial"/>
          <w:sz w:val="28"/>
          <w:szCs w:val="28"/>
          <w:shd w:val="clear" w:color="auto" w:fill="FFFFFF"/>
          <w:rtl/>
        </w:rPr>
        <w:t xml:space="preserve"> أصبح، يصبح، أصبِح </w:t>
      </w:r>
      <w:r w:rsidRPr="000B3440">
        <w:rPr>
          <w:rFonts w:ascii="Arial" w:hAnsi="Arial" w:cs="Arial"/>
          <w:sz w:val="28"/>
          <w:szCs w:val="28"/>
          <w:u w:val="single"/>
          <w:shd w:val="clear" w:color="auto" w:fill="FFFFFF"/>
          <w:rtl/>
        </w:rPr>
        <w:t>وتفيد حصول الخبر في فترة الصباح،</w:t>
      </w:r>
    </w:p>
    <w:p w14:paraId="0851A392" w14:textId="2D0E3CC3" w:rsidR="004A7731" w:rsidRPr="0021736B" w:rsidRDefault="004A7731" w:rsidP="004A7731">
      <w:pPr>
        <w:bidi/>
        <w:spacing w:line="360" w:lineRule="auto"/>
        <w:rPr>
          <w:rFonts w:ascii="Arial" w:hAnsi="Arial" w:cs="Arial"/>
          <w:sz w:val="28"/>
          <w:szCs w:val="28"/>
          <w:shd w:val="clear" w:color="auto" w:fill="FFFFFF"/>
          <w:rtl/>
        </w:rPr>
      </w:pPr>
      <w:r w:rsidRPr="0021736B">
        <w:rPr>
          <w:rFonts w:ascii="Arial" w:hAnsi="Arial" w:cs="Arial"/>
          <w:sz w:val="28"/>
          <w:szCs w:val="28"/>
          <w:shd w:val="clear" w:color="auto" w:fill="FFFFFF"/>
          <w:rtl/>
        </w:rPr>
        <w:t xml:space="preserve">. أضحى، يضحي، أضحِ </w:t>
      </w:r>
      <w:r w:rsidRPr="000B3440">
        <w:rPr>
          <w:rFonts w:ascii="Arial" w:hAnsi="Arial" w:cs="Arial"/>
          <w:sz w:val="28"/>
          <w:szCs w:val="28"/>
          <w:u w:val="single"/>
          <w:shd w:val="clear" w:color="auto" w:fill="FFFFFF"/>
          <w:rtl/>
        </w:rPr>
        <w:t>وهي تفيد حصول الخبر في فترة الضحى من النهار</w:t>
      </w:r>
      <w:r w:rsidRPr="0021736B">
        <w:rPr>
          <w:rFonts w:ascii="Arial" w:hAnsi="Arial" w:cs="Arial"/>
          <w:sz w:val="28"/>
          <w:szCs w:val="28"/>
          <w:shd w:val="clear" w:color="auto" w:fill="FFFFFF"/>
          <w:rtl/>
        </w:rPr>
        <w:t xml:space="preserve">. </w:t>
      </w:r>
      <w:r w:rsidR="000B3440">
        <w:rPr>
          <w:rFonts w:ascii="Arial" w:hAnsi="Arial" w:cs="Arial" w:hint="cs"/>
          <w:sz w:val="28"/>
          <w:szCs w:val="28"/>
          <w:shd w:val="clear" w:color="auto" w:fill="FFFFFF"/>
          <w:rtl/>
        </w:rPr>
        <w:t xml:space="preserve">              جميعها بمعنى صار </w:t>
      </w:r>
    </w:p>
    <w:p w14:paraId="3EFCD7E1" w14:textId="77777777" w:rsidR="004A7731" w:rsidRPr="0021736B" w:rsidRDefault="004A7731" w:rsidP="004A7731">
      <w:pPr>
        <w:bidi/>
        <w:spacing w:line="360" w:lineRule="auto"/>
        <w:rPr>
          <w:rFonts w:ascii="Arial" w:hAnsi="Arial" w:cs="Arial"/>
          <w:sz w:val="28"/>
          <w:szCs w:val="28"/>
          <w:shd w:val="clear" w:color="auto" w:fill="FFFFFF"/>
          <w:rtl/>
        </w:rPr>
      </w:pPr>
      <w:r w:rsidRPr="0021736B">
        <w:rPr>
          <w:rFonts w:ascii="Arial" w:hAnsi="Arial" w:cs="Arial"/>
          <w:sz w:val="28"/>
          <w:szCs w:val="28"/>
          <w:shd w:val="clear" w:color="auto" w:fill="FFFFFF"/>
          <w:rtl/>
        </w:rPr>
        <w:t xml:space="preserve">أمسى، يمسي، أمسِ </w:t>
      </w:r>
      <w:r w:rsidRPr="000B3440">
        <w:rPr>
          <w:rFonts w:ascii="Arial" w:hAnsi="Arial" w:cs="Arial"/>
          <w:sz w:val="28"/>
          <w:szCs w:val="28"/>
          <w:u w:val="single"/>
          <w:shd w:val="clear" w:color="auto" w:fill="FFFFFF"/>
          <w:rtl/>
        </w:rPr>
        <w:t>وهي تفيد حصول الأمر في فترة المساء</w:t>
      </w:r>
      <w:r w:rsidRPr="0021736B">
        <w:rPr>
          <w:rFonts w:ascii="Arial" w:hAnsi="Arial" w:cs="Arial"/>
          <w:sz w:val="28"/>
          <w:szCs w:val="28"/>
          <w:shd w:val="clear" w:color="auto" w:fill="FFFFFF"/>
          <w:rtl/>
        </w:rPr>
        <w:t xml:space="preserve">. </w:t>
      </w:r>
    </w:p>
    <w:p w14:paraId="04F2A34A" w14:textId="77777777" w:rsidR="004A7731" w:rsidRPr="0021736B" w:rsidRDefault="004A7731" w:rsidP="004A7731">
      <w:pPr>
        <w:bidi/>
        <w:spacing w:line="360" w:lineRule="auto"/>
        <w:rPr>
          <w:rFonts w:ascii="Arial" w:hAnsi="Arial" w:cs="Arial"/>
          <w:sz w:val="28"/>
          <w:szCs w:val="28"/>
          <w:shd w:val="clear" w:color="auto" w:fill="FFFFFF"/>
          <w:rtl/>
        </w:rPr>
      </w:pPr>
      <w:r w:rsidRPr="0021736B">
        <w:rPr>
          <w:rFonts w:ascii="Arial" w:hAnsi="Arial" w:cs="Arial"/>
          <w:sz w:val="28"/>
          <w:szCs w:val="28"/>
          <w:shd w:val="clear" w:color="auto" w:fill="FFFFFF"/>
          <w:rtl/>
        </w:rPr>
        <w:t xml:space="preserve">بات، يبيت، بِت </w:t>
      </w:r>
      <w:r w:rsidRPr="000B3440">
        <w:rPr>
          <w:rFonts w:ascii="Arial" w:hAnsi="Arial" w:cs="Arial"/>
          <w:sz w:val="28"/>
          <w:szCs w:val="28"/>
          <w:u w:val="single"/>
          <w:shd w:val="clear" w:color="auto" w:fill="FFFFFF"/>
          <w:rtl/>
        </w:rPr>
        <w:t>وتفيد حصول الأمر في الليل</w:t>
      </w:r>
    </w:p>
    <w:p w14:paraId="6B6F0B79" w14:textId="39A24AF1" w:rsidR="004A7731" w:rsidRDefault="004A7731" w:rsidP="004A7731">
      <w:pPr>
        <w:bidi/>
        <w:spacing w:line="360" w:lineRule="auto"/>
        <w:rPr>
          <w:rFonts w:ascii="Arial" w:hAnsi="Arial" w:cs="Arial"/>
          <w:sz w:val="28"/>
          <w:szCs w:val="28"/>
          <w:u w:val="single"/>
          <w:shd w:val="clear" w:color="auto" w:fill="FFFFFF"/>
          <w:rtl/>
        </w:rPr>
      </w:pPr>
      <w:r w:rsidRPr="0021736B">
        <w:rPr>
          <w:rFonts w:ascii="Arial" w:hAnsi="Arial" w:cs="Arial"/>
          <w:sz w:val="28"/>
          <w:szCs w:val="28"/>
          <w:shd w:val="clear" w:color="auto" w:fill="FFFFFF"/>
          <w:rtl/>
        </w:rPr>
        <w:t>. ظل، يظل، ظل وهي ت</w:t>
      </w:r>
      <w:r w:rsidRPr="00B772BF">
        <w:rPr>
          <w:rFonts w:ascii="Arial" w:hAnsi="Arial" w:cs="Arial"/>
          <w:sz w:val="28"/>
          <w:szCs w:val="28"/>
          <w:u w:val="single"/>
          <w:shd w:val="clear" w:color="auto" w:fill="FFFFFF"/>
          <w:rtl/>
        </w:rPr>
        <w:t>فيد حصول الأمر في فترة النهار</w:t>
      </w:r>
      <w:r w:rsidRPr="0021736B">
        <w:rPr>
          <w:rFonts w:ascii="Arial" w:hAnsi="Arial" w:cs="Arial"/>
          <w:sz w:val="28"/>
          <w:szCs w:val="28"/>
          <w:shd w:val="clear" w:color="auto" w:fill="FFFFFF"/>
          <w:rtl/>
        </w:rPr>
        <w:t xml:space="preserve">. </w:t>
      </w:r>
      <w:r w:rsidR="00E82CF7">
        <w:rPr>
          <w:rFonts w:ascii="Arial" w:hAnsi="Arial" w:cs="Arial" w:hint="cs"/>
          <w:sz w:val="28"/>
          <w:szCs w:val="28"/>
          <w:shd w:val="clear" w:color="auto" w:fill="FFFFFF"/>
          <w:rtl/>
        </w:rPr>
        <w:t>/</w:t>
      </w:r>
      <w:r w:rsidRPr="0021736B">
        <w:rPr>
          <w:rFonts w:ascii="Arial" w:hAnsi="Arial" w:cs="Arial"/>
          <w:sz w:val="28"/>
          <w:szCs w:val="28"/>
          <w:shd w:val="clear" w:color="auto" w:fill="FFFFFF"/>
          <w:rtl/>
        </w:rPr>
        <w:t xml:space="preserve">صار، يصير، صر </w:t>
      </w:r>
      <w:r w:rsidRPr="00B772BF">
        <w:rPr>
          <w:rFonts w:ascii="Arial" w:hAnsi="Arial" w:cs="Arial"/>
          <w:sz w:val="28"/>
          <w:szCs w:val="28"/>
          <w:u w:val="single"/>
          <w:shd w:val="clear" w:color="auto" w:fill="FFFFFF"/>
          <w:rtl/>
        </w:rPr>
        <w:t>وهي تفيد التحول والصيرورة</w:t>
      </w:r>
    </w:p>
    <w:p w14:paraId="5C8DBDB3" w14:textId="0ED4DAC1" w:rsidR="00B772BF" w:rsidRPr="0021736B" w:rsidRDefault="00B772BF" w:rsidP="00B772BF">
      <w:pPr>
        <w:bidi/>
        <w:spacing w:line="360" w:lineRule="auto"/>
        <w:rPr>
          <w:rFonts w:ascii="Arial" w:hAnsi="Arial" w:cs="Arial"/>
          <w:sz w:val="28"/>
          <w:szCs w:val="28"/>
          <w:shd w:val="clear" w:color="auto" w:fill="FFFFFF"/>
          <w:rtl/>
        </w:rPr>
      </w:pPr>
      <w:r w:rsidRPr="00B772BF">
        <w:rPr>
          <w:rFonts w:ascii="Arial" w:hAnsi="Arial" w:cs="Arial" w:hint="cs"/>
          <w:sz w:val="28"/>
          <w:szCs w:val="28"/>
          <w:shd w:val="clear" w:color="auto" w:fill="FFFFFF"/>
          <w:rtl/>
        </w:rPr>
        <w:t>مازال /  مابرح/   ما انفك</w:t>
      </w:r>
      <w:r w:rsidR="00B13805">
        <w:rPr>
          <w:rFonts w:ascii="Arial" w:hAnsi="Arial" w:cs="Arial" w:hint="cs"/>
          <w:sz w:val="28"/>
          <w:szCs w:val="28"/>
          <w:shd w:val="clear" w:color="auto" w:fill="FFFFFF"/>
          <w:rtl/>
        </w:rPr>
        <w:t xml:space="preserve"> / ما دام : </w:t>
      </w:r>
      <w:r>
        <w:rPr>
          <w:rFonts w:ascii="Arial" w:hAnsi="Arial" w:cs="Arial" w:hint="cs"/>
          <w:sz w:val="28"/>
          <w:szCs w:val="28"/>
          <w:u w:val="single"/>
          <w:shd w:val="clear" w:color="auto" w:fill="FFFFFF"/>
          <w:rtl/>
        </w:rPr>
        <w:t xml:space="preserve"> تفيد معنى الاستمراري</w:t>
      </w:r>
      <w:r w:rsidR="00D70BA0">
        <w:rPr>
          <w:rFonts w:ascii="Arial" w:hAnsi="Arial" w:cs="Arial" w:hint="cs"/>
          <w:sz w:val="28"/>
          <w:szCs w:val="28"/>
          <w:shd w:val="clear" w:color="auto" w:fill="FFFFFF"/>
          <w:rtl/>
        </w:rPr>
        <w:t xml:space="preserve">ة          </w:t>
      </w:r>
      <w:r w:rsidR="00D70BA0">
        <w:rPr>
          <w:rFonts w:ascii="Arial" w:hAnsi="Arial" w:cs="Arial" w:hint="cs"/>
          <w:sz w:val="28"/>
          <w:szCs w:val="28"/>
          <w:u w:val="single"/>
          <w:shd w:val="clear" w:color="auto" w:fill="FFFFFF"/>
          <w:rtl/>
        </w:rPr>
        <w:t xml:space="preserve"> </w:t>
      </w:r>
      <w:r w:rsidR="00E82CF7" w:rsidRPr="00D70BA0">
        <w:rPr>
          <w:rFonts w:ascii="Arial" w:hAnsi="Arial" w:cs="Arial" w:hint="cs"/>
          <w:sz w:val="28"/>
          <w:szCs w:val="28"/>
          <w:shd w:val="clear" w:color="auto" w:fill="FFFFFF"/>
          <w:rtl/>
        </w:rPr>
        <w:t>/</w:t>
      </w:r>
      <w:r w:rsidR="00E82CF7" w:rsidRPr="00E82CF7">
        <w:rPr>
          <w:rFonts w:ascii="Arial" w:hAnsi="Arial" w:cs="Arial" w:hint="cs"/>
          <w:sz w:val="28"/>
          <w:szCs w:val="28"/>
          <w:shd w:val="clear" w:color="auto" w:fill="FFFFFF"/>
          <w:rtl/>
        </w:rPr>
        <w:t>ليس</w:t>
      </w:r>
      <w:r w:rsidR="00E82CF7">
        <w:rPr>
          <w:rFonts w:ascii="Arial" w:hAnsi="Arial" w:cs="Arial" w:hint="cs"/>
          <w:sz w:val="28"/>
          <w:szCs w:val="28"/>
          <w:u w:val="single"/>
          <w:shd w:val="clear" w:color="auto" w:fill="FFFFFF"/>
          <w:rtl/>
        </w:rPr>
        <w:t xml:space="preserve"> تفيد معنى النّفي </w:t>
      </w:r>
    </w:p>
    <w:p w14:paraId="1E1806A3" w14:textId="77777777" w:rsidR="004A7731" w:rsidRPr="0021736B" w:rsidRDefault="004A7731" w:rsidP="004A7731">
      <w:pPr>
        <w:bidi/>
        <w:spacing w:line="360" w:lineRule="auto"/>
        <w:rPr>
          <w:rFonts w:ascii="Arial" w:hAnsi="Arial" w:cs="Arial"/>
          <w:b/>
          <w:bCs/>
          <w:sz w:val="28"/>
          <w:szCs w:val="28"/>
          <w:shd w:val="clear" w:color="auto" w:fill="FFFFFF"/>
          <w:rtl/>
        </w:rPr>
      </w:pPr>
      <w:r w:rsidRPr="0021736B">
        <w:rPr>
          <w:rFonts w:ascii="Arial" w:hAnsi="Arial" w:cs="Arial"/>
          <w:b/>
          <w:bCs/>
          <w:sz w:val="28"/>
          <w:szCs w:val="28"/>
          <w:u w:val="single"/>
          <w:shd w:val="clear" w:color="auto" w:fill="FFFFFF"/>
          <w:rtl/>
        </w:rPr>
        <w:t>الأفعال ناقصة التصرف</w:t>
      </w:r>
      <w:r w:rsidRPr="0021736B">
        <w:rPr>
          <w:rFonts w:ascii="Arial" w:hAnsi="Arial" w:cs="Arial"/>
          <w:b/>
          <w:bCs/>
          <w:sz w:val="28"/>
          <w:szCs w:val="28"/>
          <w:shd w:val="clear" w:color="auto" w:fill="FFFFFF"/>
          <w:rtl/>
        </w:rPr>
        <w:t xml:space="preserve"> </w:t>
      </w:r>
      <w:r w:rsidRPr="0021736B">
        <w:rPr>
          <w:rFonts w:ascii="Arial" w:hAnsi="Arial" w:cs="Arial" w:hint="cs"/>
          <w:b/>
          <w:bCs/>
          <w:sz w:val="28"/>
          <w:szCs w:val="28"/>
          <w:shd w:val="clear" w:color="auto" w:fill="FFFFFF"/>
          <w:rtl/>
        </w:rPr>
        <w:t>:</w:t>
      </w:r>
    </w:p>
    <w:p w14:paraId="547D4DA4" w14:textId="16D8CE85" w:rsidR="004A7731" w:rsidRPr="0021736B" w:rsidRDefault="004A7731" w:rsidP="00B13805">
      <w:pPr>
        <w:bidi/>
        <w:spacing w:line="360" w:lineRule="auto"/>
        <w:rPr>
          <w:rFonts w:ascii="Arial" w:hAnsi="Arial" w:cs="Arial"/>
          <w:sz w:val="28"/>
          <w:szCs w:val="28"/>
          <w:shd w:val="clear" w:color="auto" w:fill="FFFFFF"/>
          <w:rtl/>
        </w:rPr>
      </w:pPr>
      <w:r w:rsidRPr="00C427E7">
        <w:rPr>
          <w:rFonts w:ascii="Arial" w:hAnsi="Arial" w:cs="Arial"/>
          <w:sz w:val="28"/>
          <w:szCs w:val="28"/>
          <w:shd w:val="clear" w:color="auto" w:fill="FFFFFF"/>
          <w:rtl/>
        </w:rPr>
        <w:t xml:space="preserve">المعني بالأفعال </w:t>
      </w:r>
      <w:r w:rsidRPr="00B13805">
        <w:rPr>
          <w:rFonts w:ascii="Arial" w:hAnsi="Arial" w:cs="Arial"/>
          <w:sz w:val="28"/>
          <w:szCs w:val="28"/>
          <w:u w:val="single"/>
          <w:shd w:val="clear" w:color="auto" w:fill="FFFFFF"/>
          <w:rtl/>
        </w:rPr>
        <w:t>ناقصة التصرّف</w:t>
      </w:r>
      <w:r w:rsidRPr="00C427E7">
        <w:rPr>
          <w:rFonts w:ascii="Arial" w:hAnsi="Arial" w:cs="Arial"/>
          <w:sz w:val="28"/>
          <w:szCs w:val="28"/>
          <w:shd w:val="clear" w:color="auto" w:fill="FFFFFF"/>
          <w:rtl/>
        </w:rPr>
        <w:t xml:space="preserve"> هي الأفعال التي </w:t>
      </w:r>
      <w:r w:rsidRPr="00B13805">
        <w:rPr>
          <w:rFonts w:ascii="Arial" w:hAnsi="Arial" w:cs="Arial"/>
          <w:b/>
          <w:bCs/>
          <w:sz w:val="28"/>
          <w:szCs w:val="28"/>
          <w:u w:val="single"/>
          <w:shd w:val="clear" w:color="auto" w:fill="FFFFFF"/>
          <w:rtl/>
        </w:rPr>
        <w:t>لا يمكن أن يشتق منها إلا الفعل المضارع والفعل الماضي</w:t>
      </w:r>
      <w:r w:rsidRPr="00B13805">
        <w:rPr>
          <w:rFonts w:ascii="Arial" w:hAnsi="Arial" w:cs="Arial"/>
          <w:sz w:val="28"/>
          <w:szCs w:val="28"/>
          <w:u w:val="single"/>
          <w:shd w:val="clear" w:color="auto" w:fill="FFFFFF"/>
          <w:rtl/>
        </w:rPr>
        <w:t>،</w:t>
      </w:r>
      <w:r w:rsidRPr="00C427E7">
        <w:rPr>
          <w:rFonts w:ascii="Arial" w:hAnsi="Arial" w:cs="Arial"/>
          <w:sz w:val="28"/>
          <w:szCs w:val="28"/>
          <w:u w:val="single"/>
          <w:shd w:val="clear" w:color="auto" w:fill="FFFFFF"/>
          <w:rtl/>
        </w:rPr>
        <w:t xml:space="preserve"> </w:t>
      </w:r>
      <w:r w:rsidRPr="0021736B">
        <w:rPr>
          <w:rFonts w:ascii="Arial" w:hAnsi="Arial" w:cs="Arial"/>
          <w:sz w:val="28"/>
          <w:szCs w:val="28"/>
          <w:shd w:val="clear" w:color="auto" w:fill="FFFFFF"/>
          <w:rtl/>
        </w:rPr>
        <w:t xml:space="preserve">وهي: ما برح، ما يبرح مثال ذلك: قوله تعالى:" لن نبرح عليه عاكفين". ما انفك، ما ينفك وهي تأتي للدلالة على الاستمرارية. ما زال، ما يزال مثال قوله تعال:" ولا يزالون مختلفين". مافتئ، مايفتأ مثال: قال تعالى:"قالوا تاللهِ تفتأ تذكر يوسف". الأفعال </w:t>
      </w:r>
      <w:r w:rsidRPr="00B13805">
        <w:rPr>
          <w:rFonts w:ascii="Arial" w:hAnsi="Arial" w:cs="Arial"/>
          <w:b/>
          <w:bCs/>
          <w:sz w:val="28"/>
          <w:szCs w:val="28"/>
          <w:u w:val="single"/>
          <w:shd w:val="clear" w:color="auto" w:fill="FFFFFF"/>
          <w:rtl/>
        </w:rPr>
        <w:t>الجامدة</w:t>
      </w:r>
      <w:r w:rsidRPr="0021736B">
        <w:rPr>
          <w:rFonts w:ascii="Arial" w:hAnsi="Arial" w:cs="Arial"/>
          <w:sz w:val="28"/>
          <w:szCs w:val="28"/>
          <w:shd w:val="clear" w:color="auto" w:fill="FFFFFF"/>
          <w:rtl/>
        </w:rPr>
        <w:t xml:space="preserve"> هي تدلّ على الأفعال التي لا يشتقّ منها إلا </w:t>
      </w:r>
      <w:r w:rsidRPr="00B13805">
        <w:rPr>
          <w:rFonts w:ascii="Arial" w:hAnsi="Arial" w:cs="Arial"/>
          <w:b/>
          <w:bCs/>
          <w:sz w:val="28"/>
          <w:szCs w:val="28"/>
          <w:u w:val="single"/>
          <w:shd w:val="clear" w:color="auto" w:fill="FFFFFF"/>
          <w:rtl/>
        </w:rPr>
        <w:t>صيغة واحدة وهي صيغة الفعل الماضي</w:t>
      </w:r>
      <w:r w:rsidRPr="0021736B">
        <w:rPr>
          <w:rFonts w:ascii="Arial" w:hAnsi="Arial" w:cs="Arial"/>
          <w:sz w:val="28"/>
          <w:szCs w:val="28"/>
          <w:shd w:val="clear" w:color="auto" w:fill="FFFFFF"/>
          <w:rtl/>
        </w:rPr>
        <w:t xml:space="preserve">، وهي: ما دام للظرفية الزمانية وهي تعني مدة دوام مثال ذلك جملة: مادام العامل مجتهداً. ليس وتستعمل للنفي. أسماء الأفعال الناقصة اسم الفعل الناقص قد يكون: اسم مفرد ظاهر. ضمير متصل باسم. ضمير مستتر. خبر الفعل الناقص وقد يأتي خبر الفعل </w:t>
      </w:r>
      <w:r w:rsidRPr="0021736B">
        <w:rPr>
          <w:rFonts w:ascii="Arial" w:hAnsi="Arial" w:cs="Arial"/>
          <w:sz w:val="28"/>
          <w:szCs w:val="28"/>
          <w:shd w:val="clear" w:color="auto" w:fill="FFFFFF"/>
          <w:rtl/>
        </w:rPr>
        <w:lastRenderedPageBreak/>
        <w:t>الناقص على شكل اسم ظاهر مفرد أو على شكل جملة فعليّة أو شبه جملة تتكون من الجار والمجرور أو ظرف زمان أو مكان</w:t>
      </w:r>
      <w:r w:rsidRPr="0021736B">
        <w:rPr>
          <w:rFonts w:ascii="Arial" w:hAnsi="Arial" w:cs="Arial"/>
          <w:sz w:val="28"/>
          <w:szCs w:val="28"/>
          <w:shd w:val="clear" w:color="auto" w:fill="FFFFFF"/>
        </w:rPr>
        <w:t>.</w:t>
      </w:r>
    </w:p>
    <w:p w14:paraId="66186B83" w14:textId="77777777" w:rsidR="004A7731" w:rsidRPr="00C427E7" w:rsidRDefault="004A7731" w:rsidP="004A7731">
      <w:pPr>
        <w:bidi/>
        <w:spacing w:line="360" w:lineRule="auto"/>
        <w:rPr>
          <w:rFonts w:ascii="Arial" w:hAnsi="Arial" w:cs="Arial"/>
          <w:b/>
          <w:bCs/>
          <w:sz w:val="28"/>
          <w:szCs w:val="28"/>
          <w:u w:val="single"/>
          <w:shd w:val="clear" w:color="auto" w:fill="FFFFFF"/>
          <w:rtl/>
        </w:rPr>
      </w:pPr>
      <w:r w:rsidRPr="00C427E7">
        <w:rPr>
          <w:rFonts w:ascii="Arial" w:hAnsi="Arial" w:cs="Arial"/>
          <w:b/>
          <w:bCs/>
          <w:sz w:val="28"/>
          <w:szCs w:val="28"/>
          <w:u w:val="single"/>
          <w:shd w:val="clear" w:color="auto" w:fill="FFFFFF"/>
          <w:rtl/>
        </w:rPr>
        <w:t>أنواع خبر كان يأتي خبر كان بالأنواع التي س</w:t>
      </w:r>
      <w:r>
        <w:rPr>
          <w:rFonts w:ascii="Arial" w:hAnsi="Arial" w:cs="Arial" w:hint="cs"/>
          <w:b/>
          <w:bCs/>
          <w:sz w:val="28"/>
          <w:szCs w:val="28"/>
          <w:u w:val="single"/>
          <w:shd w:val="clear" w:color="auto" w:fill="FFFFFF"/>
          <w:rtl/>
        </w:rPr>
        <w:t>نذ</w:t>
      </w:r>
      <w:r w:rsidRPr="00C427E7">
        <w:rPr>
          <w:rFonts w:ascii="Arial" w:hAnsi="Arial" w:cs="Arial"/>
          <w:b/>
          <w:bCs/>
          <w:sz w:val="28"/>
          <w:szCs w:val="28"/>
          <w:u w:val="single"/>
          <w:shd w:val="clear" w:color="auto" w:fill="FFFFFF"/>
          <w:rtl/>
        </w:rPr>
        <w:t xml:space="preserve">كرها </w:t>
      </w:r>
      <w:r>
        <w:rPr>
          <w:rFonts w:ascii="Arial" w:hAnsi="Arial" w:cs="Arial" w:hint="cs"/>
          <w:b/>
          <w:bCs/>
          <w:sz w:val="28"/>
          <w:szCs w:val="28"/>
          <w:u w:val="single"/>
          <w:shd w:val="clear" w:color="auto" w:fill="FFFFFF"/>
          <w:rtl/>
        </w:rPr>
        <w:t xml:space="preserve">تمّ دراستها في الصّف الثامن </w:t>
      </w:r>
      <w:r w:rsidRPr="00C427E7">
        <w:rPr>
          <w:rFonts w:ascii="Arial" w:hAnsi="Arial" w:cs="Arial"/>
          <w:b/>
          <w:bCs/>
          <w:sz w:val="28"/>
          <w:szCs w:val="28"/>
          <w:u w:val="single"/>
          <w:shd w:val="clear" w:color="auto" w:fill="FFFFFF"/>
          <w:rtl/>
        </w:rPr>
        <w:t>فيما يلي:</w:t>
      </w:r>
      <w:r>
        <w:rPr>
          <w:rFonts w:ascii="Arial" w:hAnsi="Arial" w:cs="Arial" w:hint="cs"/>
          <w:b/>
          <w:bCs/>
          <w:sz w:val="28"/>
          <w:szCs w:val="28"/>
          <w:u w:val="single"/>
          <w:shd w:val="clear" w:color="auto" w:fill="FFFFFF"/>
          <w:rtl/>
        </w:rPr>
        <w:t>" مهم جدًا "</w:t>
      </w:r>
    </w:p>
    <w:p w14:paraId="51E15FBF" w14:textId="77777777" w:rsidR="004A7731" w:rsidRPr="00C427E7" w:rsidRDefault="004A7731" w:rsidP="004A7731">
      <w:pPr>
        <w:pStyle w:val="ListParagraph"/>
        <w:numPr>
          <w:ilvl w:val="0"/>
          <w:numId w:val="4"/>
        </w:numPr>
        <w:bidi/>
        <w:spacing w:after="200" w:line="360" w:lineRule="auto"/>
        <w:rPr>
          <w:rFonts w:ascii="Arial" w:hAnsi="Arial"/>
          <w:sz w:val="28"/>
          <w:szCs w:val="28"/>
          <w:shd w:val="clear" w:color="auto" w:fill="FFFFFF"/>
          <w:rtl/>
        </w:rPr>
      </w:pPr>
      <w:r w:rsidRPr="00B13805">
        <w:rPr>
          <w:rFonts w:ascii="Arial" w:hAnsi="Arial" w:hint="cs"/>
          <w:sz w:val="28"/>
          <w:szCs w:val="28"/>
          <w:u w:val="single"/>
          <w:shd w:val="clear" w:color="auto" w:fill="FFFFFF"/>
          <w:rtl/>
        </w:rPr>
        <w:t>ال</w:t>
      </w:r>
      <w:r w:rsidRPr="00B13805">
        <w:rPr>
          <w:rFonts w:ascii="Arial" w:hAnsi="Arial"/>
          <w:sz w:val="28"/>
          <w:szCs w:val="28"/>
          <w:u w:val="single"/>
          <w:shd w:val="clear" w:color="auto" w:fill="FFFFFF"/>
          <w:rtl/>
        </w:rPr>
        <w:t>مفرد</w:t>
      </w:r>
      <w:r w:rsidRPr="00C427E7">
        <w:rPr>
          <w:rFonts w:ascii="Arial" w:hAnsi="Arial"/>
          <w:sz w:val="28"/>
          <w:szCs w:val="28"/>
          <w:shd w:val="clear" w:color="auto" w:fill="FFFFFF"/>
          <w:rtl/>
        </w:rPr>
        <w:t xml:space="preserve">: ليس شبه جملة أو جملة، مثل: بات الحارس </w:t>
      </w:r>
      <w:r w:rsidRPr="0021736B">
        <w:rPr>
          <w:rFonts w:ascii="Arial" w:hAnsi="Arial"/>
          <w:b/>
          <w:bCs/>
          <w:sz w:val="28"/>
          <w:szCs w:val="28"/>
          <w:shd w:val="clear" w:color="auto" w:fill="FFFFFF"/>
          <w:rtl/>
        </w:rPr>
        <w:t>ساهراً</w:t>
      </w:r>
    </w:p>
    <w:p w14:paraId="4E231673" w14:textId="77777777" w:rsidR="004A7731" w:rsidRPr="00C427E7" w:rsidRDefault="004A7731" w:rsidP="004A7731">
      <w:pPr>
        <w:pStyle w:val="ListParagraph"/>
        <w:numPr>
          <w:ilvl w:val="0"/>
          <w:numId w:val="4"/>
        </w:numPr>
        <w:bidi/>
        <w:spacing w:after="200" w:line="360" w:lineRule="auto"/>
        <w:rPr>
          <w:rFonts w:ascii="Arial" w:hAnsi="Arial"/>
          <w:sz w:val="28"/>
          <w:szCs w:val="28"/>
          <w:shd w:val="clear" w:color="auto" w:fill="FFFFFF"/>
          <w:rtl/>
        </w:rPr>
      </w:pPr>
      <w:r w:rsidRPr="00B13805">
        <w:rPr>
          <w:rFonts w:ascii="Arial" w:hAnsi="Arial" w:hint="cs"/>
          <w:sz w:val="28"/>
          <w:szCs w:val="28"/>
          <w:u w:val="single"/>
          <w:shd w:val="clear" w:color="auto" w:fill="FFFFFF"/>
          <w:rtl/>
        </w:rPr>
        <w:t>الجملة</w:t>
      </w:r>
      <w:r w:rsidRPr="00B13805">
        <w:rPr>
          <w:rFonts w:ascii="Arial" w:hAnsi="Arial"/>
          <w:sz w:val="28"/>
          <w:szCs w:val="28"/>
          <w:u w:val="single"/>
          <w:shd w:val="clear" w:color="auto" w:fill="FFFFFF"/>
          <w:rtl/>
        </w:rPr>
        <w:t xml:space="preserve"> </w:t>
      </w:r>
      <w:r w:rsidRPr="00B13805">
        <w:rPr>
          <w:rFonts w:ascii="Arial" w:hAnsi="Arial" w:hint="cs"/>
          <w:sz w:val="28"/>
          <w:szCs w:val="28"/>
          <w:u w:val="single"/>
          <w:shd w:val="clear" w:color="auto" w:fill="FFFFFF"/>
          <w:rtl/>
        </w:rPr>
        <w:t>ال</w:t>
      </w:r>
      <w:r w:rsidRPr="00B13805">
        <w:rPr>
          <w:rFonts w:ascii="Arial" w:hAnsi="Arial"/>
          <w:sz w:val="28"/>
          <w:szCs w:val="28"/>
          <w:u w:val="single"/>
          <w:shd w:val="clear" w:color="auto" w:fill="FFFFFF"/>
          <w:rtl/>
        </w:rPr>
        <w:t>اسمية</w:t>
      </w:r>
      <w:r w:rsidRPr="00C427E7">
        <w:rPr>
          <w:rFonts w:ascii="Arial" w:hAnsi="Arial"/>
          <w:sz w:val="28"/>
          <w:szCs w:val="28"/>
          <w:shd w:val="clear" w:color="auto" w:fill="FFFFFF"/>
          <w:rtl/>
        </w:rPr>
        <w:t xml:space="preserve">: مثل: أمسى المريض </w:t>
      </w:r>
      <w:r w:rsidRPr="0021736B">
        <w:rPr>
          <w:rFonts w:ascii="Arial" w:hAnsi="Arial"/>
          <w:b/>
          <w:bCs/>
          <w:sz w:val="28"/>
          <w:szCs w:val="28"/>
          <w:shd w:val="clear" w:color="auto" w:fill="FFFFFF"/>
          <w:rtl/>
        </w:rPr>
        <w:t>حالته مطمئنة</w:t>
      </w:r>
      <w:r w:rsidRPr="00C427E7">
        <w:rPr>
          <w:rFonts w:ascii="Arial" w:hAnsi="Arial"/>
          <w:sz w:val="28"/>
          <w:szCs w:val="28"/>
          <w:shd w:val="clear" w:color="auto" w:fill="FFFFFF"/>
          <w:rtl/>
        </w:rPr>
        <w:t xml:space="preserve">. </w:t>
      </w:r>
    </w:p>
    <w:p w14:paraId="3321217B" w14:textId="77777777" w:rsidR="004A7731" w:rsidRPr="00C427E7" w:rsidRDefault="004A7731" w:rsidP="004A7731">
      <w:pPr>
        <w:pStyle w:val="ListParagraph"/>
        <w:numPr>
          <w:ilvl w:val="0"/>
          <w:numId w:val="4"/>
        </w:numPr>
        <w:bidi/>
        <w:spacing w:after="200" w:line="360" w:lineRule="auto"/>
        <w:rPr>
          <w:rFonts w:ascii="Arial" w:hAnsi="Arial"/>
          <w:sz w:val="28"/>
          <w:szCs w:val="28"/>
          <w:shd w:val="clear" w:color="auto" w:fill="FFFFFF"/>
          <w:rtl/>
        </w:rPr>
      </w:pPr>
      <w:r w:rsidRPr="00B13805">
        <w:rPr>
          <w:rFonts w:ascii="Arial" w:hAnsi="Arial" w:hint="cs"/>
          <w:sz w:val="28"/>
          <w:szCs w:val="28"/>
          <w:u w:val="single"/>
          <w:shd w:val="clear" w:color="auto" w:fill="FFFFFF"/>
          <w:rtl/>
        </w:rPr>
        <w:t>ال</w:t>
      </w:r>
      <w:r w:rsidRPr="00B13805">
        <w:rPr>
          <w:rFonts w:ascii="Arial" w:hAnsi="Arial"/>
          <w:sz w:val="28"/>
          <w:szCs w:val="28"/>
          <w:u w:val="single"/>
          <w:shd w:val="clear" w:color="auto" w:fill="FFFFFF"/>
          <w:rtl/>
        </w:rPr>
        <w:t xml:space="preserve">جملة </w:t>
      </w:r>
      <w:r w:rsidRPr="00B13805">
        <w:rPr>
          <w:rFonts w:ascii="Arial" w:hAnsi="Arial" w:hint="cs"/>
          <w:sz w:val="28"/>
          <w:szCs w:val="28"/>
          <w:u w:val="single"/>
          <w:shd w:val="clear" w:color="auto" w:fill="FFFFFF"/>
          <w:rtl/>
        </w:rPr>
        <w:t>ال</w:t>
      </w:r>
      <w:r w:rsidRPr="00B13805">
        <w:rPr>
          <w:rFonts w:ascii="Arial" w:hAnsi="Arial"/>
          <w:sz w:val="28"/>
          <w:szCs w:val="28"/>
          <w:u w:val="single"/>
          <w:shd w:val="clear" w:color="auto" w:fill="FFFFFF"/>
          <w:rtl/>
        </w:rPr>
        <w:t>فعلية:</w:t>
      </w:r>
      <w:r w:rsidRPr="00C427E7">
        <w:rPr>
          <w:rFonts w:ascii="Arial" w:hAnsi="Arial"/>
          <w:sz w:val="28"/>
          <w:szCs w:val="28"/>
          <w:shd w:val="clear" w:color="auto" w:fill="FFFFFF"/>
          <w:rtl/>
        </w:rPr>
        <w:t xml:space="preserve"> مثل: ما فتئت الزيارة السكانية </w:t>
      </w:r>
      <w:r w:rsidRPr="0021736B">
        <w:rPr>
          <w:rFonts w:ascii="Arial" w:hAnsi="Arial"/>
          <w:b/>
          <w:bCs/>
          <w:sz w:val="28"/>
          <w:szCs w:val="28"/>
          <w:shd w:val="clear" w:color="auto" w:fill="FFFFFF"/>
          <w:rtl/>
        </w:rPr>
        <w:t>تُهدد التنمية</w:t>
      </w:r>
    </w:p>
    <w:p w14:paraId="6EEDC759" w14:textId="77777777" w:rsidR="00B13805" w:rsidRDefault="004A7731" w:rsidP="00B13805">
      <w:pPr>
        <w:pStyle w:val="ListParagraph"/>
        <w:numPr>
          <w:ilvl w:val="0"/>
          <w:numId w:val="4"/>
        </w:numPr>
        <w:bidi/>
        <w:spacing w:after="200" w:line="360" w:lineRule="auto"/>
        <w:rPr>
          <w:rFonts w:ascii="Arial" w:hAnsi="Arial"/>
          <w:sz w:val="28"/>
          <w:szCs w:val="28"/>
          <w:shd w:val="clear" w:color="auto" w:fill="FFFFFF"/>
        </w:rPr>
      </w:pPr>
      <w:r w:rsidRPr="00C427E7">
        <w:rPr>
          <w:rFonts w:ascii="Arial" w:hAnsi="Arial"/>
          <w:sz w:val="28"/>
          <w:szCs w:val="28"/>
          <w:shd w:val="clear" w:color="auto" w:fill="FFFFFF"/>
          <w:rtl/>
        </w:rPr>
        <w:t xml:space="preserve"> </w:t>
      </w:r>
      <w:r w:rsidRPr="00B13805">
        <w:rPr>
          <w:rFonts w:ascii="Arial" w:hAnsi="Arial"/>
          <w:sz w:val="28"/>
          <w:szCs w:val="28"/>
          <w:u w:val="single"/>
          <w:shd w:val="clear" w:color="auto" w:fill="FFFFFF"/>
          <w:rtl/>
        </w:rPr>
        <w:t xml:space="preserve">شبه </w:t>
      </w:r>
      <w:r w:rsidRPr="00B13805">
        <w:rPr>
          <w:rFonts w:ascii="Arial" w:hAnsi="Arial" w:hint="cs"/>
          <w:sz w:val="28"/>
          <w:szCs w:val="28"/>
          <w:u w:val="single"/>
          <w:shd w:val="clear" w:color="auto" w:fill="FFFFFF"/>
          <w:rtl/>
        </w:rPr>
        <w:t>ال</w:t>
      </w:r>
      <w:r w:rsidRPr="00B13805">
        <w:rPr>
          <w:rFonts w:ascii="Arial" w:hAnsi="Arial"/>
          <w:sz w:val="28"/>
          <w:szCs w:val="28"/>
          <w:u w:val="single"/>
          <w:shd w:val="clear" w:color="auto" w:fill="FFFFFF"/>
          <w:rtl/>
        </w:rPr>
        <w:t xml:space="preserve">جملة </w:t>
      </w:r>
      <w:r w:rsidRPr="00B13805">
        <w:rPr>
          <w:rFonts w:ascii="Arial" w:hAnsi="Arial" w:hint="cs"/>
          <w:sz w:val="28"/>
          <w:szCs w:val="28"/>
          <w:u w:val="single"/>
          <w:shd w:val="clear" w:color="auto" w:fill="FFFFFF"/>
          <w:rtl/>
        </w:rPr>
        <w:t>ال</w:t>
      </w:r>
      <w:r w:rsidRPr="00B13805">
        <w:rPr>
          <w:rFonts w:ascii="Arial" w:hAnsi="Arial"/>
          <w:sz w:val="28"/>
          <w:szCs w:val="28"/>
          <w:u w:val="single"/>
          <w:shd w:val="clear" w:color="auto" w:fill="FFFFFF"/>
          <w:rtl/>
        </w:rPr>
        <w:t>ظرفية</w:t>
      </w:r>
      <w:r w:rsidRPr="00C427E7">
        <w:rPr>
          <w:rFonts w:ascii="Arial" w:hAnsi="Arial"/>
          <w:sz w:val="28"/>
          <w:szCs w:val="28"/>
          <w:shd w:val="clear" w:color="auto" w:fill="FFFFFF"/>
          <w:rtl/>
        </w:rPr>
        <w:t xml:space="preserve">: يكون خبر الجملة محذوف يقع في محل نصب، مثل: ما زالت الطائرة </w:t>
      </w:r>
      <w:r w:rsidRPr="0021736B">
        <w:rPr>
          <w:rFonts w:ascii="Arial" w:hAnsi="Arial"/>
          <w:b/>
          <w:bCs/>
          <w:sz w:val="28"/>
          <w:szCs w:val="28"/>
          <w:shd w:val="clear" w:color="auto" w:fill="FFFFFF"/>
          <w:rtl/>
        </w:rPr>
        <w:t>فوق السحاب</w:t>
      </w:r>
      <w:r w:rsidRPr="00C427E7">
        <w:rPr>
          <w:rFonts w:ascii="Arial" w:hAnsi="Arial"/>
          <w:sz w:val="28"/>
          <w:szCs w:val="28"/>
          <w:shd w:val="clear" w:color="auto" w:fill="FFFFFF"/>
          <w:rtl/>
        </w:rPr>
        <w:t xml:space="preserve">. </w:t>
      </w:r>
    </w:p>
    <w:p w14:paraId="190E2E26" w14:textId="6D318EE3" w:rsidR="004A7731" w:rsidRPr="00B13805" w:rsidRDefault="00B13805" w:rsidP="00B13805">
      <w:pPr>
        <w:pStyle w:val="ListParagraph"/>
        <w:numPr>
          <w:ilvl w:val="0"/>
          <w:numId w:val="4"/>
        </w:numPr>
        <w:bidi/>
        <w:spacing w:after="200" w:line="360" w:lineRule="auto"/>
        <w:rPr>
          <w:rFonts w:ascii="Arial" w:hAnsi="Arial"/>
          <w:sz w:val="28"/>
          <w:szCs w:val="28"/>
          <w:shd w:val="clear" w:color="auto" w:fill="FFFFFF"/>
        </w:rPr>
      </w:pPr>
      <w:r w:rsidRPr="00B13805">
        <w:rPr>
          <w:rFonts w:ascii="Arial" w:hAnsi="Arial" w:hint="cs"/>
          <w:sz w:val="28"/>
          <w:szCs w:val="28"/>
          <w:u w:val="single"/>
          <w:shd w:val="clear" w:color="auto" w:fill="FFFFFF"/>
          <w:rtl/>
        </w:rPr>
        <w:t xml:space="preserve">شبه جملة </w:t>
      </w:r>
      <w:r w:rsidR="004A7731" w:rsidRPr="00B13805">
        <w:rPr>
          <w:rFonts w:ascii="Arial" w:hAnsi="Arial"/>
          <w:sz w:val="28"/>
          <w:szCs w:val="28"/>
          <w:u w:val="single"/>
          <w:shd w:val="clear" w:color="auto" w:fill="FFFFFF"/>
          <w:rtl/>
        </w:rPr>
        <w:t>جار ومجرور</w:t>
      </w:r>
      <w:r w:rsidR="004A7731" w:rsidRPr="00B13805">
        <w:rPr>
          <w:rFonts w:ascii="Arial" w:hAnsi="Arial"/>
          <w:sz w:val="28"/>
          <w:szCs w:val="28"/>
          <w:shd w:val="clear" w:color="auto" w:fill="FFFFFF"/>
          <w:rtl/>
        </w:rPr>
        <w:t xml:space="preserve">: يكون خبر الجملة محذوف يقع في محل نصب، مثل: ما برحت الصناعة </w:t>
      </w:r>
      <w:r w:rsidR="004A7731" w:rsidRPr="00B13805">
        <w:rPr>
          <w:rFonts w:ascii="Arial" w:hAnsi="Arial"/>
          <w:b/>
          <w:bCs/>
          <w:sz w:val="28"/>
          <w:szCs w:val="28"/>
          <w:shd w:val="clear" w:color="auto" w:fill="FFFFFF"/>
          <w:rtl/>
        </w:rPr>
        <w:t>من أهم موارد الثروة</w:t>
      </w:r>
      <w:r w:rsidR="004A7731" w:rsidRPr="00B13805">
        <w:rPr>
          <w:rFonts w:ascii="Arial" w:hAnsi="Arial"/>
          <w:b/>
          <w:bCs/>
          <w:sz w:val="28"/>
          <w:szCs w:val="28"/>
          <w:shd w:val="clear" w:color="auto" w:fill="FFFFFF"/>
        </w:rPr>
        <w:t>.</w:t>
      </w:r>
    </w:p>
    <w:p w14:paraId="500D1FB3" w14:textId="77777777" w:rsidR="004A7731" w:rsidRPr="00E61EB3" w:rsidRDefault="004A7731" w:rsidP="004A7731">
      <w:pPr>
        <w:bidi/>
        <w:spacing w:line="360" w:lineRule="auto"/>
        <w:rPr>
          <w:rFonts w:ascii="Arial" w:hAnsi="Arial"/>
          <w:sz w:val="28"/>
          <w:szCs w:val="28"/>
          <w:shd w:val="clear" w:color="auto" w:fill="FFFFFF"/>
        </w:rPr>
      </w:pPr>
      <w:r w:rsidRPr="00E61EB3">
        <w:rPr>
          <w:rFonts w:ascii="Arial" w:hAnsi="Arial" w:hint="cs"/>
          <w:b/>
          <w:bCs/>
          <w:sz w:val="28"/>
          <w:szCs w:val="28"/>
          <w:u w:val="single"/>
          <w:shd w:val="clear" w:color="auto" w:fill="FFFFFF"/>
          <w:rtl/>
          <w:lang w:bidi="ar-EG"/>
        </w:rPr>
        <w:t>ع</w:t>
      </w:r>
      <w:r w:rsidRPr="00E61EB3">
        <w:rPr>
          <w:rFonts w:ascii="Arial" w:hAnsi="Arial"/>
          <w:b/>
          <w:bCs/>
          <w:sz w:val="28"/>
          <w:szCs w:val="28"/>
          <w:u w:val="single"/>
          <w:shd w:val="clear" w:color="auto" w:fill="FFFFFF"/>
          <w:rtl/>
        </w:rPr>
        <w:t>مل كان وأخواتها</w:t>
      </w:r>
      <w:r w:rsidRPr="00E61EB3">
        <w:rPr>
          <w:rFonts w:ascii="Arial" w:hAnsi="Arial"/>
          <w:b/>
          <w:bCs/>
          <w:sz w:val="28"/>
          <w:szCs w:val="28"/>
          <w:shd w:val="clear" w:color="auto" w:fill="FFFFFF"/>
          <w:rtl/>
        </w:rPr>
        <w:t xml:space="preserve"> </w:t>
      </w:r>
    </w:p>
    <w:p w14:paraId="22860333" w14:textId="77777777" w:rsidR="004A7731" w:rsidRDefault="004A7731" w:rsidP="004A7731">
      <w:pPr>
        <w:pStyle w:val="ListParagraph"/>
        <w:numPr>
          <w:ilvl w:val="0"/>
          <w:numId w:val="4"/>
        </w:numPr>
        <w:bidi/>
        <w:spacing w:after="200" w:line="360" w:lineRule="auto"/>
        <w:rPr>
          <w:rFonts w:ascii="Arial" w:hAnsi="Arial"/>
          <w:sz w:val="28"/>
          <w:szCs w:val="28"/>
          <w:shd w:val="clear" w:color="auto" w:fill="FFFFFF"/>
        </w:rPr>
      </w:pPr>
      <w:r w:rsidRPr="0021736B">
        <w:rPr>
          <w:rFonts w:ascii="Arial" w:hAnsi="Arial"/>
          <w:sz w:val="28"/>
          <w:szCs w:val="28"/>
          <w:shd w:val="clear" w:color="auto" w:fill="FFFFFF"/>
          <w:rtl/>
        </w:rPr>
        <w:t xml:space="preserve">يتمثّل </w:t>
      </w:r>
      <w:r w:rsidRPr="00680FC6">
        <w:rPr>
          <w:rFonts w:ascii="Arial" w:hAnsi="Arial"/>
          <w:b/>
          <w:bCs/>
          <w:sz w:val="28"/>
          <w:szCs w:val="28"/>
          <w:shd w:val="clear" w:color="auto" w:fill="FFFFFF"/>
          <w:rtl/>
        </w:rPr>
        <w:t>عمل كان وأخواتها</w:t>
      </w:r>
      <w:r w:rsidRPr="0021736B">
        <w:rPr>
          <w:rFonts w:ascii="Arial" w:hAnsi="Arial"/>
          <w:sz w:val="28"/>
          <w:szCs w:val="28"/>
          <w:shd w:val="clear" w:color="auto" w:fill="FFFFFF"/>
          <w:rtl/>
        </w:rPr>
        <w:t xml:space="preserve"> من خلال دخولها على الجملة الاسمية (المبتدأ والخبر)، وعندها يكون عمل كان أو إحدى أخواتها، فترفع المبتدأ، وبالتالي يصبح شبيهاً بالفاعل، ويسمى اسمها، وتنصب خبر المبتدأ، ويكون تشبيهاً لها بالمفعول به، ويسمى خبرها</w:t>
      </w:r>
    </w:p>
    <w:p w14:paraId="37B43956" w14:textId="13CA0913" w:rsidR="00B13805" w:rsidRPr="00B13805" w:rsidRDefault="00B13805" w:rsidP="00B13805">
      <w:pPr>
        <w:pStyle w:val="ListParagraph"/>
        <w:bidi/>
        <w:spacing w:after="200" w:line="360" w:lineRule="auto"/>
        <w:rPr>
          <w:rFonts w:ascii="Arial" w:hAnsi="Arial"/>
          <w:b/>
          <w:bCs/>
          <w:sz w:val="28"/>
          <w:szCs w:val="28"/>
          <w:u w:val="single"/>
          <w:shd w:val="clear" w:color="auto" w:fill="FFFFFF"/>
        </w:rPr>
      </w:pPr>
      <w:r w:rsidRPr="00B13805">
        <w:rPr>
          <w:rFonts w:ascii="Arial" w:hAnsi="Arial" w:hint="cs"/>
          <w:b/>
          <w:bCs/>
          <w:sz w:val="28"/>
          <w:szCs w:val="28"/>
          <w:u w:val="single"/>
          <w:shd w:val="clear" w:color="auto" w:fill="FFFFFF"/>
          <w:rtl/>
        </w:rPr>
        <w:t>ملاحظة مهمة :</w:t>
      </w:r>
    </w:p>
    <w:p w14:paraId="0A3587F5" w14:textId="77777777" w:rsidR="004A7731" w:rsidRPr="0021736B" w:rsidRDefault="004A7731" w:rsidP="004A7731">
      <w:pPr>
        <w:pStyle w:val="ListParagraph"/>
        <w:numPr>
          <w:ilvl w:val="0"/>
          <w:numId w:val="4"/>
        </w:numPr>
        <w:bidi/>
        <w:spacing w:after="200" w:line="360" w:lineRule="auto"/>
        <w:rPr>
          <w:rFonts w:ascii="Arial" w:hAnsi="Arial"/>
          <w:sz w:val="28"/>
          <w:szCs w:val="28"/>
          <w:shd w:val="clear" w:color="auto" w:fill="FFFFFF"/>
        </w:rPr>
      </w:pPr>
      <w:r>
        <w:rPr>
          <w:rFonts w:ascii="Arial" w:hAnsi="Arial" w:hint="cs"/>
          <w:sz w:val="28"/>
          <w:szCs w:val="28"/>
          <w:shd w:val="clear" w:color="auto" w:fill="FFFFFF"/>
          <w:rtl/>
        </w:rPr>
        <w:t xml:space="preserve">قد تكون كان تامة إذا اكتفت بمرفوعها وجاءت بمعنى </w:t>
      </w:r>
      <w:r w:rsidRPr="00680FC6">
        <w:rPr>
          <w:rFonts w:ascii="Arial" w:hAnsi="Arial" w:hint="cs"/>
          <w:b/>
          <w:bCs/>
          <w:sz w:val="28"/>
          <w:szCs w:val="28"/>
          <w:shd w:val="clear" w:color="auto" w:fill="FFFFFF"/>
          <w:rtl/>
        </w:rPr>
        <w:t xml:space="preserve">حصل </w:t>
      </w:r>
      <w:r>
        <w:rPr>
          <w:rFonts w:ascii="Arial" w:hAnsi="Arial" w:hint="cs"/>
          <w:sz w:val="28"/>
          <w:szCs w:val="28"/>
          <w:shd w:val="clear" w:color="auto" w:fill="FFFFFF"/>
          <w:rtl/>
        </w:rPr>
        <w:t xml:space="preserve">أو </w:t>
      </w:r>
      <w:r w:rsidRPr="00680FC6">
        <w:rPr>
          <w:rFonts w:ascii="Arial" w:hAnsi="Arial" w:hint="cs"/>
          <w:b/>
          <w:bCs/>
          <w:sz w:val="28"/>
          <w:szCs w:val="28"/>
          <w:shd w:val="clear" w:color="auto" w:fill="FFFFFF"/>
          <w:rtl/>
        </w:rPr>
        <w:t xml:space="preserve">حدث </w:t>
      </w:r>
      <w:r>
        <w:rPr>
          <w:rFonts w:ascii="Arial" w:hAnsi="Arial" w:hint="cs"/>
          <w:sz w:val="28"/>
          <w:szCs w:val="28"/>
          <w:shd w:val="clear" w:color="auto" w:fill="FFFFFF"/>
          <w:rtl/>
        </w:rPr>
        <w:t xml:space="preserve">وقد تأتي بمعنى </w:t>
      </w:r>
      <w:r w:rsidRPr="00680FC6">
        <w:rPr>
          <w:rFonts w:ascii="Arial" w:hAnsi="Arial" w:hint="cs"/>
          <w:b/>
          <w:bCs/>
          <w:sz w:val="28"/>
          <w:szCs w:val="28"/>
          <w:shd w:val="clear" w:color="auto" w:fill="FFFFFF"/>
          <w:rtl/>
        </w:rPr>
        <w:t>وُجِد</w:t>
      </w:r>
      <w:r>
        <w:rPr>
          <w:rFonts w:ascii="Arial" w:hAnsi="Arial" w:hint="cs"/>
          <w:sz w:val="28"/>
          <w:szCs w:val="28"/>
          <w:shd w:val="clear" w:color="auto" w:fill="FFFFFF"/>
          <w:rtl/>
        </w:rPr>
        <w:t xml:space="preserve"> خاصة إذا جاءت بعد (</w:t>
      </w:r>
      <w:r w:rsidRPr="00680FC6">
        <w:rPr>
          <w:rFonts w:ascii="Arial" w:hAnsi="Arial" w:hint="cs"/>
          <w:b/>
          <w:bCs/>
          <w:sz w:val="28"/>
          <w:szCs w:val="28"/>
          <w:shd w:val="clear" w:color="auto" w:fill="FFFFFF"/>
          <w:rtl/>
        </w:rPr>
        <w:t>أينما ،حيثما</w:t>
      </w:r>
      <w:r>
        <w:rPr>
          <w:rFonts w:ascii="Arial" w:hAnsi="Arial" w:hint="cs"/>
          <w:sz w:val="28"/>
          <w:szCs w:val="28"/>
          <w:shd w:val="clear" w:color="auto" w:fill="FFFFFF"/>
          <w:rtl/>
        </w:rPr>
        <w:t>)</w:t>
      </w:r>
    </w:p>
    <w:p w14:paraId="42AD7FF8" w14:textId="77777777" w:rsidR="004A7731" w:rsidRPr="00E61EB3" w:rsidRDefault="004A7731" w:rsidP="004A7731">
      <w:pPr>
        <w:bidi/>
        <w:spacing w:line="360" w:lineRule="auto"/>
        <w:rPr>
          <w:rFonts w:ascii="Arial" w:hAnsi="Arial"/>
          <w:b/>
          <w:bCs/>
          <w:sz w:val="28"/>
          <w:szCs w:val="28"/>
          <w:u w:val="single"/>
          <w:shd w:val="clear" w:color="auto" w:fill="FFFFFF"/>
        </w:rPr>
      </w:pPr>
      <w:r w:rsidRPr="00E61EB3">
        <w:rPr>
          <w:rFonts w:ascii="Arial" w:hAnsi="Arial" w:hint="cs"/>
          <w:b/>
          <w:bCs/>
          <w:sz w:val="28"/>
          <w:szCs w:val="28"/>
          <w:u w:val="single"/>
          <w:shd w:val="clear" w:color="auto" w:fill="FFFFFF"/>
          <w:rtl/>
        </w:rPr>
        <w:t>ملاحظة مهمة :</w:t>
      </w:r>
    </w:p>
    <w:p w14:paraId="15132F41" w14:textId="77777777" w:rsidR="004A7731" w:rsidRDefault="004A7731" w:rsidP="004A7731">
      <w:pPr>
        <w:pStyle w:val="ListParagraph"/>
        <w:numPr>
          <w:ilvl w:val="0"/>
          <w:numId w:val="4"/>
        </w:numPr>
        <w:bidi/>
        <w:spacing w:after="200" w:line="360" w:lineRule="auto"/>
        <w:rPr>
          <w:rFonts w:ascii="Arial" w:hAnsi="Arial"/>
          <w:sz w:val="28"/>
          <w:szCs w:val="28"/>
          <w:shd w:val="clear" w:color="auto" w:fill="FFFFFF"/>
        </w:rPr>
      </w:pPr>
      <w:r w:rsidRPr="00B13805">
        <w:rPr>
          <w:rFonts w:ascii="Arial" w:hAnsi="Arial" w:hint="cs"/>
          <w:sz w:val="28"/>
          <w:szCs w:val="28"/>
          <w:u w:val="single"/>
          <w:shd w:val="clear" w:color="auto" w:fill="FFFFFF"/>
          <w:rtl/>
        </w:rPr>
        <w:t>ما</w:t>
      </w:r>
      <w:r w:rsidRPr="00B13805">
        <w:rPr>
          <w:rFonts w:ascii="Arial" w:hAnsi="Arial"/>
          <w:sz w:val="28"/>
          <w:szCs w:val="28"/>
          <w:u w:val="single"/>
          <w:shd w:val="clear" w:color="auto" w:fill="FFFFFF"/>
          <w:rtl/>
        </w:rPr>
        <w:t>زال</w:t>
      </w:r>
      <w:r w:rsidRPr="00B13805">
        <w:rPr>
          <w:rFonts w:ascii="Arial" w:hAnsi="Arial" w:hint="cs"/>
          <w:sz w:val="28"/>
          <w:szCs w:val="28"/>
          <w:u w:val="single"/>
          <w:shd w:val="clear" w:color="auto" w:fill="FFFFFF"/>
          <w:rtl/>
        </w:rPr>
        <w:t>، ما برح، ماانفك ،مافتئ</w:t>
      </w:r>
      <w:r w:rsidRPr="00B13805">
        <w:rPr>
          <w:rFonts w:ascii="Arial" w:hAnsi="Arial"/>
          <w:sz w:val="28"/>
          <w:szCs w:val="28"/>
          <w:u w:val="single"/>
          <w:shd w:val="clear" w:color="auto" w:fill="FFFFFF"/>
          <w:rtl/>
        </w:rPr>
        <w:t>:</w:t>
      </w:r>
      <w:r w:rsidRPr="00C427E7">
        <w:rPr>
          <w:rFonts w:ascii="Arial" w:hAnsi="Arial"/>
          <w:sz w:val="28"/>
          <w:szCs w:val="28"/>
          <w:shd w:val="clear" w:color="auto" w:fill="FFFFFF"/>
          <w:rtl/>
        </w:rPr>
        <w:t xml:space="preserve"> لا تعمل إلّا إذا كانت مسبوقة ب </w:t>
      </w:r>
      <w:r>
        <w:rPr>
          <w:rFonts w:ascii="Arial" w:hAnsi="Arial" w:hint="cs"/>
          <w:sz w:val="28"/>
          <w:szCs w:val="28"/>
          <w:shd w:val="clear" w:color="auto" w:fill="FFFFFF"/>
          <w:rtl/>
        </w:rPr>
        <w:t xml:space="preserve">نفي </w:t>
      </w:r>
      <w:r w:rsidRPr="00C427E7">
        <w:rPr>
          <w:rFonts w:ascii="Arial" w:hAnsi="Arial"/>
          <w:sz w:val="28"/>
          <w:szCs w:val="28"/>
          <w:shd w:val="clear" w:color="auto" w:fill="FFFFFF"/>
          <w:rtl/>
        </w:rPr>
        <w:t>(ما النافية</w:t>
      </w:r>
      <w:r>
        <w:rPr>
          <w:rFonts w:ascii="Arial" w:hAnsi="Arial" w:hint="cs"/>
          <w:sz w:val="28"/>
          <w:szCs w:val="28"/>
          <w:shd w:val="clear" w:color="auto" w:fill="FFFFFF"/>
          <w:rtl/>
        </w:rPr>
        <w:t>، لم، لا الناهية، لن  )</w:t>
      </w:r>
    </w:p>
    <w:p w14:paraId="1C088225" w14:textId="77777777" w:rsidR="004A7731" w:rsidRPr="00ED125B" w:rsidRDefault="004A7731" w:rsidP="004A7731">
      <w:pPr>
        <w:pStyle w:val="ListParagraph"/>
        <w:numPr>
          <w:ilvl w:val="0"/>
          <w:numId w:val="4"/>
        </w:numPr>
        <w:bidi/>
        <w:spacing w:after="200" w:line="360" w:lineRule="auto"/>
        <w:rPr>
          <w:rFonts w:ascii="Arial" w:hAnsi="Arial"/>
          <w:sz w:val="28"/>
          <w:szCs w:val="28"/>
          <w:shd w:val="clear" w:color="auto" w:fill="FFFFFF"/>
          <w:rtl/>
        </w:rPr>
      </w:pPr>
      <w:r w:rsidRPr="00C427E7">
        <w:rPr>
          <w:rFonts w:ascii="Arial" w:hAnsi="Arial"/>
          <w:sz w:val="28"/>
          <w:szCs w:val="28"/>
          <w:shd w:val="clear" w:color="auto" w:fill="FFFFFF"/>
          <w:rtl/>
        </w:rPr>
        <w:t>تعمل (دام) بشرط أن تسبق بما المصدرية</w:t>
      </w:r>
      <w:r>
        <w:rPr>
          <w:rFonts w:ascii="Arial" w:hAnsi="Arial" w:hint="cs"/>
          <w:sz w:val="28"/>
          <w:szCs w:val="28"/>
          <w:shd w:val="clear" w:color="auto" w:fill="FFFFFF"/>
          <w:rtl/>
        </w:rPr>
        <w:t xml:space="preserve"> الظرفية </w:t>
      </w:r>
      <w:r w:rsidRPr="00C427E7">
        <w:rPr>
          <w:rFonts w:ascii="Arial" w:hAnsi="Arial"/>
          <w:sz w:val="28"/>
          <w:szCs w:val="28"/>
          <w:shd w:val="clear" w:color="auto" w:fill="FFFFFF"/>
          <w:rtl/>
        </w:rPr>
        <w:t>، وتفيد المداومة أو البقاء لمدة معينة من الوقت، مثل ما دام الطالبُ مُجداً.</w:t>
      </w:r>
      <w:r>
        <w:rPr>
          <w:rFonts w:ascii="Arial" w:hAnsi="Arial" w:hint="cs"/>
          <w:sz w:val="28"/>
          <w:szCs w:val="28"/>
          <w:shd w:val="clear" w:color="auto" w:fill="FFFFFF"/>
          <w:rtl/>
        </w:rPr>
        <w:t>ومصدرها المؤول في محل نصب ظرف زمان.</w:t>
      </w:r>
      <w:r w:rsidRPr="00C427E7">
        <w:rPr>
          <w:rFonts w:ascii="Arial" w:hAnsi="Arial"/>
          <w:sz w:val="28"/>
          <w:szCs w:val="28"/>
        </w:rPr>
        <w:t xml:space="preserve"> </w:t>
      </w:r>
    </w:p>
    <w:p w14:paraId="3E1FA437" w14:textId="77777777" w:rsidR="00992421" w:rsidRPr="004A7731" w:rsidRDefault="00992421" w:rsidP="004A7731">
      <w:pPr>
        <w:bidi/>
        <w:spacing w:after="200" w:line="360" w:lineRule="auto"/>
        <w:rPr>
          <w:rFonts w:asciiTheme="minorBidi" w:eastAsia="Times New Roman" w:hAnsiTheme="minorBidi"/>
          <w:b/>
          <w:bCs/>
          <w:sz w:val="28"/>
          <w:szCs w:val="28"/>
          <w:u w:val="single"/>
          <w:shd w:val="clear" w:color="auto" w:fill="FFFFFF"/>
        </w:rPr>
      </w:pPr>
    </w:p>
    <w:p w14:paraId="1AA85B72" w14:textId="77777777" w:rsidR="00DA6C7D" w:rsidRDefault="00DA6C7D" w:rsidP="00DA6C7D">
      <w:pPr>
        <w:jc w:val="center"/>
        <w:rPr>
          <w:noProof/>
          <w:rtl/>
        </w:rPr>
      </w:pPr>
    </w:p>
    <w:p w14:paraId="47C8E47A" w14:textId="77777777" w:rsidR="00DA6C7D" w:rsidRPr="00992421" w:rsidRDefault="00DA6C7D" w:rsidP="00DA6C7D">
      <w:pPr>
        <w:jc w:val="center"/>
        <w:rPr>
          <w:b/>
          <w:bCs/>
          <w:noProof/>
          <w:sz w:val="28"/>
          <w:szCs w:val="28"/>
          <w:rtl/>
        </w:rPr>
      </w:pPr>
      <w:r w:rsidRPr="00992421">
        <w:rPr>
          <w:rFonts w:hint="cs"/>
          <w:b/>
          <w:bCs/>
          <w:noProof/>
          <w:sz w:val="28"/>
          <w:szCs w:val="28"/>
          <w:rtl/>
        </w:rPr>
        <w:t xml:space="preserve">قسم اللغة العربية </w:t>
      </w:r>
    </w:p>
    <w:p w14:paraId="00F201C7" w14:textId="267C172C" w:rsidR="00DA6C7D" w:rsidRPr="00992421" w:rsidRDefault="00DA6C7D" w:rsidP="00DA6C7D">
      <w:pPr>
        <w:jc w:val="center"/>
        <w:rPr>
          <w:noProof/>
          <w:sz w:val="28"/>
          <w:szCs w:val="28"/>
          <w:u w:val="single"/>
        </w:rPr>
      </w:pPr>
      <w:r w:rsidRPr="00992421">
        <w:rPr>
          <w:rFonts w:hint="cs"/>
          <w:noProof/>
          <w:sz w:val="28"/>
          <w:szCs w:val="28"/>
          <w:u w:val="single"/>
          <w:rtl/>
        </w:rPr>
        <w:t xml:space="preserve">مُعلّمتا المادّة:رنــــد جازف حدّادين </w:t>
      </w:r>
      <w:r w:rsidR="00B13805">
        <w:rPr>
          <w:rFonts w:hint="cs"/>
          <w:noProof/>
          <w:sz w:val="28"/>
          <w:szCs w:val="28"/>
          <w:u w:val="single"/>
          <w:rtl/>
        </w:rPr>
        <w:t xml:space="preserve">  </w:t>
      </w:r>
      <w:r w:rsidRPr="00992421">
        <w:rPr>
          <w:rFonts w:hint="cs"/>
          <w:noProof/>
          <w:sz w:val="28"/>
          <w:szCs w:val="28"/>
          <w:u w:val="single"/>
          <w:rtl/>
        </w:rPr>
        <w:t xml:space="preserve">ولينا حدّادين </w:t>
      </w:r>
    </w:p>
    <w:p w14:paraId="5F3AE085" w14:textId="77777777" w:rsidR="00DA6C7D" w:rsidRDefault="00DA6C7D" w:rsidP="00DA6C7D">
      <w:pPr>
        <w:jc w:val="center"/>
        <w:rPr>
          <w:noProof/>
        </w:rPr>
      </w:pPr>
    </w:p>
    <w:p w14:paraId="47D42B5D" w14:textId="77777777" w:rsidR="007F6676" w:rsidRDefault="007F6676" w:rsidP="00C30963">
      <w:pPr>
        <w:jc w:val="center"/>
        <w:rPr>
          <w:noProof/>
        </w:rPr>
      </w:pPr>
    </w:p>
    <w:p w14:paraId="31906973" w14:textId="77777777" w:rsidR="007F6676" w:rsidRDefault="007F6676" w:rsidP="00C30963">
      <w:pPr>
        <w:jc w:val="center"/>
        <w:rPr>
          <w:noProof/>
        </w:rPr>
      </w:pPr>
    </w:p>
    <w:p w14:paraId="0C2A3DD7" w14:textId="77777777" w:rsidR="007F6676" w:rsidRDefault="007F6676" w:rsidP="00C30963">
      <w:pPr>
        <w:jc w:val="center"/>
        <w:rPr>
          <w:noProof/>
        </w:rPr>
      </w:pPr>
    </w:p>
    <w:p w14:paraId="4B932B82" w14:textId="77777777" w:rsidR="007F6676" w:rsidRDefault="007F6676" w:rsidP="00C30963">
      <w:pPr>
        <w:jc w:val="center"/>
        <w:rPr>
          <w:noProof/>
        </w:rPr>
      </w:pPr>
    </w:p>
    <w:p w14:paraId="67F9023A" w14:textId="77777777" w:rsidR="007F6676" w:rsidRDefault="007F6676" w:rsidP="00C30963">
      <w:pPr>
        <w:jc w:val="center"/>
        <w:rPr>
          <w:noProof/>
        </w:rPr>
      </w:pPr>
    </w:p>
    <w:p w14:paraId="56D74967" w14:textId="77777777" w:rsidR="007F6676" w:rsidRDefault="007F6676" w:rsidP="00C30963">
      <w:pPr>
        <w:jc w:val="center"/>
        <w:rPr>
          <w:noProof/>
        </w:rPr>
      </w:pPr>
    </w:p>
    <w:p w14:paraId="1C27E88F" w14:textId="77777777" w:rsidR="007F6676" w:rsidRDefault="007F6676" w:rsidP="00C30963">
      <w:pPr>
        <w:jc w:val="center"/>
        <w:rPr>
          <w:noProof/>
        </w:rPr>
      </w:pPr>
    </w:p>
    <w:p w14:paraId="42117E41" w14:textId="77777777" w:rsidR="007F6676" w:rsidRDefault="007F6676" w:rsidP="00C30963">
      <w:pPr>
        <w:jc w:val="center"/>
        <w:rPr>
          <w:noProof/>
        </w:rPr>
      </w:pPr>
    </w:p>
    <w:p w14:paraId="34256851" w14:textId="77777777" w:rsidR="007F6676" w:rsidRDefault="007F6676" w:rsidP="00C30963">
      <w:pPr>
        <w:jc w:val="center"/>
        <w:rPr>
          <w:noProof/>
        </w:rPr>
      </w:pPr>
    </w:p>
    <w:p w14:paraId="1A1FCA10" w14:textId="77777777" w:rsidR="007F6676" w:rsidRDefault="007F6676" w:rsidP="00C30963">
      <w:pPr>
        <w:jc w:val="center"/>
        <w:rPr>
          <w:noProof/>
        </w:rPr>
      </w:pPr>
    </w:p>
    <w:p w14:paraId="50978B19" w14:textId="77777777" w:rsidR="007F6676" w:rsidRDefault="007F6676" w:rsidP="00C30963">
      <w:pPr>
        <w:jc w:val="center"/>
        <w:rPr>
          <w:noProof/>
        </w:rPr>
      </w:pPr>
    </w:p>
    <w:p w14:paraId="60C01C44" w14:textId="77777777" w:rsidR="007F6676" w:rsidRDefault="007F6676" w:rsidP="00C30963">
      <w:pPr>
        <w:jc w:val="center"/>
        <w:rPr>
          <w:noProof/>
        </w:rPr>
      </w:pPr>
    </w:p>
    <w:p w14:paraId="450942E8" w14:textId="77777777" w:rsidR="007F6676" w:rsidRDefault="007F6676" w:rsidP="00C30963">
      <w:pPr>
        <w:jc w:val="center"/>
        <w:rPr>
          <w:noProof/>
        </w:rPr>
      </w:pPr>
    </w:p>
    <w:p w14:paraId="0F588ED5" w14:textId="77777777" w:rsidR="007F6676" w:rsidRDefault="007F6676" w:rsidP="00C30963">
      <w:pPr>
        <w:jc w:val="center"/>
        <w:rPr>
          <w:noProof/>
        </w:rPr>
      </w:pPr>
    </w:p>
    <w:p w14:paraId="536C3EF8" w14:textId="77777777" w:rsidR="007F6676" w:rsidRDefault="007F6676" w:rsidP="00C30963">
      <w:pPr>
        <w:jc w:val="center"/>
        <w:rPr>
          <w:noProof/>
        </w:rPr>
      </w:pPr>
    </w:p>
    <w:p w14:paraId="7AB895C5" w14:textId="77777777" w:rsidR="007F6676" w:rsidRDefault="007F6676" w:rsidP="00C30963">
      <w:pPr>
        <w:jc w:val="center"/>
        <w:rPr>
          <w:noProof/>
        </w:rPr>
      </w:pPr>
    </w:p>
    <w:p w14:paraId="16569311" w14:textId="77777777" w:rsidR="007F6676" w:rsidRDefault="007F6676" w:rsidP="00C30963">
      <w:pPr>
        <w:jc w:val="center"/>
        <w:rPr>
          <w:noProof/>
        </w:rPr>
      </w:pPr>
    </w:p>
    <w:p w14:paraId="1254A741" w14:textId="77777777" w:rsidR="007F6676" w:rsidRDefault="007F6676" w:rsidP="00C30963">
      <w:pPr>
        <w:jc w:val="center"/>
        <w:rPr>
          <w:noProof/>
        </w:rPr>
      </w:pPr>
    </w:p>
    <w:p w14:paraId="54A1254E" w14:textId="77777777" w:rsidR="007F6676" w:rsidRDefault="007F6676" w:rsidP="00C30963">
      <w:pPr>
        <w:jc w:val="center"/>
        <w:rPr>
          <w:noProof/>
        </w:rPr>
      </w:pPr>
    </w:p>
    <w:p w14:paraId="4521001F" w14:textId="77777777" w:rsidR="007F6676" w:rsidRDefault="007F6676" w:rsidP="00C30963">
      <w:pPr>
        <w:jc w:val="center"/>
        <w:rPr>
          <w:noProof/>
        </w:rPr>
      </w:pPr>
    </w:p>
    <w:p w14:paraId="1E0E767D" w14:textId="77777777" w:rsidR="007F6676" w:rsidRDefault="007F6676" w:rsidP="00C30963">
      <w:pPr>
        <w:jc w:val="center"/>
        <w:rPr>
          <w:noProof/>
        </w:rPr>
      </w:pPr>
    </w:p>
    <w:p w14:paraId="2BE448FE" w14:textId="77777777" w:rsidR="007F6676" w:rsidRDefault="007F6676" w:rsidP="00C30963">
      <w:pPr>
        <w:jc w:val="center"/>
        <w:rPr>
          <w:noProof/>
        </w:rPr>
      </w:pPr>
    </w:p>
    <w:p w14:paraId="6FD0F8DC" w14:textId="77777777" w:rsidR="007F6676" w:rsidRPr="00C30963" w:rsidRDefault="007F6676" w:rsidP="00C30963">
      <w:pPr>
        <w:jc w:val="center"/>
        <w:rPr>
          <w:rFonts w:ascii="Segoe UI Semibold" w:hAnsi="Segoe UI Semibold" w:cs="Segoe UI Semibold"/>
          <w:sz w:val="36"/>
          <w:szCs w:val="36"/>
          <w:lang w:bidi="ar-JO"/>
        </w:rPr>
      </w:pPr>
    </w:p>
    <w:sectPr w:rsidR="007F6676" w:rsidRPr="00C30963" w:rsidSect="00B10427">
      <w:headerReference w:type="even" r:id="rId7"/>
      <w:footerReference w:type="default" r:id="rId8"/>
      <w:headerReference w:type="first" r:id="rId9"/>
      <w:pgSz w:w="11906" w:h="16838" w:code="9"/>
      <w:pgMar w:top="720" w:right="720" w:bottom="720" w:left="720" w:header="0" w:footer="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6CEA" w14:textId="77777777" w:rsidR="00724181" w:rsidRDefault="00724181" w:rsidP="00162A7B">
      <w:pPr>
        <w:spacing w:after="0" w:line="240" w:lineRule="auto"/>
      </w:pPr>
      <w:r>
        <w:separator/>
      </w:r>
    </w:p>
  </w:endnote>
  <w:endnote w:type="continuationSeparator" w:id="0">
    <w:p w14:paraId="58A5C746" w14:textId="77777777" w:rsidR="00724181" w:rsidRDefault="00724181" w:rsidP="00162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627657"/>
      <w:docPartObj>
        <w:docPartGallery w:val="Page Numbers (Bottom of Page)"/>
        <w:docPartUnique/>
      </w:docPartObj>
    </w:sdtPr>
    <w:sdtEndPr>
      <w:rPr>
        <w:noProof/>
      </w:rPr>
    </w:sdtEndPr>
    <w:sdtContent>
      <w:p w14:paraId="50C43D9D" w14:textId="69D2DD65" w:rsidR="00992421" w:rsidRDefault="009924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620519" w14:textId="77777777" w:rsidR="00992421" w:rsidRDefault="009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D78B" w14:textId="77777777" w:rsidR="00724181" w:rsidRDefault="00724181" w:rsidP="00162A7B">
      <w:pPr>
        <w:spacing w:after="0" w:line="240" w:lineRule="auto"/>
      </w:pPr>
      <w:r>
        <w:separator/>
      </w:r>
    </w:p>
  </w:footnote>
  <w:footnote w:type="continuationSeparator" w:id="0">
    <w:p w14:paraId="22AA183C" w14:textId="77777777" w:rsidR="00724181" w:rsidRDefault="00724181" w:rsidP="00162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BC52" w14:textId="77777777" w:rsidR="00162A7B" w:rsidRDefault="00000000">
    <w:pPr>
      <w:pStyle w:val="Header"/>
    </w:pPr>
    <w:r>
      <w:rPr>
        <w:noProof/>
      </w:rPr>
      <w:pict w14:anchorId="5B396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82594" o:spid="_x0000_s1043" type="#_x0000_t75" style="position:absolute;margin-left:0;margin-top:0;width:595.45pt;height:842.15pt;z-index:-251657728;mso-position-horizontal:center;mso-position-horizontal-relative:margin;mso-position-vertical:center;mso-position-vertical-relative:margin" o:allowincell="f">
          <v:imagedata r:id="rId1" o:title="ورقة عمل-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ABF2" w14:textId="57C2A13D" w:rsidR="005F776C" w:rsidRDefault="0003741B">
    <w:pPr>
      <w:pStyle w:val="Header"/>
    </w:pPr>
    <w:r>
      <w:rPr>
        <w:noProof/>
      </w:rPr>
      <w:drawing>
        <wp:anchor distT="0" distB="0" distL="114300" distR="114300" simplePos="0" relativeHeight="251657728" behindDoc="0" locked="0" layoutInCell="1" allowOverlap="1" wp14:anchorId="503EC563" wp14:editId="4635FF52">
          <wp:simplePos x="0" y="0"/>
          <wp:positionH relativeFrom="column">
            <wp:posOffset>1304925</wp:posOffset>
          </wp:positionH>
          <wp:positionV relativeFrom="paragraph">
            <wp:posOffset>190500</wp:posOffset>
          </wp:positionV>
          <wp:extent cx="4000500" cy="809625"/>
          <wp:effectExtent l="0" t="0" r="0" b="9525"/>
          <wp:wrapNone/>
          <wp:docPr id="2017792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9275"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000500" cy="809625"/>
                  </a:xfrm>
                  <a:prstGeom prst="rect">
                    <a:avLst/>
                  </a:prstGeom>
                </pic:spPr>
              </pic:pic>
            </a:graphicData>
          </a:graphic>
          <wp14:sizeRelH relativeFrom="page">
            <wp14:pctWidth>0</wp14:pctWidth>
          </wp14:sizeRelH>
          <wp14:sizeRelV relativeFrom="page">
            <wp14:pctHeight>0</wp14:pctHeight>
          </wp14:sizeRelV>
        </wp:anchor>
      </w:drawing>
    </w:r>
    <w:r w:rsidR="00B231A4">
      <w:rPr>
        <w:noProof/>
      </w:rPr>
      <w:drawing>
        <wp:anchor distT="0" distB="0" distL="114300" distR="114300" simplePos="0" relativeHeight="251656704" behindDoc="0" locked="0" layoutInCell="1" allowOverlap="1" wp14:anchorId="58792A45" wp14:editId="60F6573A">
          <wp:simplePos x="0" y="0"/>
          <wp:positionH relativeFrom="margin">
            <wp:align>center</wp:align>
          </wp:positionH>
          <wp:positionV relativeFrom="paragraph">
            <wp:posOffset>1428750</wp:posOffset>
          </wp:positionV>
          <wp:extent cx="8134350" cy="9153525"/>
          <wp:effectExtent l="0" t="0" r="0" b="0"/>
          <wp:wrapNone/>
          <wp:docPr id="11400898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34350" cy="9153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22253"/>
    <w:multiLevelType w:val="hybridMultilevel"/>
    <w:tmpl w:val="22C8972C"/>
    <w:lvl w:ilvl="0" w:tplc="B2365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953272"/>
    <w:multiLevelType w:val="hybridMultilevel"/>
    <w:tmpl w:val="550639B2"/>
    <w:lvl w:ilvl="0" w:tplc="CA52214A">
      <w:numFmt w:val="bullet"/>
      <w:lvlText w:val=""/>
      <w:lvlJc w:val="left"/>
      <w:pPr>
        <w:ind w:left="540" w:hanging="360"/>
      </w:pPr>
      <w:rPr>
        <w:rFonts w:ascii="Symbol" w:eastAsiaTheme="minorHAnsi" w:hAnsi="Symbol" w:cs="Segoe UI Semi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5FDB1399"/>
    <w:multiLevelType w:val="hybridMultilevel"/>
    <w:tmpl w:val="FCF0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CD4FC7"/>
    <w:multiLevelType w:val="hybridMultilevel"/>
    <w:tmpl w:val="AA505B50"/>
    <w:lvl w:ilvl="0" w:tplc="FF8C45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2022905">
    <w:abstractNumId w:val="1"/>
  </w:num>
  <w:num w:numId="2" w16cid:durableId="896281834">
    <w:abstractNumId w:val="0"/>
  </w:num>
  <w:num w:numId="3" w16cid:durableId="339965512">
    <w:abstractNumId w:val="3"/>
  </w:num>
  <w:num w:numId="4" w16cid:durableId="167556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A7B"/>
    <w:rsid w:val="00012DB8"/>
    <w:rsid w:val="0003741B"/>
    <w:rsid w:val="00051862"/>
    <w:rsid w:val="00074431"/>
    <w:rsid w:val="000B3440"/>
    <w:rsid w:val="000C43E4"/>
    <w:rsid w:val="00105B9C"/>
    <w:rsid w:val="00162A7B"/>
    <w:rsid w:val="001C000C"/>
    <w:rsid w:val="001F7EFE"/>
    <w:rsid w:val="00222850"/>
    <w:rsid w:val="0022643E"/>
    <w:rsid w:val="00231664"/>
    <w:rsid w:val="002779EA"/>
    <w:rsid w:val="00310AE6"/>
    <w:rsid w:val="00391460"/>
    <w:rsid w:val="00393DD9"/>
    <w:rsid w:val="003969EF"/>
    <w:rsid w:val="003B07FB"/>
    <w:rsid w:val="003B7154"/>
    <w:rsid w:val="003C1869"/>
    <w:rsid w:val="003D7BD4"/>
    <w:rsid w:val="003F08BD"/>
    <w:rsid w:val="004A7731"/>
    <w:rsid w:val="004E287B"/>
    <w:rsid w:val="0051746B"/>
    <w:rsid w:val="005203E4"/>
    <w:rsid w:val="005429E7"/>
    <w:rsid w:val="0056249C"/>
    <w:rsid w:val="005C6AE9"/>
    <w:rsid w:val="005F776C"/>
    <w:rsid w:val="00666867"/>
    <w:rsid w:val="00675120"/>
    <w:rsid w:val="006E4346"/>
    <w:rsid w:val="00724181"/>
    <w:rsid w:val="00744314"/>
    <w:rsid w:val="00762C68"/>
    <w:rsid w:val="007B371A"/>
    <w:rsid w:val="007F6676"/>
    <w:rsid w:val="008358FA"/>
    <w:rsid w:val="00845F8E"/>
    <w:rsid w:val="008C6254"/>
    <w:rsid w:val="008F00B5"/>
    <w:rsid w:val="00992421"/>
    <w:rsid w:val="009A1AF4"/>
    <w:rsid w:val="009B4357"/>
    <w:rsid w:val="009B54A7"/>
    <w:rsid w:val="009F0840"/>
    <w:rsid w:val="00A327B0"/>
    <w:rsid w:val="00A40D20"/>
    <w:rsid w:val="00A82408"/>
    <w:rsid w:val="00AA677F"/>
    <w:rsid w:val="00AC0A30"/>
    <w:rsid w:val="00B01094"/>
    <w:rsid w:val="00B10427"/>
    <w:rsid w:val="00B13805"/>
    <w:rsid w:val="00B231A4"/>
    <w:rsid w:val="00B55658"/>
    <w:rsid w:val="00B772BF"/>
    <w:rsid w:val="00BB2CDF"/>
    <w:rsid w:val="00BB6E3E"/>
    <w:rsid w:val="00C14CA5"/>
    <w:rsid w:val="00C30963"/>
    <w:rsid w:val="00C816E6"/>
    <w:rsid w:val="00C9599C"/>
    <w:rsid w:val="00C96669"/>
    <w:rsid w:val="00C967EA"/>
    <w:rsid w:val="00CC2EBA"/>
    <w:rsid w:val="00D04739"/>
    <w:rsid w:val="00D04C16"/>
    <w:rsid w:val="00D20767"/>
    <w:rsid w:val="00D46B9D"/>
    <w:rsid w:val="00D55AD1"/>
    <w:rsid w:val="00D70BA0"/>
    <w:rsid w:val="00DA6C7D"/>
    <w:rsid w:val="00DB7A51"/>
    <w:rsid w:val="00DD21C2"/>
    <w:rsid w:val="00DF6616"/>
    <w:rsid w:val="00E026B0"/>
    <w:rsid w:val="00E0461B"/>
    <w:rsid w:val="00E57D07"/>
    <w:rsid w:val="00E777A1"/>
    <w:rsid w:val="00E82CF7"/>
    <w:rsid w:val="00E9599F"/>
    <w:rsid w:val="00E97AEE"/>
    <w:rsid w:val="00EA21AE"/>
    <w:rsid w:val="00ED5BAD"/>
    <w:rsid w:val="00EE0846"/>
    <w:rsid w:val="00F9130C"/>
    <w:rsid w:val="00FA3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3ED21"/>
  <w15:chartTrackingRefBased/>
  <w15:docId w15:val="{2EAFC792-267B-4B56-9B00-70987DE6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A7B"/>
  </w:style>
  <w:style w:type="paragraph" w:styleId="Footer">
    <w:name w:val="footer"/>
    <w:basedOn w:val="Normal"/>
    <w:link w:val="FooterChar"/>
    <w:uiPriority w:val="99"/>
    <w:unhideWhenUsed/>
    <w:rsid w:val="00162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A7B"/>
  </w:style>
  <w:style w:type="table" w:styleId="TableGrid">
    <w:name w:val="Table Grid"/>
    <w:basedOn w:val="TableNormal"/>
    <w:uiPriority w:val="39"/>
    <w:rsid w:val="009F0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0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rund haddadin</cp:lastModifiedBy>
  <cp:revision>18</cp:revision>
  <dcterms:created xsi:type="dcterms:W3CDTF">2025-09-05T13:28:00Z</dcterms:created>
  <dcterms:modified xsi:type="dcterms:W3CDTF">2025-09-05T16:55:00Z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a85325319f8d77699b6ad049094ba25c57fbd5c9f797306b43dba1051ce9f3b7</vt:lpwstr>
  </property>
</Properties>
</file>