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FE06" w14:textId="77777777" w:rsidR="009C780C" w:rsidRPr="009C780C" w:rsidRDefault="009C780C" w:rsidP="009C780C">
      <w:r w:rsidRPr="009C780C">
        <w:rPr>
          <w:b/>
          <w:bCs/>
        </w:rPr>
        <w:t>1. How does the author contrast the Grand Canyon with the ocean?</w:t>
      </w:r>
    </w:p>
    <w:p w14:paraId="0FDA1CC7" w14:textId="22F2A96D" w:rsidR="009C780C" w:rsidRPr="009C780C" w:rsidRDefault="009C780C" w:rsidP="009C780C">
      <w:pPr>
        <w:numPr>
          <w:ilvl w:val="0"/>
          <w:numId w:val="1"/>
        </w:numPr>
      </w:pPr>
      <w:r w:rsidRPr="009C780C">
        <w:t xml:space="preserve">Both are vast and patterned, but unlike the ocean, the Grand Canyon seemed </w:t>
      </w:r>
      <w:r w:rsidRPr="009C780C">
        <w:rPr>
          <w:i/>
          <w:iCs/>
        </w:rPr>
        <w:t>frozen in time</w:t>
      </w:r>
      <w:r w:rsidRPr="009C780C">
        <w:t>.</w:t>
      </w:r>
    </w:p>
    <w:p w14:paraId="3D8EA794" w14:textId="77777777" w:rsidR="009C780C" w:rsidRPr="009C780C" w:rsidRDefault="009C780C" w:rsidP="009C780C">
      <w:r w:rsidRPr="009C780C">
        <w:rPr>
          <w:b/>
          <w:bCs/>
        </w:rPr>
        <w:t>2. How did the writer's perspective of the Grand Canyon change between the first and second visits? What caused this change?</w:t>
      </w:r>
    </w:p>
    <w:p w14:paraId="24BFB5D4" w14:textId="77777777" w:rsidR="009C780C" w:rsidRPr="009C780C" w:rsidRDefault="009C780C" w:rsidP="009C780C">
      <w:pPr>
        <w:numPr>
          <w:ilvl w:val="0"/>
          <w:numId w:val="2"/>
        </w:numPr>
      </w:pPr>
      <w:r w:rsidRPr="009C780C">
        <w:t>On the first visit, the writer saw it briefly, took photos, and left.</w:t>
      </w:r>
    </w:p>
    <w:p w14:paraId="05AD00E0" w14:textId="6BD87530" w:rsidR="009C780C" w:rsidRPr="009C780C" w:rsidRDefault="009C780C" w:rsidP="009C780C">
      <w:pPr>
        <w:numPr>
          <w:ilvl w:val="0"/>
          <w:numId w:val="2"/>
        </w:numPr>
      </w:pPr>
      <w:r w:rsidRPr="009C780C">
        <w:t>On the second visit, after spending months exploring, the writer understood its changing beauty and depth.</w:t>
      </w:r>
      <w:r w:rsidRPr="009C780C">
        <w:br/>
      </w:r>
      <w:r w:rsidRPr="009C780C">
        <w:rPr>
          <w:i/>
          <w:iCs/>
        </w:rPr>
        <w:t>(Cause: more time spent observing light, seasons, and landscapes.)</w:t>
      </w:r>
    </w:p>
    <w:p w14:paraId="59074958" w14:textId="77777777" w:rsidR="009C780C" w:rsidRPr="009C780C" w:rsidRDefault="009C780C" w:rsidP="009C780C">
      <w:r w:rsidRPr="009C780C">
        <w:rPr>
          <w:b/>
          <w:bCs/>
        </w:rPr>
        <w:t xml:space="preserve">3. What does the statement, </w:t>
      </w:r>
      <w:r w:rsidRPr="009C780C">
        <w:rPr>
          <w:b/>
          <w:bCs/>
          <w:i/>
          <w:iCs/>
        </w:rPr>
        <w:t>“Grand Canyon is not, I realized, a static place,”</w:t>
      </w:r>
      <w:r w:rsidRPr="009C780C">
        <w:rPr>
          <w:b/>
          <w:bCs/>
        </w:rPr>
        <w:t xml:space="preserve"> suggest about the writer’s understanding of the canyon over time?</w:t>
      </w:r>
    </w:p>
    <w:p w14:paraId="0795A91D" w14:textId="00C19F08" w:rsidR="009C780C" w:rsidRPr="009C780C" w:rsidRDefault="009C780C" w:rsidP="009C780C">
      <w:pPr>
        <w:numPr>
          <w:ilvl w:val="0"/>
          <w:numId w:val="3"/>
        </w:numPr>
      </w:pPr>
      <w:r w:rsidRPr="009C780C">
        <w:t>The writer realized the canyon is always changing — with seasons, weather, and even over millions of years through erosion.</w:t>
      </w:r>
    </w:p>
    <w:p w14:paraId="13855F7B" w14:textId="6E3E9D2F" w:rsidR="009C780C" w:rsidRPr="009C780C" w:rsidRDefault="009C780C" w:rsidP="009C780C"/>
    <w:p w14:paraId="7EACB005" w14:textId="77777777" w:rsidR="009C780C" w:rsidRPr="009C780C" w:rsidRDefault="009C780C" w:rsidP="009C780C">
      <w:r w:rsidRPr="009C780C">
        <w:rPr>
          <w:b/>
          <w:bCs/>
        </w:rPr>
        <w:t>4. How does the writer convey the idea that the Grand Canyon reveals its beauty and significance over time? Provide two examples from the text.</w:t>
      </w:r>
    </w:p>
    <w:p w14:paraId="41E9B4D0" w14:textId="77777777" w:rsidR="009C780C" w:rsidRPr="009C780C" w:rsidRDefault="009C780C" w:rsidP="009C780C">
      <w:pPr>
        <w:numPr>
          <w:ilvl w:val="0"/>
          <w:numId w:val="4"/>
        </w:numPr>
      </w:pPr>
      <w:r w:rsidRPr="009C780C">
        <w:t>Observing the sunrise after a winter snowstorm.</w:t>
      </w:r>
    </w:p>
    <w:p w14:paraId="1B9BCAAD" w14:textId="38942070" w:rsidR="009C780C" w:rsidRPr="009C780C" w:rsidRDefault="009C780C" w:rsidP="00893EE6">
      <w:pPr>
        <w:numPr>
          <w:ilvl w:val="0"/>
          <w:numId w:val="4"/>
        </w:numPr>
      </w:pPr>
      <w:r w:rsidRPr="009C780C">
        <w:t>Seeing how wildflowers bloom in spring, wilt in summer, and thunderstorms come in autumn.</w:t>
      </w:r>
      <w:r w:rsidRPr="009C780C">
        <w:br/>
      </w:r>
    </w:p>
    <w:p w14:paraId="42BB0A91" w14:textId="77777777" w:rsidR="009C780C" w:rsidRPr="009C780C" w:rsidRDefault="009C780C" w:rsidP="009C780C">
      <w:r w:rsidRPr="009C780C">
        <w:rPr>
          <w:b/>
          <w:bCs/>
        </w:rPr>
        <w:t xml:space="preserve">5. What is the effect of the dashes in the sentence </w:t>
      </w:r>
      <w:r w:rsidRPr="009C780C">
        <w:rPr>
          <w:b/>
          <w:bCs/>
          <w:i/>
          <w:iCs/>
        </w:rPr>
        <w:t>“Some things—the best things—require more than an afternoon to fully appreciate”?</w:t>
      </w:r>
    </w:p>
    <w:p w14:paraId="1C912D9A" w14:textId="0993A220" w:rsidR="009C780C" w:rsidRPr="009C780C" w:rsidRDefault="009C780C" w:rsidP="009C780C">
      <w:pPr>
        <w:numPr>
          <w:ilvl w:val="0"/>
          <w:numId w:val="5"/>
        </w:numPr>
      </w:pPr>
      <w:r w:rsidRPr="009C780C">
        <w:t>The dashes add emphasis, highlighting that the best experiences take time to understand.</w:t>
      </w:r>
      <w:r w:rsidRPr="009C780C">
        <w:br/>
      </w:r>
    </w:p>
    <w:p w14:paraId="088F2705" w14:textId="6377906A" w:rsidR="009C780C" w:rsidRPr="009C780C" w:rsidRDefault="009C780C" w:rsidP="009C780C"/>
    <w:p w14:paraId="76D89586" w14:textId="77777777" w:rsidR="009C780C" w:rsidRPr="009C780C" w:rsidRDefault="009C780C" w:rsidP="009C780C">
      <w:r w:rsidRPr="009C780C">
        <w:rPr>
          <w:b/>
          <w:bCs/>
        </w:rPr>
        <w:t>6. Give a phrase that means ‘triggered’ (lines 14–17).</w:t>
      </w:r>
    </w:p>
    <w:p w14:paraId="6DED240C" w14:textId="7FBF531A" w:rsidR="009C780C" w:rsidRPr="009C780C" w:rsidRDefault="009C780C" w:rsidP="009C780C">
      <w:pPr>
        <w:numPr>
          <w:ilvl w:val="0"/>
          <w:numId w:val="6"/>
        </w:numPr>
      </w:pPr>
      <w:r w:rsidRPr="009C780C">
        <w:rPr>
          <w:i/>
          <w:iCs/>
        </w:rPr>
        <w:t>kicked up</w:t>
      </w:r>
      <w:r w:rsidRPr="009C780C">
        <w:t xml:space="preserve"> (thunderstorms).</w:t>
      </w:r>
      <w:r w:rsidRPr="009C780C">
        <w:br/>
      </w:r>
    </w:p>
    <w:p w14:paraId="3D8CCFA1" w14:textId="29D1BB3A" w:rsidR="009C780C" w:rsidRPr="009C780C" w:rsidRDefault="009C780C" w:rsidP="009C780C"/>
    <w:p w14:paraId="5E062349" w14:textId="77777777" w:rsidR="009C780C" w:rsidRPr="009C780C" w:rsidRDefault="009C780C" w:rsidP="009C780C">
      <w:r w:rsidRPr="009C780C">
        <w:rPr>
          <w:b/>
          <w:bCs/>
        </w:rPr>
        <w:t>7. Give two structural features of travel writing that can be found in the text.</w:t>
      </w:r>
    </w:p>
    <w:p w14:paraId="2C849285" w14:textId="77777777" w:rsidR="009C780C" w:rsidRPr="009C780C" w:rsidRDefault="009C780C" w:rsidP="009C780C">
      <w:pPr>
        <w:numPr>
          <w:ilvl w:val="0"/>
          <w:numId w:val="7"/>
        </w:numPr>
      </w:pPr>
      <w:r w:rsidRPr="009C780C">
        <w:t>Personal experience/reflection (first-person narrative: “I still remember…”)</w:t>
      </w:r>
    </w:p>
    <w:p w14:paraId="11FFC313" w14:textId="2632B3F0" w:rsidR="009C780C" w:rsidRPr="009C780C" w:rsidRDefault="009C780C" w:rsidP="00893EE6">
      <w:pPr>
        <w:numPr>
          <w:ilvl w:val="0"/>
          <w:numId w:val="7"/>
        </w:numPr>
      </w:pPr>
      <w:r w:rsidRPr="009C780C">
        <w:t>Descriptive language of place (imagery: “cascading rock layers,” “soft blanket of snow”).</w:t>
      </w:r>
      <w:r w:rsidRPr="009C780C">
        <w:br/>
      </w:r>
    </w:p>
    <w:p w14:paraId="1BEB60FC" w14:textId="22F33427" w:rsidR="009C780C" w:rsidRPr="009C780C" w:rsidRDefault="009C780C" w:rsidP="009C780C">
      <w:r w:rsidRPr="009C780C">
        <w:rPr>
          <w:b/>
          <w:bCs/>
        </w:rPr>
        <w:lastRenderedPageBreak/>
        <w:t xml:space="preserve">8. Vocabulary </w:t>
      </w:r>
    </w:p>
    <w:p w14:paraId="2FF4560D" w14:textId="7C6018A9" w:rsidR="009C780C" w:rsidRPr="009C780C" w:rsidRDefault="009C780C" w:rsidP="009C780C">
      <w:r w:rsidRPr="009C780C">
        <w:t>a) stopped moving, unchanging → static</w:t>
      </w:r>
      <w:r w:rsidRPr="009C780C">
        <w:br/>
        <w:t>b) folded or twisted in an unusual way → gnarled</w:t>
      </w:r>
      <w:r w:rsidRPr="009C780C">
        <w:br/>
        <w:t>c) huge or very tall → towering</w:t>
      </w:r>
      <w:r w:rsidRPr="009C780C">
        <w:br/>
        <w:t>d) slowly breaking apart into pieces → crumble / crumbling</w:t>
      </w:r>
      <w:r w:rsidRPr="009C780C">
        <w:br/>
        <w:t>e) making you feel small and respectful because of greatness → humbling</w:t>
      </w:r>
      <w:r w:rsidRPr="009C780C">
        <w:br/>
        <w:t xml:space="preserve">f) covering something in large amounts → blanket </w:t>
      </w:r>
      <w:r w:rsidRPr="009C780C">
        <w:br/>
        <w:t xml:space="preserve">g) to try hard to understand something → struggled </w:t>
      </w:r>
      <w:r w:rsidRPr="009C780C">
        <w:br/>
        <w:t>h) thin, soft covering of something (like snow) → blanket</w:t>
      </w:r>
      <w:r w:rsidRPr="009C780C">
        <w:br/>
      </w:r>
      <w:proofErr w:type="spellStart"/>
      <w:r w:rsidRPr="009C780C">
        <w:t>i</w:t>
      </w:r>
      <w:proofErr w:type="spellEnd"/>
      <w:r w:rsidRPr="009C780C">
        <w:t>) moving gently in circles → swirled</w:t>
      </w:r>
      <w:r w:rsidRPr="009C780C">
        <w:br/>
        <w:t>j) strange, not easily explained → mysterious</w:t>
      </w:r>
    </w:p>
    <w:p w14:paraId="73E1B975" w14:textId="77777777" w:rsidR="009C780C" w:rsidRDefault="009C780C"/>
    <w:sectPr w:rsidR="009C780C" w:rsidSect="00893EE6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636"/>
    <w:multiLevelType w:val="multilevel"/>
    <w:tmpl w:val="F50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5B0E"/>
    <w:multiLevelType w:val="multilevel"/>
    <w:tmpl w:val="0320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623AF"/>
    <w:multiLevelType w:val="multilevel"/>
    <w:tmpl w:val="58F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66534"/>
    <w:multiLevelType w:val="multilevel"/>
    <w:tmpl w:val="84EC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12769"/>
    <w:multiLevelType w:val="multilevel"/>
    <w:tmpl w:val="2366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A68EF"/>
    <w:multiLevelType w:val="multilevel"/>
    <w:tmpl w:val="BE6C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55BFC"/>
    <w:multiLevelType w:val="multilevel"/>
    <w:tmpl w:val="314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745216">
    <w:abstractNumId w:val="5"/>
  </w:num>
  <w:num w:numId="2" w16cid:durableId="1781685424">
    <w:abstractNumId w:val="6"/>
  </w:num>
  <w:num w:numId="3" w16cid:durableId="1505782120">
    <w:abstractNumId w:val="2"/>
  </w:num>
  <w:num w:numId="4" w16cid:durableId="1512329849">
    <w:abstractNumId w:val="1"/>
  </w:num>
  <w:num w:numId="5" w16cid:durableId="783967425">
    <w:abstractNumId w:val="3"/>
  </w:num>
  <w:num w:numId="6" w16cid:durableId="1574656371">
    <w:abstractNumId w:val="0"/>
  </w:num>
  <w:num w:numId="7" w16cid:durableId="1148549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C"/>
    <w:rsid w:val="00893EE6"/>
    <w:rsid w:val="008C57C5"/>
    <w:rsid w:val="009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8431"/>
  <w15:chartTrackingRefBased/>
  <w15:docId w15:val="{42E147BC-56C1-4D4D-9A58-F104B8D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Maayah</dc:creator>
  <cp:keywords/>
  <dc:description/>
  <cp:lastModifiedBy>Faten Maayah</cp:lastModifiedBy>
  <cp:revision>1</cp:revision>
  <dcterms:created xsi:type="dcterms:W3CDTF">2025-09-30T09:35:00Z</dcterms:created>
  <dcterms:modified xsi:type="dcterms:W3CDTF">2025-09-30T10:39:00Z</dcterms:modified>
</cp:coreProperties>
</file>