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6F" w:rsidRDefault="001B6B6F">
      <w:r>
        <w:t xml:space="preserve"> </w:t>
      </w:r>
    </w:p>
    <w:p w:rsidR="001B6B6F" w:rsidRPr="001B6B6F" w:rsidRDefault="001B6B6F" w:rsidP="001B6B6F">
      <w:pPr>
        <w:shd w:val="clear" w:color="auto" w:fill="EEECE1" w:themeFill="background2"/>
        <w:jc w:val="center"/>
        <w:rPr>
          <w:color w:val="365F91" w:themeColor="accent1" w:themeShade="BF"/>
          <w:sz w:val="40"/>
          <w:szCs w:val="40"/>
        </w:rPr>
      </w:pPr>
      <w:r w:rsidRPr="001B6B6F">
        <w:rPr>
          <w:color w:val="365F91" w:themeColor="accent1" w:themeShade="BF"/>
          <w:sz w:val="40"/>
          <w:szCs w:val="40"/>
        </w:rPr>
        <w:t>My favorite sport</w:t>
      </w:r>
    </w:p>
    <w:p w:rsidR="00E132DC" w:rsidRPr="00E132DC" w:rsidRDefault="00E132DC" w:rsidP="00E132DC">
      <w:pPr>
        <w:keepNext/>
        <w:framePr w:dropCap="drop" w:lines="3" w:wrap="around" w:vAnchor="text" w:hAnchor="text"/>
        <w:tabs>
          <w:tab w:val="left" w:pos="2492"/>
        </w:tabs>
        <w:spacing w:after="0" w:line="952" w:lineRule="exact"/>
        <w:jc w:val="center"/>
        <w:textAlignment w:val="baseline"/>
        <w:rPr>
          <w:rFonts w:asciiTheme="majorBidi" w:hAnsiTheme="majorBidi" w:cstheme="majorBidi"/>
          <w:position w:val="-10"/>
          <w:sz w:val="124"/>
          <w:szCs w:val="124"/>
        </w:rPr>
      </w:pPr>
      <w:r w:rsidRPr="00E132DC">
        <w:rPr>
          <w:rFonts w:asciiTheme="majorBidi" w:hAnsiTheme="majorBidi" w:cstheme="majorBidi"/>
          <w:position w:val="-10"/>
          <w:sz w:val="124"/>
          <w:szCs w:val="124"/>
        </w:rPr>
        <w:t>M</w:t>
      </w:r>
    </w:p>
    <w:p w:rsidR="00FF2E5E" w:rsidRDefault="001B6B6F" w:rsidP="0043728D">
      <w:pPr>
        <w:tabs>
          <w:tab w:val="left" w:pos="2492"/>
        </w:tabs>
        <w:jc w:val="lowKashida"/>
        <w:rPr>
          <w:rFonts w:asciiTheme="majorBidi" w:hAnsiTheme="majorBidi" w:cstheme="majorBidi"/>
          <w:color w:val="0A0A0A"/>
          <w:sz w:val="24"/>
          <w:szCs w:val="24"/>
          <w:shd w:val="clear" w:color="auto" w:fill="FFFFFF"/>
        </w:rPr>
      </w:pPr>
      <w:r w:rsidRPr="00E132DC">
        <w:rPr>
          <w:rFonts w:asciiTheme="majorBidi" w:hAnsiTheme="majorBidi" w:cstheme="majorBidi"/>
          <w:sz w:val="24"/>
          <w:szCs w:val="24"/>
        </w:rPr>
        <w:t xml:space="preserve">y favorite sport is ice skating </w:t>
      </w:r>
      <w:r w:rsidR="00E132DC" w:rsidRPr="00E132DC">
        <w:rPr>
          <w:rFonts w:asciiTheme="majorBidi" w:hAnsiTheme="majorBidi" w:cstheme="majorBidi"/>
          <w:sz w:val="24"/>
          <w:szCs w:val="24"/>
        </w:rPr>
        <w:t>because it  improves balance, and is low-impact, making it easy on the joints</w:t>
      </w:r>
      <w:r w:rsidR="00E132DC" w:rsidRPr="00E132DC">
        <w:rPr>
          <w:rFonts w:asciiTheme="majorBidi" w:hAnsiTheme="majorBidi" w:cstheme="majorBidi"/>
          <w:color w:val="0A0A0A"/>
          <w:sz w:val="24"/>
          <w:szCs w:val="24"/>
          <w:shd w:val="clear" w:color="auto" w:fill="FFFFFF"/>
        </w:rPr>
        <w:t>. It can burn a significant number of calories, boost mood through endorphin release, and even improve bone density, especially when jumps are incorporated.</w:t>
      </w:r>
      <w:r w:rsidR="00E132DC">
        <w:rPr>
          <w:rFonts w:asciiTheme="majorBidi" w:hAnsiTheme="majorBidi" w:cstheme="majorBidi"/>
          <w:color w:val="0A0A0A"/>
          <w:sz w:val="24"/>
          <w:szCs w:val="24"/>
          <w:shd w:val="clear" w:color="auto" w:fill="FFFFFF"/>
        </w:rPr>
        <w:t xml:space="preserve"> Some people think skating is hard but when you train hard you will success and be confidence no matter what happens even if they  stop you don’t leave what you love .</w:t>
      </w:r>
    </w:p>
    <w:p w:rsidR="00E132DC" w:rsidRPr="00E132DC" w:rsidRDefault="00E132DC" w:rsidP="0043728D">
      <w:pPr>
        <w:tabs>
          <w:tab w:val="left" w:pos="2492"/>
        </w:tabs>
        <w:jc w:val="lowKashida"/>
        <w:rPr>
          <w:rFonts w:asciiTheme="majorBidi" w:hAnsiTheme="majorBidi" w:cstheme="majorBidi"/>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e Skating Lessons for Adults - Urban Athlete - The New York Times" style="width:24.25pt;height:24.25pt"/>
        </w:pict>
      </w:r>
      <w:r w:rsidRPr="00E132DC">
        <w:t xml:space="preserve"> </w:t>
      </w:r>
      <w:r>
        <w:pict>
          <v:shape id="_x0000_i1026" type="#_x0000_t75" alt="Ice Skating Lessons for Adults - Urban Athlete - The New York Times" style="width:24.25pt;height:24.25pt"/>
        </w:pict>
      </w:r>
      <w:r w:rsidRPr="00E132DC">
        <w:t xml:space="preserve"> </w:t>
      </w:r>
      <w:r>
        <w:pict>
          <v:shape id="_x0000_i1027" type="#_x0000_t75" alt="Ice Skating Lessons for Adults - Urban Athlete - The New York Times" style="width:24.25pt;height:24.25pt"/>
        </w:pict>
      </w:r>
      <w:r w:rsidRPr="00E132DC">
        <w:t xml:space="preserve"> </w:t>
      </w:r>
      <w:r>
        <w:pict>
          <v:shape id="_x0000_i1028" type="#_x0000_t75" alt="Ice Skating Lessons for Adults - Urban Athlete - The New York Times" style="width:24.25pt;height:24.25pt"/>
        </w:pict>
      </w:r>
      <w:r w:rsidRPr="00E132DC">
        <w:t xml:space="preserve"> </w:t>
      </w:r>
      <w:r>
        <w:pict>
          <v:shape id="_x0000_i1029" type="#_x0000_t75" alt="Ice Skating Lessons for Adults - Urban Athlete - The New York Times" style="width:24.25pt;height:24.25pt"/>
        </w:pict>
      </w:r>
      <w:r w:rsidRPr="00E132DC">
        <w:t xml:space="preserve"> </w:t>
      </w:r>
      <w:r>
        <w:pict>
          <v:shape id="_x0000_i1030" type="#_x0000_t75" alt="FAQs • What are the health benefits of skating?" style="width:24.25pt;height:24.25pt"/>
        </w:pict>
      </w:r>
      <w:r w:rsidRPr="00E132DC">
        <w:t xml:space="preserve"> </w:t>
      </w:r>
      <w:r>
        <w:pict>
          <v:shape id="_x0000_i1031" type="#_x0000_t75" alt="FAQs • What are the health benefits of skating?" style="width:24.25pt;height:24.25pt"/>
        </w:pict>
      </w:r>
      <w:r w:rsidRPr="00E132DC">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rPr>
        <w:drawing>
          <wp:inline distT="0" distB="0" distL="0" distR="0">
            <wp:extent cx="5943600" cy="3537501"/>
            <wp:effectExtent l="19050" t="0" r="0" b="0"/>
            <wp:docPr id="10" name="Picture 10" descr="C:\Users\abood\Desktop\عقود للمراجعة\New folder (2)\Docume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bood\Desktop\عقود للمراجعة\New folder (2)\Document (1).jpg"/>
                    <pic:cNvPicPr>
                      <a:picLocks noChangeAspect="1" noChangeArrowheads="1"/>
                    </pic:cNvPicPr>
                  </pic:nvPicPr>
                  <pic:blipFill>
                    <a:blip r:embed="rId6" cstate="print"/>
                    <a:srcRect/>
                    <a:stretch>
                      <a:fillRect/>
                    </a:stretch>
                  </pic:blipFill>
                  <pic:spPr bwMode="auto">
                    <a:xfrm>
                      <a:off x="0" y="0"/>
                      <a:ext cx="5943600" cy="3537501"/>
                    </a:xfrm>
                    <a:prstGeom prst="rect">
                      <a:avLst/>
                    </a:prstGeom>
                    <a:noFill/>
                    <a:ln w="9525">
                      <a:noFill/>
                      <a:miter lim="800000"/>
                      <a:headEnd/>
                      <a:tailEnd/>
                    </a:ln>
                  </pic:spPr>
                </pic:pic>
              </a:graphicData>
            </a:graphic>
          </wp:inline>
        </w:drawing>
      </w:r>
    </w:p>
    <w:sectPr w:rsidR="00E132DC" w:rsidRPr="00E132DC" w:rsidSect="00F0642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006" w:rsidRDefault="00BD4006" w:rsidP="001B6B6F">
      <w:pPr>
        <w:spacing w:after="0" w:line="240" w:lineRule="auto"/>
      </w:pPr>
      <w:r>
        <w:separator/>
      </w:r>
    </w:p>
  </w:endnote>
  <w:endnote w:type="continuationSeparator" w:id="0">
    <w:p w:rsidR="00BD4006" w:rsidRDefault="00BD4006" w:rsidP="001B6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6F" w:rsidRDefault="001B6B6F" w:rsidP="001B6B6F">
    <w:pPr>
      <w:pStyle w:val="Footer"/>
    </w:pPr>
    <w:r>
      <w:t xml:space="preserve">Page .1 </w:t>
    </w:r>
  </w:p>
  <w:p w:rsidR="001B6B6F" w:rsidRDefault="001B6B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006" w:rsidRDefault="00BD4006" w:rsidP="001B6B6F">
      <w:pPr>
        <w:spacing w:after="0" w:line="240" w:lineRule="auto"/>
      </w:pPr>
      <w:r>
        <w:separator/>
      </w:r>
    </w:p>
  </w:footnote>
  <w:footnote w:type="continuationSeparator" w:id="0">
    <w:p w:rsidR="00BD4006" w:rsidRDefault="00BD4006" w:rsidP="001B6B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6F" w:rsidRDefault="001B6B6F" w:rsidP="001B6B6F">
    <w:pPr>
      <w:pStyle w:val="Header"/>
    </w:pPr>
    <w:proofErr w:type="gramStart"/>
    <w:r>
      <w:t>Name :</w:t>
    </w:r>
    <w:proofErr w:type="gramEnd"/>
    <w:r>
      <w:ptab w:relativeTo="margin" w:alignment="center" w:leader="none"/>
    </w:r>
    <w:r>
      <w:t xml:space="preserve">ICT –Word feature practice </w:t>
    </w:r>
    <w:r>
      <w:ptab w:relativeTo="margin" w:alignment="right" w:leader="none"/>
    </w:r>
    <w:r>
      <w:t>date: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1B6B6F"/>
    <w:rsid w:val="001B6B6F"/>
    <w:rsid w:val="0043728D"/>
    <w:rsid w:val="006033ED"/>
    <w:rsid w:val="00BD4006"/>
    <w:rsid w:val="00C76920"/>
    <w:rsid w:val="00E132DC"/>
    <w:rsid w:val="00F064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B6B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6B6F"/>
  </w:style>
  <w:style w:type="paragraph" w:styleId="Footer">
    <w:name w:val="footer"/>
    <w:basedOn w:val="Normal"/>
    <w:link w:val="FooterChar"/>
    <w:uiPriority w:val="99"/>
    <w:unhideWhenUsed/>
    <w:rsid w:val="001B6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B6F"/>
  </w:style>
  <w:style w:type="paragraph" w:styleId="BalloonText">
    <w:name w:val="Balloon Text"/>
    <w:basedOn w:val="Normal"/>
    <w:link w:val="BalloonTextChar"/>
    <w:uiPriority w:val="99"/>
    <w:semiHidden/>
    <w:unhideWhenUsed/>
    <w:rsid w:val="001B6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6F"/>
    <w:rPr>
      <w:rFonts w:ascii="Tahoma" w:hAnsi="Tahoma" w:cs="Tahoma"/>
      <w:sz w:val="16"/>
      <w:szCs w:val="16"/>
    </w:rPr>
  </w:style>
  <w:style w:type="character" w:customStyle="1" w:styleId="vkekvd">
    <w:name w:val="vkekvd"/>
    <w:basedOn w:val="DefaultParagraphFont"/>
    <w:rsid w:val="00E132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Samer &amp; Ghadeer</dc:creator>
  <cp:lastModifiedBy>Samer &amp; Ghadeer</cp:lastModifiedBy>
  <cp:revision>1</cp:revision>
  <dcterms:created xsi:type="dcterms:W3CDTF">2025-11-19T15:07:00Z</dcterms:created>
  <dcterms:modified xsi:type="dcterms:W3CDTF">2025-11-19T15:38:00Z</dcterms:modified>
</cp:coreProperties>
</file>