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0DFD" w14:textId="09642517" w:rsidR="004023D3" w:rsidRDefault="004023D3" w:rsidP="009A4E84">
      <w:pPr>
        <w:jc w:val="center"/>
        <w:rPr>
          <w:sz w:val="48"/>
          <w:szCs w:val="48"/>
          <w:rtl/>
          <w:lang w:bidi="ar-JO"/>
        </w:rPr>
      </w:pPr>
    </w:p>
    <w:p w14:paraId="384D096E" w14:textId="77777777" w:rsidR="009A4E84" w:rsidRPr="009A4E84" w:rsidRDefault="009A4E84" w:rsidP="009A4E8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4E84">
        <w:rPr>
          <w:rFonts w:ascii="Times New Roman" w:eastAsia="Times New Roman" w:hAnsi="Times New Roman" w:cs="Times New Roman"/>
          <w:b/>
          <w:bCs/>
          <w:kern w:val="36"/>
          <w:sz w:val="48"/>
          <w:szCs w:val="48"/>
          <w:rtl/>
          <w14:ligatures w14:val="none"/>
        </w:rPr>
        <w:t>تقرير علمي عن الجهاز العصبي وآلية عمل الدماغ</w:t>
      </w:r>
    </w:p>
    <w:p w14:paraId="7E6F8C1C"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rtl/>
          <w14:ligatures w14:val="none"/>
        </w:rPr>
        <w:t>مقدمة</w:t>
      </w:r>
    </w:p>
    <w:p w14:paraId="185F157F"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يُعدّ الجهاز العصبي أحد أكثر الأنظمة تعقيدًا في جسم الإنسان، وهو المسؤول عن استقبال المعلومات من البيئة الداخلية والخارجية، ثم معالجتها وإصدار الاستجابات المناسبة. ويُعدّ الدماغ المركز الرئيسي لهذا النظام، إذ يعمل كمركز للتحليل واتخاذ القرار وتنظيم وظائف الجسم المختلفة</w:t>
      </w:r>
      <w:r w:rsidRPr="009A4E84">
        <w:rPr>
          <w:rFonts w:ascii="Times New Roman" w:eastAsia="Times New Roman" w:hAnsi="Times New Roman" w:cs="Times New Roman"/>
          <w:kern w:val="0"/>
          <w14:ligatures w14:val="none"/>
        </w:rPr>
        <w:t>.</w:t>
      </w:r>
    </w:p>
    <w:p w14:paraId="12C85E6A"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4C80A26F">
          <v:rect id="_x0000_i1025" style="width:0;height:1.5pt" o:hralign="center" o:hrstd="t" o:hr="t" fillcolor="#a0a0a0" stroked="f"/>
        </w:pict>
      </w:r>
    </w:p>
    <w:p w14:paraId="2BDAC19B"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rtl/>
          <w14:ligatures w14:val="none"/>
        </w:rPr>
        <w:t>أولًا: الجهاز العصبي – البنية والوظائف</w:t>
      </w:r>
    </w:p>
    <w:p w14:paraId="02421A86"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14:ligatures w14:val="none"/>
        </w:rPr>
        <w:t xml:space="preserve">1. </w:t>
      </w:r>
      <w:r w:rsidRPr="009A4E84">
        <w:rPr>
          <w:rFonts w:ascii="Times New Roman" w:eastAsia="Times New Roman" w:hAnsi="Times New Roman" w:cs="Times New Roman"/>
          <w:b/>
          <w:bCs/>
          <w:kern w:val="0"/>
          <w:sz w:val="27"/>
          <w:szCs w:val="27"/>
          <w:rtl/>
          <w14:ligatures w14:val="none"/>
        </w:rPr>
        <w:t>مكونات الجهاز العصبي</w:t>
      </w:r>
    </w:p>
    <w:p w14:paraId="3D003789"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ينقسم الجهاز العصبي إلى قسمين رئيسيين</w:t>
      </w:r>
      <w:r w:rsidRPr="009A4E84">
        <w:rPr>
          <w:rFonts w:ascii="Times New Roman" w:eastAsia="Times New Roman" w:hAnsi="Times New Roman" w:cs="Times New Roman"/>
          <w:kern w:val="0"/>
          <w14:ligatures w14:val="none"/>
        </w:rPr>
        <w:t>:</w:t>
      </w:r>
    </w:p>
    <w:p w14:paraId="4C5F46BB"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أ. الجهاز العصبي المركزي</w:t>
      </w:r>
      <w:r w:rsidRPr="009A4E84">
        <w:rPr>
          <w:rFonts w:ascii="Times New Roman" w:eastAsia="Times New Roman" w:hAnsi="Times New Roman" w:cs="Times New Roman"/>
          <w:b/>
          <w:bCs/>
          <w:kern w:val="0"/>
          <w:sz w:val="27"/>
          <w:szCs w:val="27"/>
          <w14:ligatures w14:val="none"/>
        </w:rPr>
        <w:t xml:space="preserve"> (Central Nervous System – CNS)</w:t>
      </w:r>
    </w:p>
    <w:p w14:paraId="7E295B1B"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ويتكوّن من</w:t>
      </w:r>
      <w:r w:rsidRPr="009A4E84">
        <w:rPr>
          <w:rFonts w:ascii="Times New Roman" w:eastAsia="Times New Roman" w:hAnsi="Times New Roman" w:cs="Times New Roman"/>
          <w:kern w:val="0"/>
          <w14:ligatures w14:val="none"/>
        </w:rPr>
        <w:t>:</w:t>
      </w:r>
    </w:p>
    <w:p w14:paraId="13991F96" w14:textId="77777777" w:rsidR="009A4E84" w:rsidRPr="009A4E84" w:rsidRDefault="009A4E84" w:rsidP="009A4E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الدماغ</w:t>
      </w:r>
      <w:r w:rsidRPr="009A4E84">
        <w:rPr>
          <w:rFonts w:ascii="Times New Roman" w:eastAsia="Times New Roman" w:hAnsi="Times New Roman" w:cs="Times New Roman"/>
          <w:kern w:val="0"/>
          <w14:ligatures w14:val="none"/>
        </w:rPr>
        <w:t xml:space="preserve">: </w:t>
      </w:r>
      <w:r w:rsidRPr="009A4E84">
        <w:rPr>
          <w:rFonts w:ascii="Times New Roman" w:eastAsia="Times New Roman" w:hAnsi="Times New Roman" w:cs="Times New Roman"/>
          <w:kern w:val="0"/>
          <w:rtl/>
          <w14:ligatures w14:val="none"/>
        </w:rPr>
        <w:t>يشمل المخ والمخيخ وجذع الدماغ</w:t>
      </w:r>
      <w:r w:rsidRPr="009A4E84">
        <w:rPr>
          <w:rFonts w:ascii="Times New Roman" w:eastAsia="Times New Roman" w:hAnsi="Times New Roman" w:cs="Times New Roman"/>
          <w:kern w:val="0"/>
          <w14:ligatures w14:val="none"/>
        </w:rPr>
        <w:t>.</w:t>
      </w:r>
    </w:p>
    <w:p w14:paraId="745D6BDF" w14:textId="77777777" w:rsidR="009A4E84" w:rsidRPr="009A4E84" w:rsidRDefault="009A4E84" w:rsidP="009A4E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النخاع الشوكي</w:t>
      </w:r>
      <w:r w:rsidRPr="009A4E84">
        <w:rPr>
          <w:rFonts w:ascii="Times New Roman" w:eastAsia="Times New Roman" w:hAnsi="Times New Roman" w:cs="Times New Roman"/>
          <w:kern w:val="0"/>
          <w14:ligatures w14:val="none"/>
        </w:rPr>
        <w:t xml:space="preserve">: </w:t>
      </w:r>
      <w:r w:rsidRPr="009A4E84">
        <w:rPr>
          <w:rFonts w:ascii="Times New Roman" w:eastAsia="Times New Roman" w:hAnsi="Times New Roman" w:cs="Times New Roman"/>
          <w:kern w:val="0"/>
          <w:rtl/>
          <w14:ligatures w14:val="none"/>
        </w:rPr>
        <w:t>يمتد داخل العمود الفقري وينقل الإشارات العصبية من وإلى الدماغ</w:t>
      </w:r>
      <w:r w:rsidRPr="009A4E84">
        <w:rPr>
          <w:rFonts w:ascii="Times New Roman" w:eastAsia="Times New Roman" w:hAnsi="Times New Roman" w:cs="Times New Roman"/>
          <w:kern w:val="0"/>
          <w14:ligatures w14:val="none"/>
        </w:rPr>
        <w:t>.</w:t>
      </w:r>
    </w:p>
    <w:p w14:paraId="3F00348F"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ب. الجهاز العصبي الطرفي</w:t>
      </w:r>
      <w:r w:rsidRPr="009A4E84">
        <w:rPr>
          <w:rFonts w:ascii="Times New Roman" w:eastAsia="Times New Roman" w:hAnsi="Times New Roman" w:cs="Times New Roman"/>
          <w:b/>
          <w:bCs/>
          <w:kern w:val="0"/>
          <w:sz w:val="27"/>
          <w:szCs w:val="27"/>
          <w14:ligatures w14:val="none"/>
        </w:rPr>
        <w:t xml:space="preserve"> (Peripheral Nervous System – PNS)</w:t>
      </w:r>
    </w:p>
    <w:p w14:paraId="05ED372E"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يتكوّن من</w:t>
      </w:r>
      <w:r w:rsidRPr="009A4E84">
        <w:rPr>
          <w:rFonts w:ascii="Times New Roman" w:eastAsia="Times New Roman" w:hAnsi="Times New Roman" w:cs="Times New Roman"/>
          <w:kern w:val="0"/>
          <w14:ligatures w14:val="none"/>
        </w:rPr>
        <w:t>:</w:t>
      </w:r>
    </w:p>
    <w:p w14:paraId="786AA265" w14:textId="77777777" w:rsidR="009A4E84" w:rsidRPr="009A4E84" w:rsidRDefault="009A4E84" w:rsidP="009A4E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الأعصاب القحفية</w:t>
      </w:r>
      <w:r w:rsidRPr="009A4E84">
        <w:rPr>
          <w:rFonts w:ascii="Times New Roman" w:eastAsia="Times New Roman" w:hAnsi="Times New Roman" w:cs="Times New Roman"/>
          <w:kern w:val="0"/>
          <w:rtl/>
          <w14:ligatures w14:val="none"/>
        </w:rPr>
        <w:t xml:space="preserve"> </w:t>
      </w:r>
      <w:r w:rsidRPr="009A4E84">
        <w:rPr>
          <w:rFonts w:ascii="Times New Roman" w:eastAsia="Times New Roman" w:hAnsi="Times New Roman" w:cs="Times New Roman"/>
          <w:kern w:val="0"/>
          <w14:ligatures w14:val="none"/>
        </w:rPr>
        <w:t xml:space="preserve">(12 </w:t>
      </w:r>
      <w:r w:rsidRPr="009A4E84">
        <w:rPr>
          <w:rFonts w:ascii="Times New Roman" w:eastAsia="Times New Roman" w:hAnsi="Times New Roman" w:cs="Times New Roman"/>
          <w:kern w:val="0"/>
          <w:rtl/>
          <w14:ligatures w14:val="none"/>
        </w:rPr>
        <w:t>زوجًا</w:t>
      </w:r>
      <w:r w:rsidRPr="009A4E84">
        <w:rPr>
          <w:rFonts w:ascii="Times New Roman" w:eastAsia="Times New Roman" w:hAnsi="Times New Roman" w:cs="Times New Roman"/>
          <w:kern w:val="0"/>
          <w14:ligatures w14:val="none"/>
        </w:rPr>
        <w:t>).</w:t>
      </w:r>
    </w:p>
    <w:p w14:paraId="2DE4EFDC" w14:textId="77777777" w:rsidR="009A4E84" w:rsidRPr="009A4E84" w:rsidRDefault="009A4E84" w:rsidP="009A4E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الأعصاب الشوكية</w:t>
      </w:r>
      <w:r w:rsidRPr="009A4E84">
        <w:rPr>
          <w:rFonts w:ascii="Times New Roman" w:eastAsia="Times New Roman" w:hAnsi="Times New Roman" w:cs="Times New Roman"/>
          <w:kern w:val="0"/>
          <w:rtl/>
          <w14:ligatures w14:val="none"/>
        </w:rPr>
        <w:t xml:space="preserve"> </w:t>
      </w:r>
      <w:r w:rsidRPr="009A4E84">
        <w:rPr>
          <w:rFonts w:ascii="Times New Roman" w:eastAsia="Times New Roman" w:hAnsi="Times New Roman" w:cs="Times New Roman"/>
          <w:kern w:val="0"/>
          <w14:ligatures w14:val="none"/>
        </w:rPr>
        <w:t xml:space="preserve">(31 </w:t>
      </w:r>
      <w:r w:rsidRPr="009A4E84">
        <w:rPr>
          <w:rFonts w:ascii="Times New Roman" w:eastAsia="Times New Roman" w:hAnsi="Times New Roman" w:cs="Times New Roman"/>
          <w:kern w:val="0"/>
          <w:rtl/>
          <w14:ligatures w14:val="none"/>
        </w:rPr>
        <w:t>زوجًا</w:t>
      </w:r>
      <w:r w:rsidRPr="009A4E84">
        <w:rPr>
          <w:rFonts w:ascii="Times New Roman" w:eastAsia="Times New Roman" w:hAnsi="Times New Roman" w:cs="Times New Roman"/>
          <w:kern w:val="0"/>
          <w14:ligatures w14:val="none"/>
        </w:rPr>
        <w:t>).</w:t>
      </w:r>
      <w:r w:rsidRPr="009A4E84">
        <w:rPr>
          <w:rFonts w:ascii="Times New Roman" w:eastAsia="Times New Roman" w:hAnsi="Times New Roman" w:cs="Times New Roman"/>
          <w:kern w:val="0"/>
          <w14:ligatures w14:val="none"/>
        </w:rPr>
        <w:br/>
      </w:r>
      <w:r w:rsidRPr="009A4E84">
        <w:rPr>
          <w:rFonts w:ascii="Times New Roman" w:eastAsia="Times New Roman" w:hAnsi="Times New Roman" w:cs="Times New Roman"/>
          <w:kern w:val="0"/>
          <w:rtl/>
          <w14:ligatures w14:val="none"/>
        </w:rPr>
        <w:t>وهو المسؤول عن ربط الجهاز العصبي المركزي بباقي أعضاء الجسم</w:t>
      </w:r>
      <w:r w:rsidRPr="009A4E84">
        <w:rPr>
          <w:rFonts w:ascii="Times New Roman" w:eastAsia="Times New Roman" w:hAnsi="Times New Roman" w:cs="Times New Roman"/>
          <w:kern w:val="0"/>
          <w14:ligatures w14:val="none"/>
        </w:rPr>
        <w:t>.</w:t>
      </w:r>
    </w:p>
    <w:p w14:paraId="42D28571"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7DE447C6">
          <v:rect id="_x0000_i1026" style="width:0;height:1.5pt" o:hralign="center" o:hrstd="t" o:hr="t" fillcolor="#a0a0a0" stroked="f"/>
        </w:pict>
      </w:r>
    </w:p>
    <w:p w14:paraId="21561492"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14:ligatures w14:val="none"/>
        </w:rPr>
        <w:t xml:space="preserve">2. </w:t>
      </w:r>
      <w:r w:rsidRPr="009A4E84">
        <w:rPr>
          <w:rFonts w:ascii="Times New Roman" w:eastAsia="Times New Roman" w:hAnsi="Times New Roman" w:cs="Times New Roman"/>
          <w:b/>
          <w:bCs/>
          <w:kern w:val="0"/>
          <w:sz w:val="36"/>
          <w:szCs w:val="36"/>
          <w:rtl/>
          <w14:ligatures w14:val="none"/>
        </w:rPr>
        <w:t>الخلايا العصبية</w:t>
      </w:r>
      <w:r w:rsidRPr="009A4E84">
        <w:rPr>
          <w:rFonts w:ascii="Times New Roman" w:eastAsia="Times New Roman" w:hAnsi="Times New Roman" w:cs="Times New Roman"/>
          <w:b/>
          <w:bCs/>
          <w:kern w:val="0"/>
          <w:sz w:val="36"/>
          <w:szCs w:val="36"/>
          <w14:ligatures w14:val="none"/>
        </w:rPr>
        <w:t xml:space="preserve"> (Neurons)</w:t>
      </w:r>
    </w:p>
    <w:p w14:paraId="7E5FFAAE"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الخلايا العصبية هي الوحدات الأساسية لنقل المعلومات. تتكوّن من</w:t>
      </w:r>
      <w:r w:rsidRPr="009A4E84">
        <w:rPr>
          <w:rFonts w:ascii="Times New Roman" w:eastAsia="Times New Roman" w:hAnsi="Times New Roman" w:cs="Times New Roman"/>
          <w:kern w:val="0"/>
          <w14:ligatures w14:val="none"/>
        </w:rPr>
        <w:t>:</w:t>
      </w:r>
    </w:p>
    <w:p w14:paraId="4320D6A7" w14:textId="77777777" w:rsidR="009A4E84" w:rsidRPr="009A4E84" w:rsidRDefault="009A4E84" w:rsidP="009A4E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جسم الخلية</w:t>
      </w:r>
      <w:r w:rsidRPr="009A4E84">
        <w:rPr>
          <w:rFonts w:ascii="Times New Roman" w:eastAsia="Times New Roman" w:hAnsi="Times New Roman" w:cs="Times New Roman"/>
          <w:b/>
          <w:bCs/>
          <w:kern w:val="0"/>
          <w14:ligatures w14:val="none"/>
        </w:rPr>
        <w:t xml:space="preserve"> (Cell Body)</w:t>
      </w:r>
      <w:r w:rsidRPr="009A4E84">
        <w:rPr>
          <w:rFonts w:ascii="Times New Roman" w:eastAsia="Times New Roman" w:hAnsi="Times New Roman" w:cs="Times New Roman"/>
          <w:kern w:val="0"/>
          <w14:ligatures w14:val="none"/>
        </w:rPr>
        <w:t>.</w:t>
      </w:r>
    </w:p>
    <w:p w14:paraId="5DD79ECE" w14:textId="77777777" w:rsidR="009A4E84" w:rsidRPr="009A4E84" w:rsidRDefault="009A4E84" w:rsidP="009A4E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المحور العصبي</w:t>
      </w:r>
      <w:r w:rsidRPr="009A4E84">
        <w:rPr>
          <w:rFonts w:ascii="Times New Roman" w:eastAsia="Times New Roman" w:hAnsi="Times New Roman" w:cs="Times New Roman"/>
          <w:b/>
          <w:bCs/>
          <w:kern w:val="0"/>
          <w14:ligatures w14:val="none"/>
        </w:rPr>
        <w:t xml:space="preserve"> (Axon)</w:t>
      </w:r>
      <w:r w:rsidRPr="009A4E84">
        <w:rPr>
          <w:rFonts w:ascii="Times New Roman" w:eastAsia="Times New Roman" w:hAnsi="Times New Roman" w:cs="Times New Roman"/>
          <w:kern w:val="0"/>
          <w14:ligatures w14:val="none"/>
        </w:rPr>
        <w:t xml:space="preserve"> </w:t>
      </w:r>
      <w:r w:rsidRPr="009A4E84">
        <w:rPr>
          <w:rFonts w:ascii="Times New Roman" w:eastAsia="Times New Roman" w:hAnsi="Times New Roman" w:cs="Times New Roman"/>
          <w:kern w:val="0"/>
          <w:rtl/>
          <w14:ligatures w14:val="none"/>
        </w:rPr>
        <w:t>الذي ينقل السيالات العصبية بعيدًا عن الخلية</w:t>
      </w:r>
      <w:r w:rsidRPr="009A4E84">
        <w:rPr>
          <w:rFonts w:ascii="Times New Roman" w:eastAsia="Times New Roman" w:hAnsi="Times New Roman" w:cs="Times New Roman"/>
          <w:kern w:val="0"/>
          <w14:ligatures w14:val="none"/>
        </w:rPr>
        <w:t>.</w:t>
      </w:r>
    </w:p>
    <w:p w14:paraId="33F43262" w14:textId="77777777" w:rsidR="009A4E84" w:rsidRPr="009A4E84" w:rsidRDefault="009A4E84" w:rsidP="009A4E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التشعّبات</w:t>
      </w:r>
      <w:r w:rsidRPr="009A4E84">
        <w:rPr>
          <w:rFonts w:ascii="Times New Roman" w:eastAsia="Times New Roman" w:hAnsi="Times New Roman" w:cs="Times New Roman"/>
          <w:b/>
          <w:bCs/>
          <w:kern w:val="0"/>
          <w14:ligatures w14:val="none"/>
        </w:rPr>
        <w:t xml:space="preserve"> (Dendrites)</w:t>
      </w:r>
      <w:r w:rsidRPr="009A4E84">
        <w:rPr>
          <w:rFonts w:ascii="Times New Roman" w:eastAsia="Times New Roman" w:hAnsi="Times New Roman" w:cs="Times New Roman"/>
          <w:kern w:val="0"/>
          <w14:ligatures w14:val="none"/>
        </w:rPr>
        <w:t xml:space="preserve"> </w:t>
      </w:r>
      <w:r w:rsidRPr="009A4E84">
        <w:rPr>
          <w:rFonts w:ascii="Times New Roman" w:eastAsia="Times New Roman" w:hAnsi="Times New Roman" w:cs="Times New Roman"/>
          <w:kern w:val="0"/>
          <w:rtl/>
          <w14:ligatures w14:val="none"/>
        </w:rPr>
        <w:t>التي تستقبل الإشارات</w:t>
      </w:r>
      <w:r w:rsidRPr="009A4E84">
        <w:rPr>
          <w:rFonts w:ascii="Times New Roman" w:eastAsia="Times New Roman" w:hAnsi="Times New Roman" w:cs="Times New Roman"/>
          <w:kern w:val="0"/>
          <w14:ligatures w14:val="none"/>
        </w:rPr>
        <w:t>.</w:t>
      </w:r>
    </w:p>
    <w:p w14:paraId="3A3DA282"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السيال العصبي</w:t>
      </w:r>
    </w:p>
    <w:p w14:paraId="699024F3"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 xml:space="preserve">هو إشارة كهربائية </w:t>
      </w:r>
      <w:r w:rsidRPr="009A4E84">
        <w:rPr>
          <w:rFonts w:ascii="Times New Roman" w:eastAsia="Times New Roman" w:hAnsi="Times New Roman" w:cs="Times New Roman"/>
          <w:b/>
          <w:bCs/>
          <w:kern w:val="0"/>
          <w:rtl/>
          <w14:ligatures w14:val="none"/>
        </w:rPr>
        <w:t>تنتج عن تغيّر في توزيع الأيونات عبر الغشاء الخلوي</w:t>
      </w:r>
      <w:r w:rsidRPr="009A4E84">
        <w:rPr>
          <w:rFonts w:ascii="Times New Roman" w:eastAsia="Times New Roman" w:hAnsi="Times New Roman" w:cs="Times New Roman"/>
          <w:kern w:val="0"/>
          <w:rtl/>
          <w14:ligatures w14:val="none"/>
        </w:rPr>
        <w:t>، وتسمى</w:t>
      </w:r>
      <w:r w:rsidRPr="009A4E84">
        <w:rPr>
          <w:rFonts w:ascii="Times New Roman" w:eastAsia="Times New Roman" w:hAnsi="Times New Roman" w:cs="Times New Roman"/>
          <w:kern w:val="0"/>
          <w14:ligatures w14:val="none"/>
        </w:rPr>
        <w:t>:</w:t>
      </w:r>
    </w:p>
    <w:p w14:paraId="59E6624E" w14:textId="77777777" w:rsidR="009A4E84" w:rsidRPr="009A4E84" w:rsidRDefault="009A4E84" w:rsidP="009A4E8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جهد الفعل</w:t>
      </w:r>
      <w:r w:rsidRPr="009A4E84">
        <w:rPr>
          <w:rFonts w:ascii="Times New Roman" w:eastAsia="Times New Roman" w:hAnsi="Times New Roman" w:cs="Times New Roman"/>
          <w:b/>
          <w:bCs/>
          <w:kern w:val="0"/>
          <w14:ligatures w14:val="none"/>
        </w:rPr>
        <w:t xml:space="preserve"> (Action Potential)</w:t>
      </w:r>
      <w:r w:rsidRPr="009A4E84">
        <w:rPr>
          <w:rFonts w:ascii="Times New Roman" w:eastAsia="Times New Roman" w:hAnsi="Times New Roman" w:cs="Times New Roman"/>
          <w:kern w:val="0"/>
          <w14:ligatures w14:val="none"/>
        </w:rPr>
        <w:t>.</w:t>
      </w:r>
    </w:p>
    <w:p w14:paraId="765636FB"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 xml:space="preserve">يُرسل السيال داخل العصبونات كهربائيًا، بينما ينتقل بين الخلايا عبر </w:t>
      </w:r>
      <w:r w:rsidRPr="009A4E84">
        <w:rPr>
          <w:rFonts w:ascii="Times New Roman" w:eastAsia="Times New Roman" w:hAnsi="Times New Roman" w:cs="Times New Roman"/>
          <w:b/>
          <w:bCs/>
          <w:kern w:val="0"/>
          <w:rtl/>
          <w14:ligatures w14:val="none"/>
        </w:rPr>
        <w:t>الناقلات العصبية</w:t>
      </w:r>
      <w:r w:rsidRPr="009A4E84">
        <w:rPr>
          <w:rFonts w:ascii="Times New Roman" w:eastAsia="Times New Roman" w:hAnsi="Times New Roman" w:cs="Times New Roman"/>
          <w:kern w:val="0"/>
          <w:rtl/>
          <w14:ligatures w14:val="none"/>
        </w:rPr>
        <w:t xml:space="preserve"> كيميائيًا داخل ما يُعرف بـ </w:t>
      </w:r>
      <w:r w:rsidRPr="009A4E84">
        <w:rPr>
          <w:rFonts w:ascii="Times New Roman" w:eastAsia="Times New Roman" w:hAnsi="Times New Roman" w:cs="Times New Roman"/>
          <w:b/>
          <w:bCs/>
          <w:kern w:val="0"/>
          <w:rtl/>
          <w14:ligatures w14:val="none"/>
        </w:rPr>
        <w:t>المشابك العصبية</w:t>
      </w:r>
      <w:r w:rsidRPr="009A4E84">
        <w:rPr>
          <w:rFonts w:ascii="Times New Roman" w:eastAsia="Times New Roman" w:hAnsi="Times New Roman" w:cs="Times New Roman"/>
          <w:b/>
          <w:bCs/>
          <w:kern w:val="0"/>
          <w14:ligatures w14:val="none"/>
        </w:rPr>
        <w:t xml:space="preserve"> (Synapses)</w:t>
      </w:r>
      <w:r w:rsidRPr="009A4E84">
        <w:rPr>
          <w:rFonts w:ascii="Times New Roman" w:eastAsia="Times New Roman" w:hAnsi="Times New Roman" w:cs="Times New Roman"/>
          <w:kern w:val="0"/>
          <w14:ligatures w14:val="none"/>
        </w:rPr>
        <w:t>.</w:t>
      </w:r>
    </w:p>
    <w:p w14:paraId="6488238F"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39A273C3">
          <v:rect id="_x0000_i1027" style="width:0;height:1.5pt" o:hralign="center" o:hrstd="t" o:hr="t" fillcolor="#a0a0a0" stroked="f"/>
        </w:pict>
      </w:r>
    </w:p>
    <w:p w14:paraId="55C8FFD6"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rtl/>
          <w14:ligatures w14:val="none"/>
        </w:rPr>
        <w:t>ثانيًا: الدماغ – البنية وآلية العمل</w:t>
      </w:r>
    </w:p>
    <w:p w14:paraId="1B0B9B3F"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14:ligatures w14:val="none"/>
        </w:rPr>
        <w:t xml:space="preserve">1. </w:t>
      </w:r>
      <w:r w:rsidRPr="009A4E84">
        <w:rPr>
          <w:rFonts w:ascii="Times New Roman" w:eastAsia="Times New Roman" w:hAnsi="Times New Roman" w:cs="Times New Roman"/>
          <w:b/>
          <w:bCs/>
          <w:kern w:val="0"/>
          <w:sz w:val="27"/>
          <w:szCs w:val="27"/>
          <w:rtl/>
          <w14:ligatures w14:val="none"/>
        </w:rPr>
        <w:t>بنية الدماغ</w:t>
      </w:r>
    </w:p>
    <w:p w14:paraId="274F85F2"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يتكوّن الدماغ من عدة أقسام رئيسية</w:t>
      </w:r>
      <w:r w:rsidRPr="009A4E84">
        <w:rPr>
          <w:rFonts w:ascii="Times New Roman" w:eastAsia="Times New Roman" w:hAnsi="Times New Roman" w:cs="Times New Roman"/>
          <w:kern w:val="0"/>
          <w14:ligatures w14:val="none"/>
        </w:rPr>
        <w:t>:</w:t>
      </w:r>
    </w:p>
    <w:p w14:paraId="30D26863"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أ. المخ</w:t>
      </w:r>
      <w:r w:rsidRPr="009A4E84">
        <w:rPr>
          <w:rFonts w:ascii="Times New Roman" w:eastAsia="Times New Roman" w:hAnsi="Times New Roman" w:cs="Times New Roman"/>
          <w:b/>
          <w:bCs/>
          <w:kern w:val="0"/>
          <w:sz w:val="27"/>
          <w:szCs w:val="27"/>
          <w14:ligatures w14:val="none"/>
        </w:rPr>
        <w:t xml:space="preserve"> (Cerebrum)</w:t>
      </w:r>
    </w:p>
    <w:p w14:paraId="12FB5EC8"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أكبر أجزاء الدماغ، مقسّم إلى نصفين (أيمن وأيسر)، وكل نصف يحتوي على فصوص</w:t>
      </w:r>
      <w:r w:rsidRPr="009A4E84">
        <w:rPr>
          <w:rFonts w:ascii="Times New Roman" w:eastAsia="Times New Roman" w:hAnsi="Times New Roman" w:cs="Times New Roman"/>
          <w:kern w:val="0"/>
          <w14:ligatures w14:val="none"/>
        </w:rPr>
        <w:t>:</w:t>
      </w:r>
    </w:p>
    <w:p w14:paraId="506FD6B4" w14:textId="77777777" w:rsidR="009A4E84" w:rsidRPr="009A4E84" w:rsidRDefault="009A4E84" w:rsidP="009A4E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الفص الجبهي: التفكير – التخطيط – اتخاذ القرار</w:t>
      </w:r>
      <w:r w:rsidRPr="009A4E84">
        <w:rPr>
          <w:rFonts w:ascii="Times New Roman" w:eastAsia="Times New Roman" w:hAnsi="Times New Roman" w:cs="Times New Roman"/>
          <w:kern w:val="0"/>
          <w14:ligatures w14:val="none"/>
        </w:rPr>
        <w:t>.</w:t>
      </w:r>
    </w:p>
    <w:p w14:paraId="6D8C8C22" w14:textId="77777777" w:rsidR="009A4E84" w:rsidRPr="009A4E84" w:rsidRDefault="009A4E84" w:rsidP="009A4E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الفص الجداري: الإحساس – التنظيم المكاني</w:t>
      </w:r>
      <w:r w:rsidRPr="009A4E84">
        <w:rPr>
          <w:rFonts w:ascii="Times New Roman" w:eastAsia="Times New Roman" w:hAnsi="Times New Roman" w:cs="Times New Roman"/>
          <w:kern w:val="0"/>
          <w14:ligatures w14:val="none"/>
        </w:rPr>
        <w:t>.</w:t>
      </w:r>
    </w:p>
    <w:p w14:paraId="43E8DEE6" w14:textId="77777777" w:rsidR="009A4E84" w:rsidRPr="009A4E84" w:rsidRDefault="009A4E84" w:rsidP="009A4E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الفص القذالي: الرؤية</w:t>
      </w:r>
      <w:r w:rsidRPr="009A4E84">
        <w:rPr>
          <w:rFonts w:ascii="Times New Roman" w:eastAsia="Times New Roman" w:hAnsi="Times New Roman" w:cs="Times New Roman"/>
          <w:kern w:val="0"/>
          <w14:ligatures w14:val="none"/>
        </w:rPr>
        <w:t>.</w:t>
      </w:r>
    </w:p>
    <w:p w14:paraId="57BC02C8" w14:textId="77777777" w:rsidR="009A4E84" w:rsidRPr="009A4E84" w:rsidRDefault="009A4E84" w:rsidP="009A4E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الفص الصدغي: السمع – الذاكرة – اللغة</w:t>
      </w:r>
      <w:r w:rsidRPr="009A4E84">
        <w:rPr>
          <w:rFonts w:ascii="Times New Roman" w:eastAsia="Times New Roman" w:hAnsi="Times New Roman" w:cs="Times New Roman"/>
          <w:kern w:val="0"/>
          <w14:ligatures w14:val="none"/>
        </w:rPr>
        <w:t>.</w:t>
      </w:r>
    </w:p>
    <w:p w14:paraId="62C39BB4"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ب. المخيخ</w:t>
      </w:r>
      <w:r w:rsidRPr="009A4E84">
        <w:rPr>
          <w:rFonts w:ascii="Times New Roman" w:eastAsia="Times New Roman" w:hAnsi="Times New Roman" w:cs="Times New Roman"/>
          <w:b/>
          <w:bCs/>
          <w:kern w:val="0"/>
          <w:sz w:val="27"/>
          <w:szCs w:val="27"/>
          <w14:ligatures w14:val="none"/>
        </w:rPr>
        <w:t xml:space="preserve"> (Cerebellum)</w:t>
      </w:r>
    </w:p>
    <w:p w14:paraId="05393B8F"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مسؤول عن</w:t>
      </w:r>
      <w:r w:rsidRPr="009A4E84">
        <w:rPr>
          <w:rFonts w:ascii="Times New Roman" w:eastAsia="Times New Roman" w:hAnsi="Times New Roman" w:cs="Times New Roman"/>
          <w:kern w:val="0"/>
          <w14:ligatures w14:val="none"/>
        </w:rPr>
        <w:t>:</w:t>
      </w:r>
    </w:p>
    <w:p w14:paraId="7FAE9764" w14:textId="77777777" w:rsidR="009A4E84" w:rsidRPr="009A4E84" w:rsidRDefault="009A4E84" w:rsidP="009A4E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تنسيق الحركة</w:t>
      </w:r>
      <w:r w:rsidRPr="009A4E84">
        <w:rPr>
          <w:rFonts w:ascii="Times New Roman" w:eastAsia="Times New Roman" w:hAnsi="Times New Roman" w:cs="Times New Roman"/>
          <w:kern w:val="0"/>
          <w14:ligatures w14:val="none"/>
        </w:rPr>
        <w:t>.</w:t>
      </w:r>
    </w:p>
    <w:p w14:paraId="67F2CB3D" w14:textId="77777777" w:rsidR="009A4E84" w:rsidRPr="009A4E84" w:rsidRDefault="009A4E84" w:rsidP="009A4E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التوازن</w:t>
      </w:r>
      <w:r w:rsidRPr="009A4E84">
        <w:rPr>
          <w:rFonts w:ascii="Times New Roman" w:eastAsia="Times New Roman" w:hAnsi="Times New Roman" w:cs="Times New Roman"/>
          <w:kern w:val="0"/>
          <w14:ligatures w14:val="none"/>
        </w:rPr>
        <w:t>.</w:t>
      </w:r>
    </w:p>
    <w:p w14:paraId="686BE35C" w14:textId="77777777" w:rsidR="009A4E84" w:rsidRPr="009A4E84" w:rsidRDefault="009A4E84" w:rsidP="009A4E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الدقة الحركية</w:t>
      </w:r>
      <w:r w:rsidRPr="009A4E84">
        <w:rPr>
          <w:rFonts w:ascii="Times New Roman" w:eastAsia="Times New Roman" w:hAnsi="Times New Roman" w:cs="Times New Roman"/>
          <w:kern w:val="0"/>
          <w14:ligatures w14:val="none"/>
        </w:rPr>
        <w:t>.</w:t>
      </w:r>
    </w:p>
    <w:p w14:paraId="0DFE3876"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rtl/>
          <w14:ligatures w14:val="none"/>
        </w:rPr>
        <w:t>ج. جذع الدماغ</w:t>
      </w:r>
      <w:r w:rsidRPr="009A4E84">
        <w:rPr>
          <w:rFonts w:ascii="Times New Roman" w:eastAsia="Times New Roman" w:hAnsi="Times New Roman" w:cs="Times New Roman"/>
          <w:b/>
          <w:bCs/>
          <w:kern w:val="0"/>
          <w:sz w:val="27"/>
          <w:szCs w:val="27"/>
          <w14:ligatures w14:val="none"/>
        </w:rPr>
        <w:t xml:space="preserve"> (Brainstem)</w:t>
      </w:r>
    </w:p>
    <w:p w14:paraId="6CC8B9E4"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يتحكم في الوظائف اللاإرادية</w:t>
      </w:r>
      <w:r w:rsidRPr="009A4E84">
        <w:rPr>
          <w:rFonts w:ascii="Times New Roman" w:eastAsia="Times New Roman" w:hAnsi="Times New Roman" w:cs="Times New Roman"/>
          <w:kern w:val="0"/>
          <w14:ligatures w14:val="none"/>
        </w:rPr>
        <w:t>:</w:t>
      </w:r>
    </w:p>
    <w:p w14:paraId="6B90546A" w14:textId="77777777" w:rsidR="009A4E84" w:rsidRPr="009A4E84" w:rsidRDefault="009A4E84" w:rsidP="009A4E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التنفس</w:t>
      </w:r>
      <w:r w:rsidRPr="009A4E84">
        <w:rPr>
          <w:rFonts w:ascii="Times New Roman" w:eastAsia="Times New Roman" w:hAnsi="Times New Roman" w:cs="Times New Roman"/>
          <w:kern w:val="0"/>
          <w14:ligatures w14:val="none"/>
        </w:rPr>
        <w:t>.</w:t>
      </w:r>
    </w:p>
    <w:p w14:paraId="1B0358A0" w14:textId="77777777" w:rsidR="009A4E84" w:rsidRPr="009A4E84" w:rsidRDefault="009A4E84" w:rsidP="009A4E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نبض القلب</w:t>
      </w:r>
      <w:r w:rsidRPr="009A4E84">
        <w:rPr>
          <w:rFonts w:ascii="Times New Roman" w:eastAsia="Times New Roman" w:hAnsi="Times New Roman" w:cs="Times New Roman"/>
          <w:kern w:val="0"/>
          <w14:ligatures w14:val="none"/>
        </w:rPr>
        <w:t>.</w:t>
      </w:r>
    </w:p>
    <w:p w14:paraId="6A6BBE2D" w14:textId="77777777" w:rsidR="009A4E84" w:rsidRPr="009A4E84" w:rsidRDefault="009A4E84" w:rsidP="009A4E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درجة الوعي</w:t>
      </w:r>
      <w:r w:rsidRPr="009A4E84">
        <w:rPr>
          <w:rFonts w:ascii="Times New Roman" w:eastAsia="Times New Roman" w:hAnsi="Times New Roman" w:cs="Times New Roman"/>
          <w:kern w:val="0"/>
          <w14:ligatures w14:val="none"/>
        </w:rPr>
        <w:t>.</w:t>
      </w:r>
    </w:p>
    <w:p w14:paraId="426BAC33"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283FCAFF">
          <v:rect id="_x0000_i1028" style="width:0;height:1.5pt" o:hralign="center" o:hrstd="t" o:hr="t" fillcolor="#a0a0a0" stroked="f"/>
        </w:pict>
      </w:r>
    </w:p>
    <w:p w14:paraId="37B9F0ED"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14:ligatures w14:val="none"/>
        </w:rPr>
        <w:t xml:space="preserve">2. </w:t>
      </w:r>
      <w:r w:rsidRPr="009A4E84">
        <w:rPr>
          <w:rFonts w:ascii="Times New Roman" w:eastAsia="Times New Roman" w:hAnsi="Times New Roman" w:cs="Times New Roman"/>
          <w:b/>
          <w:bCs/>
          <w:kern w:val="0"/>
          <w:sz w:val="36"/>
          <w:szCs w:val="36"/>
          <w:rtl/>
          <w14:ligatures w14:val="none"/>
        </w:rPr>
        <w:t>آلية عمل الدماغ</w:t>
      </w:r>
    </w:p>
    <w:p w14:paraId="735C8A1D"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14:ligatures w14:val="none"/>
        </w:rPr>
        <w:t xml:space="preserve">1. </w:t>
      </w:r>
      <w:r w:rsidRPr="009A4E84">
        <w:rPr>
          <w:rFonts w:ascii="Times New Roman" w:eastAsia="Times New Roman" w:hAnsi="Times New Roman" w:cs="Times New Roman"/>
          <w:b/>
          <w:bCs/>
          <w:kern w:val="0"/>
          <w:sz w:val="27"/>
          <w:szCs w:val="27"/>
          <w:rtl/>
          <w14:ligatures w14:val="none"/>
        </w:rPr>
        <w:t>استقبال المعلومات</w:t>
      </w:r>
    </w:p>
    <w:p w14:paraId="402B6875"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 xml:space="preserve">تقوم المستقبلات الحسية في الجسم بتحويل المؤثرات (مثل الضوء/الصوت/الحرارة) إلى </w:t>
      </w:r>
      <w:r w:rsidRPr="009A4E84">
        <w:rPr>
          <w:rFonts w:ascii="Times New Roman" w:eastAsia="Times New Roman" w:hAnsi="Times New Roman" w:cs="Times New Roman"/>
          <w:b/>
          <w:bCs/>
          <w:kern w:val="0"/>
          <w:rtl/>
          <w14:ligatures w14:val="none"/>
        </w:rPr>
        <w:t>سيالات عصبية</w:t>
      </w:r>
      <w:r w:rsidRPr="009A4E84">
        <w:rPr>
          <w:rFonts w:ascii="Times New Roman" w:eastAsia="Times New Roman" w:hAnsi="Times New Roman" w:cs="Times New Roman"/>
          <w:kern w:val="0"/>
          <w:rtl/>
          <w14:ligatures w14:val="none"/>
        </w:rPr>
        <w:t xml:space="preserve"> تُرسل إلى الدماغ</w:t>
      </w:r>
      <w:r w:rsidRPr="009A4E84">
        <w:rPr>
          <w:rFonts w:ascii="Times New Roman" w:eastAsia="Times New Roman" w:hAnsi="Times New Roman" w:cs="Times New Roman"/>
          <w:kern w:val="0"/>
          <w14:ligatures w14:val="none"/>
        </w:rPr>
        <w:t>.</w:t>
      </w:r>
    </w:p>
    <w:p w14:paraId="5C5315F6"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14:ligatures w14:val="none"/>
        </w:rPr>
        <w:t xml:space="preserve">2. </w:t>
      </w:r>
      <w:r w:rsidRPr="009A4E84">
        <w:rPr>
          <w:rFonts w:ascii="Times New Roman" w:eastAsia="Times New Roman" w:hAnsi="Times New Roman" w:cs="Times New Roman"/>
          <w:b/>
          <w:bCs/>
          <w:kern w:val="0"/>
          <w:sz w:val="27"/>
          <w:szCs w:val="27"/>
          <w:rtl/>
          <w14:ligatures w14:val="none"/>
        </w:rPr>
        <w:t>المعالجة العصبية</w:t>
      </w:r>
    </w:p>
    <w:p w14:paraId="7A7E66D0"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داخل الدماغ</w:t>
      </w:r>
      <w:r w:rsidRPr="009A4E84">
        <w:rPr>
          <w:rFonts w:ascii="Times New Roman" w:eastAsia="Times New Roman" w:hAnsi="Times New Roman" w:cs="Times New Roman"/>
          <w:kern w:val="0"/>
          <w14:ligatures w14:val="none"/>
        </w:rPr>
        <w:t>:</w:t>
      </w:r>
    </w:p>
    <w:p w14:paraId="5E3B41B5" w14:textId="77777777" w:rsidR="009A4E84" w:rsidRPr="009A4E84" w:rsidRDefault="009A4E84" w:rsidP="009A4E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تُستقبل الإشارات</w:t>
      </w:r>
      <w:r w:rsidRPr="009A4E84">
        <w:rPr>
          <w:rFonts w:ascii="Times New Roman" w:eastAsia="Times New Roman" w:hAnsi="Times New Roman" w:cs="Times New Roman"/>
          <w:kern w:val="0"/>
          <w14:ligatures w14:val="none"/>
        </w:rPr>
        <w:t>.</w:t>
      </w:r>
    </w:p>
    <w:p w14:paraId="2254983E" w14:textId="77777777" w:rsidR="009A4E84" w:rsidRPr="009A4E84" w:rsidRDefault="009A4E84" w:rsidP="009A4E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تُحلَّل عبر شبكات مترابطة من العصبونات</w:t>
      </w:r>
      <w:r w:rsidRPr="009A4E84">
        <w:rPr>
          <w:rFonts w:ascii="Times New Roman" w:eastAsia="Times New Roman" w:hAnsi="Times New Roman" w:cs="Times New Roman"/>
          <w:kern w:val="0"/>
          <w14:ligatures w14:val="none"/>
        </w:rPr>
        <w:t>.</w:t>
      </w:r>
    </w:p>
    <w:p w14:paraId="2261540C" w14:textId="77777777" w:rsidR="009A4E84" w:rsidRPr="009A4E84" w:rsidRDefault="009A4E84" w:rsidP="009A4E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تُدمج المعلومات القادمة من عدة مناطق</w:t>
      </w:r>
      <w:r w:rsidRPr="009A4E84">
        <w:rPr>
          <w:rFonts w:ascii="Times New Roman" w:eastAsia="Times New Roman" w:hAnsi="Times New Roman" w:cs="Times New Roman"/>
          <w:kern w:val="0"/>
          <w14:ligatures w14:val="none"/>
        </w:rPr>
        <w:t>.</w:t>
      </w:r>
    </w:p>
    <w:p w14:paraId="0AE21BD1" w14:textId="77777777" w:rsidR="009A4E84" w:rsidRPr="009A4E84" w:rsidRDefault="009A4E84" w:rsidP="009A4E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تُخزّن البيانات أو تُستخدم لاتخاذ قرارات فورية</w:t>
      </w:r>
      <w:r w:rsidRPr="009A4E84">
        <w:rPr>
          <w:rFonts w:ascii="Times New Roman" w:eastAsia="Times New Roman" w:hAnsi="Times New Roman" w:cs="Times New Roman"/>
          <w:kern w:val="0"/>
          <w14:ligatures w14:val="none"/>
        </w:rPr>
        <w:t>.</w:t>
      </w:r>
    </w:p>
    <w:p w14:paraId="1F51D108" w14:textId="77777777" w:rsidR="009A4E84" w:rsidRPr="009A4E84" w:rsidRDefault="009A4E84" w:rsidP="009A4E8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4E84">
        <w:rPr>
          <w:rFonts w:ascii="Times New Roman" w:eastAsia="Times New Roman" w:hAnsi="Times New Roman" w:cs="Times New Roman"/>
          <w:b/>
          <w:bCs/>
          <w:kern w:val="0"/>
          <w:sz w:val="27"/>
          <w:szCs w:val="27"/>
          <w14:ligatures w14:val="none"/>
        </w:rPr>
        <w:t xml:space="preserve">3. </w:t>
      </w:r>
      <w:r w:rsidRPr="009A4E84">
        <w:rPr>
          <w:rFonts w:ascii="Times New Roman" w:eastAsia="Times New Roman" w:hAnsi="Times New Roman" w:cs="Times New Roman"/>
          <w:b/>
          <w:bCs/>
          <w:kern w:val="0"/>
          <w:sz w:val="27"/>
          <w:szCs w:val="27"/>
          <w:rtl/>
          <w14:ligatures w14:val="none"/>
        </w:rPr>
        <w:t>إصدار الاستجابات</w:t>
      </w:r>
    </w:p>
    <w:p w14:paraId="20CCEAE9"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بعد المعالجة</w:t>
      </w:r>
      <w:r w:rsidRPr="009A4E84">
        <w:rPr>
          <w:rFonts w:ascii="Times New Roman" w:eastAsia="Times New Roman" w:hAnsi="Times New Roman" w:cs="Times New Roman"/>
          <w:kern w:val="0"/>
          <w14:ligatures w14:val="none"/>
        </w:rPr>
        <w:t>:</w:t>
      </w:r>
    </w:p>
    <w:p w14:paraId="705CBFAA" w14:textId="77777777" w:rsidR="009A4E84" w:rsidRPr="009A4E84" w:rsidRDefault="009A4E84" w:rsidP="009A4E8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يُرسل الدماغ إشارات إلى العضلات أو الغدد</w:t>
      </w:r>
      <w:r w:rsidRPr="009A4E84">
        <w:rPr>
          <w:rFonts w:ascii="Times New Roman" w:eastAsia="Times New Roman" w:hAnsi="Times New Roman" w:cs="Times New Roman"/>
          <w:kern w:val="0"/>
          <w14:ligatures w14:val="none"/>
        </w:rPr>
        <w:t>.</w:t>
      </w:r>
    </w:p>
    <w:p w14:paraId="3131C07D" w14:textId="77777777" w:rsidR="009A4E84" w:rsidRPr="009A4E84" w:rsidRDefault="009A4E84" w:rsidP="009A4E8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تنفَّذ الأوامر عبر الجهاز العصبي الطرفي</w:t>
      </w:r>
      <w:r w:rsidRPr="009A4E84">
        <w:rPr>
          <w:rFonts w:ascii="Times New Roman" w:eastAsia="Times New Roman" w:hAnsi="Times New Roman" w:cs="Times New Roman"/>
          <w:kern w:val="0"/>
          <w14:ligatures w14:val="none"/>
        </w:rPr>
        <w:t>.</w:t>
      </w:r>
    </w:p>
    <w:p w14:paraId="5CB24C42"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325B533B">
          <v:rect id="_x0000_i1029" style="width:0;height:1.5pt" o:hralign="center" o:hrstd="t" o:hr="t" fillcolor="#a0a0a0" stroked="f"/>
        </w:pict>
      </w:r>
    </w:p>
    <w:p w14:paraId="3F245971"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14:ligatures w14:val="none"/>
        </w:rPr>
        <w:t xml:space="preserve">3. </w:t>
      </w:r>
      <w:r w:rsidRPr="009A4E84">
        <w:rPr>
          <w:rFonts w:ascii="Times New Roman" w:eastAsia="Times New Roman" w:hAnsi="Times New Roman" w:cs="Times New Roman"/>
          <w:b/>
          <w:bCs/>
          <w:kern w:val="0"/>
          <w:sz w:val="36"/>
          <w:szCs w:val="36"/>
          <w:rtl/>
          <w14:ligatures w14:val="none"/>
        </w:rPr>
        <w:t>التواصل داخل الدماغ</w:t>
      </w:r>
    </w:p>
    <w:p w14:paraId="7088193E"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 xml:space="preserve">الدماغ يحتوي على أكثر من </w:t>
      </w:r>
      <w:r w:rsidRPr="009A4E84">
        <w:rPr>
          <w:rFonts w:ascii="Times New Roman" w:eastAsia="Times New Roman" w:hAnsi="Times New Roman" w:cs="Times New Roman"/>
          <w:b/>
          <w:bCs/>
          <w:kern w:val="0"/>
          <w14:ligatures w14:val="none"/>
        </w:rPr>
        <w:t xml:space="preserve">86 </w:t>
      </w:r>
      <w:r w:rsidRPr="009A4E84">
        <w:rPr>
          <w:rFonts w:ascii="Times New Roman" w:eastAsia="Times New Roman" w:hAnsi="Times New Roman" w:cs="Times New Roman"/>
          <w:b/>
          <w:bCs/>
          <w:kern w:val="0"/>
          <w:rtl/>
          <w14:ligatures w14:val="none"/>
        </w:rPr>
        <w:t>مليار خلية عصبية</w:t>
      </w:r>
      <w:r w:rsidRPr="009A4E84">
        <w:rPr>
          <w:rFonts w:ascii="Times New Roman" w:eastAsia="Times New Roman" w:hAnsi="Times New Roman" w:cs="Times New Roman"/>
          <w:kern w:val="0"/>
          <w:rtl/>
          <w14:ligatures w14:val="none"/>
        </w:rPr>
        <w:t>، تتواصل عبر</w:t>
      </w:r>
      <w:r w:rsidRPr="009A4E84">
        <w:rPr>
          <w:rFonts w:ascii="Times New Roman" w:eastAsia="Times New Roman" w:hAnsi="Times New Roman" w:cs="Times New Roman"/>
          <w:kern w:val="0"/>
          <w14:ligatures w14:val="none"/>
        </w:rPr>
        <w:t>:</w:t>
      </w:r>
    </w:p>
    <w:p w14:paraId="303D4D85" w14:textId="77777777" w:rsidR="009A4E84" w:rsidRPr="009A4E84" w:rsidRDefault="009A4E84" w:rsidP="009A4E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نبضات كهربائية</w:t>
      </w:r>
      <w:r w:rsidRPr="009A4E84">
        <w:rPr>
          <w:rFonts w:ascii="Times New Roman" w:eastAsia="Times New Roman" w:hAnsi="Times New Roman" w:cs="Times New Roman"/>
          <w:kern w:val="0"/>
          <w14:ligatures w14:val="none"/>
        </w:rPr>
        <w:t>.</w:t>
      </w:r>
    </w:p>
    <w:p w14:paraId="3AD3B3AB" w14:textId="77777777" w:rsidR="009A4E84" w:rsidRPr="009A4E84" w:rsidRDefault="009A4E84" w:rsidP="009A4E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b/>
          <w:bCs/>
          <w:kern w:val="0"/>
          <w:rtl/>
          <w14:ligatures w14:val="none"/>
        </w:rPr>
        <w:t>مواد كيميائية</w:t>
      </w:r>
      <w:r w:rsidRPr="009A4E84">
        <w:rPr>
          <w:rFonts w:ascii="Times New Roman" w:eastAsia="Times New Roman" w:hAnsi="Times New Roman" w:cs="Times New Roman"/>
          <w:kern w:val="0"/>
          <w:rtl/>
          <w14:ligatures w14:val="none"/>
        </w:rPr>
        <w:t xml:space="preserve"> مثل الدوبامين، السيروتونين، الأدرينالين، الأسيتيل كولين</w:t>
      </w:r>
      <w:r w:rsidRPr="009A4E84">
        <w:rPr>
          <w:rFonts w:ascii="Times New Roman" w:eastAsia="Times New Roman" w:hAnsi="Times New Roman" w:cs="Times New Roman"/>
          <w:kern w:val="0"/>
          <w14:ligatures w14:val="none"/>
        </w:rPr>
        <w:t>.</w:t>
      </w:r>
    </w:p>
    <w:p w14:paraId="66A0847B"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كل وظيفة في الدماغ (الذاكرة، الحركة، الرؤية…) تعتمد على شبكات خاصة من العصبونات</w:t>
      </w:r>
      <w:r w:rsidRPr="009A4E84">
        <w:rPr>
          <w:rFonts w:ascii="Times New Roman" w:eastAsia="Times New Roman" w:hAnsi="Times New Roman" w:cs="Times New Roman"/>
          <w:kern w:val="0"/>
          <w14:ligatures w14:val="none"/>
        </w:rPr>
        <w:t>.</w:t>
      </w:r>
    </w:p>
    <w:p w14:paraId="370748F6" w14:textId="77777777" w:rsidR="009A4E84" w:rsidRPr="009A4E84" w:rsidRDefault="00896E4D" w:rsidP="009A4E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896E4D">
        <w:rPr>
          <w:rFonts w:ascii="Times New Roman" w:eastAsia="Times New Roman" w:hAnsi="Times New Roman" w:cs="Times New Roman"/>
          <w:noProof/>
          <w:kern w:val="0"/>
          <w14:ligatures w14:val="none"/>
        </w:rPr>
        <w:pict w14:anchorId="7494D9EB">
          <v:rect id="_x0000_i1030" style="width:0;height:1.5pt" o:hralign="center" o:hrstd="t" o:hr="t" fillcolor="#a0a0a0" stroked="f"/>
        </w:pict>
      </w:r>
    </w:p>
    <w:p w14:paraId="2D86DCE3"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14:ligatures w14:val="none"/>
        </w:rPr>
        <w:t xml:space="preserve">4. </w:t>
      </w:r>
      <w:r w:rsidRPr="009A4E84">
        <w:rPr>
          <w:rFonts w:ascii="Times New Roman" w:eastAsia="Times New Roman" w:hAnsi="Times New Roman" w:cs="Times New Roman"/>
          <w:b/>
          <w:bCs/>
          <w:kern w:val="0"/>
          <w:sz w:val="36"/>
          <w:szCs w:val="36"/>
          <w:rtl/>
          <w14:ligatures w14:val="none"/>
        </w:rPr>
        <w:t>اللدونة العصبية</w:t>
      </w:r>
      <w:r w:rsidRPr="009A4E84">
        <w:rPr>
          <w:rFonts w:ascii="Times New Roman" w:eastAsia="Times New Roman" w:hAnsi="Times New Roman" w:cs="Times New Roman"/>
          <w:b/>
          <w:bCs/>
          <w:kern w:val="0"/>
          <w:sz w:val="36"/>
          <w:szCs w:val="36"/>
          <w14:ligatures w14:val="none"/>
        </w:rPr>
        <w:t xml:space="preserve"> (Neuroplasticity)</w:t>
      </w:r>
    </w:p>
    <w:p w14:paraId="29D4A9F0"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هي قدرة الدماغ على</w:t>
      </w:r>
      <w:r w:rsidRPr="009A4E84">
        <w:rPr>
          <w:rFonts w:ascii="Times New Roman" w:eastAsia="Times New Roman" w:hAnsi="Times New Roman" w:cs="Times New Roman"/>
          <w:kern w:val="0"/>
          <w14:ligatures w14:val="none"/>
        </w:rPr>
        <w:t>:</w:t>
      </w:r>
    </w:p>
    <w:p w14:paraId="5E881BE0" w14:textId="77777777" w:rsidR="009A4E84" w:rsidRPr="009A4E84" w:rsidRDefault="009A4E84" w:rsidP="009A4E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تغيير الاتصالات العصبية</w:t>
      </w:r>
      <w:r w:rsidRPr="009A4E84">
        <w:rPr>
          <w:rFonts w:ascii="Times New Roman" w:eastAsia="Times New Roman" w:hAnsi="Times New Roman" w:cs="Times New Roman"/>
          <w:kern w:val="0"/>
          <w14:ligatures w14:val="none"/>
        </w:rPr>
        <w:t>.</w:t>
      </w:r>
    </w:p>
    <w:p w14:paraId="26A2495A" w14:textId="77777777" w:rsidR="009A4E84" w:rsidRPr="009A4E84" w:rsidRDefault="009A4E84" w:rsidP="009A4E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إنشاء مسارات جديدة</w:t>
      </w:r>
      <w:r w:rsidRPr="009A4E84">
        <w:rPr>
          <w:rFonts w:ascii="Times New Roman" w:eastAsia="Times New Roman" w:hAnsi="Times New Roman" w:cs="Times New Roman"/>
          <w:kern w:val="0"/>
          <w14:ligatures w14:val="none"/>
        </w:rPr>
        <w:t>.</w:t>
      </w:r>
    </w:p>
    <w:p w14:paraId="3AE4C787" w14:textId="77777777" w:rsidR="009A4E84" w:rsidRPr="009A4E84" w:rsidRDefault="009A4E84" w:rsidP="009A4E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التعافي بعد الإصابات</w:t>
      </w:r>
      <w:r w:rsidRPr="009A4E84">
        <w:rPr>
          <w:rFonts w:ascii="Times New Roman" w:eastAsia="Times New Roman" w:hAnsi="Times New Roman" w:cs="Times New Roman"/>
          <w:kern w:val="0"/>
          <w14:ligatures w14:val="none"/>
        </w:rPr>
        <w:t>.</w:t>
      </w:r>
    </w:p>
    <w:p w14:paraId="75C76AF8" w14:textId="77777777"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هذه الخاصية تجعل التعلم والتذكّر ممكنين</w:t>
      </w:r>
      <w:r w:rsidRPr="009A4E84">
        <w:rPr>
          <w:rFonts w:ascii="Times New Roman" w:eastAsia="Times New Roman" w:hAnsi="Times New Roman" w:cs="Times New Roman"/>
          <w:kern w:val="0"/>
          <w14:ligatures w14:val="none"/>
        </w:rPr>
        <w:t>.</w:t>
      </w:r>
    </w:p>
    <w:p w14:paraId="7E5F9FA1" w14:textId="381635AC" w:rsidR="009A4E84" w:rsidRPr="009A4E84" w:rsidRDefault="009A4E84" w:rsidP="009A4E84">
      <w:pPr>
        <w:spacing w:after="0" w:line="240" w:lineRule="auto"/>
        <w:rPr>
          <w:rFonts w:ascii="Times New Roman" w:eastAsia="Times New Roman" w:hAnsi="Times New Roman" w:cs="Times New Roman"/>
          <w:kern w:val="0"/>
          <w14:ligatures w14:val="none"/>
        </w:rPr>
      </w:pPr>
    </w:p>
    <w:p w14:paraId="357BE74A" w14:textId="77777777" w:rsidR="009A4E84" w:rsidRPr="009A4E84" w:rsidRDefault="009A4E84" w:rsidP="009A4E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4E84">
        <w:rPr>
          <w:rFonts w:ascii="Times New Roman" w:eastAsia="Times New Roman" w:hAnsi="Times New Roman" w:cs="Times New Roman"/>
          <w:b/>
          <w:bCs/>
          <w:kern w:val="0"/>
          <w:sz w:val="36"/>
          <w:szCs w:val="36"/>
          <w:rtl/>
          <w14:ligatures w14:val="none"/>
        </w:rPr>
        <w:t>خاتمة</w:t>
      </w:r>
    </w:p>
    <w:p w14:paraId="4B2FDADB" w14:textId="7A12D87C" w:rsidR="009A4E84" w:rsidRPr="009A4E84" w:rsidRDefault="009A4E84" w:rsidP="009A4E84">
      <w:pPr>
        <w:spacing w:before="100" w:beforeAutospacing="1" w:after="100" w:afterAutospacing="1" w:line="240" w:lineRule="auto"/>
        <w:rPr>
          <w:rFonts w:ascii="Times New Roman" w:eastAsia="Times New Roman" w:hAnsi="Times New Roman" w:cs="Times New Roman"/>
          <w:kern w:val="0"/>
          <w14:ligatures w14:val="none"/>
        </w:rPr>
      </w:pPr>
      <w:r w:rsidRPr="009A4E84">
        <w:rPr>
          <w:rFonts w:ascii="Times New Roman" w:eastAsia="Times New Roman" w:hAnsi="Times New Roman" w:cs="Times New Roman"/>
          <w:kern w:val="0"/>
          <w:rtl/>
          <w14:ligatures w14:val="none"/>
        </w:rPr>
        <w:t>يُعتبر الجهاز العصبي واحدًا من أدق الأنظمة الحيوية التي تعمل بتناغم مذهل. فالدماغ يقوم بعمليات تحليلية وكهربائية–كيميائية متبادلة تُمكِّن الإنسان من التفكير، الحركة، الإحساس، التعلّم، واتخاذ القرار. ويستمر العلماء في اكتشاف المزيد عن هذا النظام المعقد الذي يجعل الوعي البشري ممكنًا</w:t>
      </w:r>
    </w:p>
    <w:p w14:paraId="659A9D61" w14:textId="77777777" w:rsidR="009A4E84" w:rsidRDefault="009A4E84" w:rsidP="009A4E84">
      <w:pPr>
        <w:jc w:val="right"/>
        <w:rPr>
          <w:sz w:val="48"/>
          <w:szCs w:val="48"/>
          <w:rtl/>
          <w:lang w:bidi="ar-JO"/>
        </w:rPr>
      </w:pPr>
    </w:p>
    <w:p w14:paraId="2AE9DCFA" w14:textId="77777777" w:rsidR="009A4E84" w:rsidRDefault="009A4E84" w:rsidP="009A4E84">
      <w:pPr>
        <w:jc w:val="right"/>
        <w:rPr>
          <w:sz w:val="48"/>
          <w:szCs w:val="48"/>
          <w:rtl/>
          <w:lang w:bidi="ar-JO"/>
        </w:rPr>
      </w:pPr>
    </w:p>
    <w:p w14:paraId="709379DC" w14:textId="55CB975C" w:rsidR="009A4E84" w:rsidRDefault="009A4E84" w:rsidP="009A4E84">
      <w:pPr>
        <w:jc w:val="right"/>
        <w:rPr>
          <w:sz w:val="52"/>
          <w:szCs w:val="52"/>
          <w:rtl/>
          <w:lang w:bidi="ar-JO"/>
        </w:rPr>
      </w:pPr>
      <w:r>
        <w:rPr>
          <w:rFonts w:hint="cs"/>
          <w:sz w:val="52"/>
          <w:szCs w:val="52"/>
          <w:rtl/>
          <w:lang w:bidi="ar-JO"/>
        </w:rPr>
        <w:t>عمل الطالب : كرم الشوابكة</w:t>
      </w:r>
    </w:p>
    <w:p w14:paraId="3AFD3104" w14:textId="5546A324" w:rsidR="009A4E84" w:rsidRDefault="009A4E84" w:rsidP="009A4E84">
      <w:pPr>
        <w:jc w:val="right"/>
        <w:rPr>
          <w:sz w:val="52"/>
          <w:szCs w:val="52"/>
          <w:rtl/>
          <w:lang w:bidi="ar-JO"/>
        </w:rPr>
      </w:pPr>
      <w:r>
        <w:rPr>
          <w:rFonts w:hint="cs"/>
          <w:sz w:val="52"/>
          <w:szCs w:val="52"/>
          <w:rtl/>
          <w:lang w:bidi="ar-JO"/>
        </w:rPr>
        <w:t>بأشراف المعلمة : منال</w:t>
      </w:r>
    </w:p>
    <w:p w14:paraId="608EEA7C" w14:textId="0B4EE369" w:rsidR="009A4E84" w:rsidRPr="009A4E84" w:rsidRDefault="009A4E84" w:rsidP="009A4E84">
      <w:pPr>
        <w:jc w:val="right"/>
        <w:rPr>
          <w:sz w:val="52"/>
          <w:szCs w:val="52"/>
          <w:lang w:bidi="ar-JO"/>
        </w:rPr>
      </w:pPr>
      <w:r>
        <w:rPr>
          <w:rFonts w:hint="cs"/>
          <w:sz w:val="52"/>
          <w:szCs w:val="52"/>
          <w:rtl/>
          <w:lang w:bidi="ar-JO"/>
        </w:rPr>
        <w:t>الصف: التاسع أ</w:t>
      </w:r>
    </w:p>
    <w:sectPr w:rsidR="009A4E84" w:rsidRPr="009A4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006"/>
    <w:multiLevelType w:val="multilevel"/>
    <w:tmpl w:val="1B9A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68A6"/>
    <w:multiLevelType w:val="multilevel"/>
    <w:tmpl w:val="E464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1B5C"/>
    <w:multiLevelType w:val="multilevel"/>
    <w:tmpl w:val="BDC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F68EF"/>
    <w:multiLevelType w:val="multilevel"/>
    <w:tmpl w:val="C83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2589E"/>
    <w:multiLevelType w:val="multilevel"/>
    <w:tmpl w:val="F53E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B2749"/>
    <w:multiLevelType w:val="multilevel"/>
    <w:tmpl w:val="97D0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90877"/>
    <w:multiLevelType w:val="multilevel"/>
    <w:tmpl w:val="BBE8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2346D"/>
    <w:multiLevelType w:val="multilevel"/>
    <w:tmpl w:val="D85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06864"/>
    <w:multiLevelType w:val="multilevel"/>
    <w:tmpl w:val="25F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62EF3"/>
    <w:multiLevelType w:val="multilevel"/>
    <w:tmpl w:val="BA12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A0981"/>
    <w:multiLevelType w:val="multilevel"/>
    <w:tmpl w:val="6FEA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753703">
    <w:abstractNumId w:val="5"/>
  </w:num>
  <w:num w:numId="2" w16cid:durableId="518012004">
    <w:abstractNumId w:val="2"/>
  </w:num>
  <w:num w:numId="3" w16cid:durableId="89467762">
    <w:abstractNumId w:val="1"/>
  </w:num>
  <w:num w:numId="4" w16cid:durableId="2088991922">
    <w:abstractNumId w:val="10"/>
  </w:num>
  <w:num w:numId="5" w16cid:durableId="1766000431">
    <w:abstractNumId w:val="3"/>
  </w:num>
  <w:num w:numId="6" w16cid:durableId="816145727">
    <w:abstractNumId w:val="7"/>
  </w:num>
  <w:num w:numId="7" w16cid:durableId="779882874">
    <w:abstractNumId w:val="8"/>
  </w:num>
  <w:num w:numId="8" w16cid:durableId="959192015">
    <w:abstractNumId w:val="4"/>
  </w:num>
  <w:num w:numId="9" w16cid:durableId="17237950">
    <w:abstractNumId w:val="0"/>
  </w:num>
  <w:num w:numId="10" w16cid:durableId="682171813">
    <w:abstractNumId w:val="6"/>
  </w:num>
  <w:num w:numId="11" w16cid:durableId="17376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84"/>
    <w:rsid w:val="0016401D"/>
    <w:rsid w:val="004023D3"/>
    <w:rsid w:val="00616206"/>
    <w:rsid w:val="00652C1C"/>
    <w:rsid w:val="00692CAF"/>
    <w:rsid w:val="00896E4D"/>
    <w:rsid w:val="009533F5"/>
    <w:rsid w:val="009A4E84"/>
    <w:rsid w:val="00AC13FF"/>
    <w:rsid w:val="00D81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FACC66"/>
  <w15:chartTrackingRefBased/>
  <w15:docId w15:val="{26E58DE0-6DC0-473E-87AD-4D558E29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A4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A4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A4E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A4E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A4E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A4E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4E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4E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4E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A4E8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A4E8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A4E8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A4E8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A4E84"/>
    <w:rPr>
      <w:rFonts w:eastAsiaTheme="majorEastAsia" w:cstheme="majorBidi"/>
      <w:color w:val="2F5496" w:themeColor="accent1" w:themeShade="BF"/>
    </w:rPr>
  </w:style>
  <w:style w:type="character" w:customStyle="1" w:styleId="6Char">
    <w:name w:val="عنوان 6 Char"/>
    <w:basedOn w:val="a0"/>
    <w:link w:val="6"/>
    <w:uiPriority w:val="9"/>
    <w:semiHidden/>
    <w:rsid w:val="009A4E84"/>
    <w:rPr>
      <w:rFonts w:eastAsiaTheme="majorEastAsia" w:cstheme="majorBidi"/>
      <w:i/>
      <w:iCs/>
      <w:color w:val="595959" w:themeColor="text1" w:themeTint="A6"/>
    </w:rPr>
  </w:style>
  <w:style w:type="character" w:customStyle="1" w:styleId="7Char">
    <w:name w:val="عنوان 7 Char"/>
    <w:basedOn w:val="a0"/>
    <w:link w:val="7"/>
    <w:uiPriority w:val="9"/>
    <w:semiHidden/>
    <w:rsid w:val="009A4E84"/>
    <w:rPr>
      <w:rFonts w:eastAsiaTheme="majorEastAsia" w:cstheme="majorBidi"/>
      <w:color w:val="595959" w:themeColor="text1" w:themeTint="A6"/>
    </w:rPr>
  </w:style>
  <w:style w:type="character" w:customStyle="1" w:styleId="8Char">
    <w:name w:val="عنوان 8 Char"/>
    <w:basedOn w:val="a0"/>
    <w:link w:val="8"/>
    <w:uiPriority w:val="9"/>
    <w:semiHidden/>
    <w:rsid w:val="009A4E84"/>
    <w:rPr>
      <w:rFonts w:eastAsiaTheme="majorEastAsia" w:cstheme="majorBidi"/>
      <w:i/>
      <w:iCs/>
      <w:color w:val="272727" w:themeColor="text1" w:themeTint="D8"/>
    </w:rPr>
  </w:style>
  <w:style w:type="character" w:customStyle="1" w:styleId="9Char">
    <w:name w:val="عنوان 9 Char"/>
    <w:basedOn w:val="a0"/>
    <w:link w:val="9"/>
    <w:uiPriority w:val="9"/>
    <w:semiHidden/>
    <w:rsid w:val="009A4E84"/>
    <w:rPr>
      <w:rFonts w:eastAsiaTheme="majorEastAsia" w:cstheme="majorBidi"/>
      <w:color w:val="272727" w:themeColor="text1" w:themeTint="D8"/>
    </w:rPr>
  </w:style>
  <w:style w:type="paragraph" w:styleId="a3">
    <w:name w:val="Title"/>
    <w:basedOn w:val="a"/>
    <w:next w:val="a"/>
    <w:link w:val="Char"/>
    <w:uiPriority w:val="10"/>
    <w:qFormat/>
    <w:rsid w:val="009A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A4E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4E8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A4E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4E84"/>
    <w:pPr>
      <w:spacing w:before="160"/>
      <w:jc w:val="center"/>
    </w:pPr>
    <w:rPr>
      <w:i/>
      <w:iCs/>
      <w:color w:val="404040" w:themeColor="text1" w:themeTint="BF"/>
    </w:rPr>
  </w:style>
  <w:style w:type="character" w:customStyle="1" w:styleId="Char1">
    <w:name w:val="اقتباس Char"/>
    <w:basedOn w:val="a0"/>
    <w:link w:val="a5"/>
    <w:uiPriority w:val="29"/>
    <w:rsid w:val="009A4E84"/>
    <w:rPr>
      <w:i/>
      <w:iCs/>
      <w:color w:val="404040" w:themeColor="text1" w:themeTint="BF"/>
    </w:rPr>
  </w:style>
  <w:style w:type="paragraph" w:styleId="a6">
    <w:name w:val="List Paragraph"/>
    <w:basedOn w:val="a"/>
    <w:uiPriority w:val="34"/>
    <w:qFormat/>
    <w:rsid w:val="009A4E84"/>
    <w:pPr>
      <w:ind w:left="720"/>
      <w:contextualSpacing/>
    </w:pPr>
  </w:style>
  <w:style w:type="character" w:styleId="a7">
    <w:name w:val="Intense Emphasis"/>
    <w:basedOn w:val="a0"/>
    <w:uiPriority w:val="21"/>
    <w:qFormat/>
    <w:rsid w:val="009A4E84"/>
    <w:rPr>
      <w:i/>
      <w:iCs/>
      <w:color w:val="2F5496" w:themeColor="accent1" w:themeShade="BF"/>
    </w:rPr>
  </w:style>
  <w:style w:type="paragraph" w:styleId="a8">
    <w:name w:val="Intense Quote"/>
    <w:basedOn w:val="a"/>
    <w:next w:val="a"/>
    <w:link w:val="Char2"/>
    <w:uiPriority w:val="30"/>
    <w:qFormat/>
    <w:rsid w:val="009A4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A4E84"/>
    <w:rPr>
      <w:i/>
      <w:iCs/>
      <w:color w:val="2F5496" w:themeColor="accent1" w:themeShade="BF"/>
    </w:rPr>
  </w:style>
  <w:style w:type="character" w:styleId="a9">
    <w:name w:val="Intense Reference"/>
    <w:basedOn w:val="a0"/>
    <w:uiPriority w:val="32"/>
    <w:qFormat/>
    <w:rsid w:val="009A4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Alshawabkeh, Leen | Student</dc:creator>
  <cp:keywords/>
  <dc:description/>
  <cp:lastModifiedBy>kalshawabkeh496@gmail.com</cp:lastModifiedBy>
  <cp:revision>2</cp:revision>
  <dcterms:created xsi:type="dcterms:W3CDTF">2025-11-19T15:29:00Z</dcterms:created>
  <dcterms:modified xsi:type="dcterms:W3CDTF">2025-11-19T15:29:00Z</dcterms:modified>
</cp:coreProperties>
</file>