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BF88" w14:textId="77777777" w:rsidR="004125B8" w:rsidRDefault="009457C0">
      <w:r>
        <w:t xml:space="preserve">                                                                  </w:t>
      </w:r>
    </w:p>
    <w:p w14:paraId="1DA4B4EB" w14:textId="77777777" w:rsidR="004125B8" w:rsidRDefault="004125B8"/>
    <w:p w14:paraId="65255656" w14:textId="77777777" w:rsidR="001C59FD" w:rsidRDefault="004125B8">
      <w:pPr>
        <w:rPr>
          <w:b/>
          <w:bCs/>
          <w:color w:val="002060"/>
          <w:sz w:val="40"/>
          <w:szCs w:val="40"/>
        </w:rPr>
      </w:pPr>
      <w:r w:rsidRPr="001C59FD">
        <w:rPr>
          <w:rFonts w:ascii="Harrington" w:hAnsi="Harrington"/>
          <w:b/>
          <w:bCs/>
          <w:color w:val="002060"/>
          <w:sz w:val="40"/>
          <w:szCs w:val="40"/>
        </w:rPr>
        <w:ptab w:relativeTo="margin" w:alignment="center" w:leader="none"/>
      </w:r>
      <w:r w:rsidR="001C59FD" w:rsidRPr="001C59FD">
        <w:rPr>
          <w:rFonts w:ascii="Harrington" w:hAnsi="Harrington"/>
          <w:b/>
          <w:bCs/>
          <w:color w:val="002060"/>
          <w:sz w:val="40"/>
          <w:szCs w:val="40"/>
        </w:rPr>
        <w:t>M</w:t>
      </w:r>
      <w:r w:rsidRPr="001C59FD">
        <w:rPr>
          <w:rFonts w:ascii="Harrington" w:hAnsi="Harrington"/>
          <w:b/>
          <w:bCs/>
          <w:color w:val="002060"/>
          <w:sz w:val="40"/>
          <w:szCs w:val="40"/>
        </w:rPr>
        <w:t xml:space="preserve">y </w:t>
      </w:r>
      <w:r w:rsidR="001C59FD" w:rsidRPr="001C59FD">
        <w:rPr>
          <w:rFonts w:ascii="Harrington" w:hAnsi="Harrington"/>
          <w:b/>
          <w:bCs/>
          <w:color w:val="002060"/>
          <w:sz w:val="40"/>
          <w:szCs w:val="40"/>
        </w:rPr>
        <w:t>F</w:t>
      </w:r>
      <w:r w:rsidRPr="001C59FD">
        <w:rPr>
          <w:rFonts w:ascii="Harrington" w:hAnsi="Harrington"/>
          <w:b/>
          <w:bCs/>
          <w:color w:val="002060"/>
          <w:sz w:val="40"/>
          <w:szCs w:val="40"/>
        </w:rPr>
        <w:t xml:space="preserve">avorite </w:t>
      </w:r>
      <w:r w:rsidR="001C59FD" w:rsidRPr="001C59FD">
        <w:rPr>
          <w:rFonts w:ascii="Harrington" w:hAnsi="Harrington"/>
          <w:b/>
          <w:bCs/>
          <w:color w:val="002060"/>
          <w:sz w:val="40"/>
          <w:szCs w:val="40"/>
        </w:rPr>
        <w:t>S</w:t>
      </w:r>
      <w:r w:rsidRPr="001C59FD">
        <w:rPr>
          <w:rFonts w:ascii="Harrington" w:hAnsi="Harrington"/>
          <w:b/>
          <w:bCs/>
          <w:color w:val="002060"/>
          <w:sz w:val="40"/>
          <w:szCs w:val="40"/>
        </w:rPr>
        <w:t>port</w:t>
      </w:r>
      <w:r w:rsidR="009457C0" w:rsidRPr="001C59FD">
        <w:rPr>
          <w:b/>
          <w:bCs/>
          <w:color w:val="002060"/>
          <w:sz w:val="40"/>
          <w:szCs w:val="40"/>
        </w:rPr>
        <w:t xml:space="preserve"> </w:t>
      </w:r>
    </w:p>
    <w:p w14:paraId="6D56E2FE" w14:textId="77777777" w:rsidR="001C59FD" w:rsidRDefault="001C59FD">
      <w:pPr>
        <w:rPr>
          <w:b/>
          <w:bCs/>
          <w:color w:val="002060"/>
          <w:sz w:val="40"/>
          <w:szCs w:val="40"/>
        </w:rPr>
      </w:pPr>
    </w:p>
    <w:p w14:paraId="3B5473C7" w14:textId="0E45965B" w:rsidR="009457C0" w:rsidRDefault="001C59FD" w:rsidP="004406AB">
      <w:pPr>
        <w:jc w:val="center"/>
        <w:rPr>
          <w:b/>
          <w:bCs/>
          <w:color w:val="002060"/>
          <w:sz w:val="40"/>
          <w:szCs w:val="40"/>
        </w:rPr>
      </w:pPr>
      <w:r>
        <w:rPr>
          <w:b/>
          <w:bCs/>
          <w:noProof/>
          <w:color w:val="002060"/>
          <w:sz w:val="40"/>
          <w:szCs w:val="40"/>
        </w:rPr>
        <w:drawing>
          <wp:inline distT="0" distB="0" distL="0" distR="0" wp14:anchorId="54CF2952" wp14:editId="30DC142E">
            <wp:extent cx="3841659" cy="2563793"/>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863795" cy="2578566"/>
                    </a:xfrm>
                    <a:prstGeom prst="rect">
                      <a:avLst/>
                    </a:prstGeom>
                  </pic:spPr>
                </pic:pic>
              </a:graphicData>
            </a:graphic>
          </wp:inline>
        </w:drawing>
      </w:r>
    </w:p>
    <w:p w14:paraId="1EA5DCDB" w14:textId="5C166F16" w:rsidR="004406AB" w:rsidRDefault="004406AB" w:rsidP="004406AB">
      <w:pPr>
        <w:jc w:val="center"/>
        <w:rPr>
          <w:b/>
          <w:bCs/>
          <w:color w:val="002060"/>
          <w:sz w:val="40"/>
          <w:szCs w:val="40"/>
        </w:rPr>
      </w:pPr>
    </w:p>
    <w:p w14:paraId="2E4C8973" w14:textId="25DC4E05" w:rsidR="00E47D11" w:rsidRPr="00E47D11" w:rsidRDefault="00E47D11" w:rsidP="00E47D11">
      <w:pPr>
        <w:keepNext/>
        <w:framePr w:dropCap="drop" w:lines="3" w:wrap="around" w:vAnchor="text" w:hAnchor="text"/>
        <w:spacing w:after="0" w:line="869" w:lineRule="exact"/>
        <w:jc w:val="center"/>
        <w:textAlignment w:val="baseline"/>
        <w:rPr>
          <w:position w:val="-9"/>
          <w:sz w:val="117"/>
          <w:szCs w:val="117"/>
        </w:rPr>
      </w:pPr>
      <w:r w:rsidRPr="00E47D11">
        <w:rPr>
          <w:position w:val="-9"/>
          <w:sz w:val="117"/>
          <w:szCs w:val="117"/>
        </w:rPr>
        <w:t>M</w:t>
      </w:r>
    </w:p>
    <w:p w14:paraId="63B07B4D" w14:textId="75BBF500" w:rsidR="004406AB" w:rsidRPr="00E47D11" w:rsidRDefault="004406AB" w:rsidP="004406AB">
      <w:pPr>
        <w:jc w:val="center"/>
        <w:rPr>
          <w:rFonts w:asciiTheme="majorBidi" w:hAnsiTheme="majorBidi" w:cstheme="majorBidi"/>
          <w:b/>
          <w:bCs/>
          <w:color w:val="002060"/>
          <w:sz w:val="24"/>
          <w:szCs w:val="24"/>
        </w:rPr>
      </w:pPr>
      <w:r w:rsidRPr="00E47D11">
        <w:rPr>
          <w:rFonts w:asciiTheme="majorBidi" w:hAnsiTheme="majorBidi" w:cstheme="majorBidi"/>
          <w:sz w:val="24"/>
          <w:szCs w:val="24"/>
        </w:rPr>
        <w:t>y favorite sport is swimming because it makes me feel relaxed and energized at the same time. When I’m in the water, everything around me becomes calm, and I can focus only on my breathing and movements. Swimming is great for the whole body — it strengthens the muscles, improves stamina, and keeps the heart healthy. I also love that it’s a sport for all seasons and all ages; anyone can enjoy it</w:t>
      </w:r>
      <w:r w:rsidR="00E47D11">
        <w:rPr>
          <w:rFonts w:asciiTheme="majorBidi" w:hAnsiTheme="majorBidi" w:cstheme="majorBidi"/>
          <w:sz w:val="24"/>
          <w:szCs w:val="24"/>
        </w:rPr>
        <w:t xml:space="preserve"> in </w:t>
      </w:r>
      <w:r w:rsidR="00E47D11" w:rsidRPr="00E47D11">
        <w:rPr>
          <w:rFonts w:asciiTheme="majorBidi" w:hAnsiTheme="majorBidi" w:cstheme="majorBidi"/>
          <w:i/>
          <w:iCs/>
          <w:sz w:val="24"/>
          <w:szCs w:val="24"/>
        </w:rPr>
        <w:t>Jordan</w:t>
      </w:r>
      <w:r w:rsidRPr="00E47D11">
        <w:rPr>
          <w:rFonts w:asciiTheme="majorBidi" w:hAnsiTheme="majorBidi" w:cstheme="majorBidi"/>
          <w:sz w:val="24"/>
          <w:szCs w:val="24"/>
        </w:rPr>
        <w:t>. Whether I’m swimming for fun or trying to improve my speed, it always makes me feel happy and refreshed. It’s the perfect way for me to clear my mind and stay active.</w:t>
      </w:r>
    </w:p>
    <w:sectPr w:rsidR="004406AB" w:rsidRPr="00E47D1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97ED" w14:textId="77777777" w:rsidR="002B0BA1" w:rsidRDefault="002B0BA1" w:rsidP="009457C0">
      <w:pPr>
        <w:spacing w:after="0" w:line="240" w:lineRule="auto"/>
      </w:pPr>
      <w:r>
        <w:separator/>
      </w:r>
    </w:p>
  </w:endnote>
  <w:endnote w:type="continuationSeparator" w:id="0">
    <w:p w14:paraId="13C97908" w14:textId="77777777" w:rsidR="002B0BA1" w:rsidRDefault="002B0BA1" w:rsidP="0094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31A8" w14:textId="0B166231" w:rsidR="009457C0" w:rsidRPr="009457C0" w:rsidRDefault="009457C0" w:rsidP="004125B8">
    <w:pPr>
      <w:pStyle w:val="Footer"/>
      <w:jc w:val="center"/>
      <w:rPr>
        <w:i/>
        <w:iCs/>
      </w:rPr>
    </w:pPr>
    <w:r>
      <w:rPr>
        <w:noProof/>
        <w:color w:val="4472C4" w:themeColor="accent1"/>
      </w:rPr>
      <mc:AlternateContent>
        <mc:Choice Requires="wps">
          <w:drawing>
            <wp:anchor distT="0" distB="0" distL="114300" distR="114300" simplePos="0" relativeHeight="251659264" behindDoc="0" locked="0" layoutInCell="1" allowOverlap="1" wp14:anchorId="4A651960" wp14:editId="238B51F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F9A970"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ajorHAnsi" w:eastAsiaTheme="majorEastAsia" w:hAnsiTheme="majorHAnsi" w:cstheme="majorBidi"/>
        <w:color w:val="4472C4" w:themeColor="accent1"/>
        <w:sz w:val="20"/>
        <w:szCs w:val="20"/>
      </w:rPr>
      <w:t xml:space="preserve">pg. </w:t>
    </w:r>
    <w:r w:rsidRPr="009457C0">
      <w:rPr>
        <w:rFonts w:eastAsiaTheme="minorEastAsia"/>
        <w:i/>
        <w:iCs/>
        <w:color w:val="4472C4" w:themeColor="accent1"/>
        <w:sz w:val="20"/>
        <w:szCs w:val="20"/>
      </w:rPr>
      <w:fldChar w:fldCharType="begin"/>
    </w:r>
    <w:r w:rsidRPr="009457C0">
      <w:rPr>
        <w:i/>
        <w:iCs/>
        <w:color w:val="4472C4" w:themeColor="accent1"/>
        <w:sz w:val="20"/>
        <w:szCs w:val="20"/>
      </w:rPr>
      <w:instrText xml:space="preserve"> PAGE    \* MERGEFORMAT </w:instrText>
    </w:r>
    <w:r w:rsidRPr="009457C0">
      <w:rPr>
        <w:rFonts w:eastAsiaTheme="minorEastAsia"/>
        <w:i/>
        <w:iCs/>
        <w:color w:val="4472C4" w:themeColor="accent1"/>
        <w:sz w:val="20"/>
        <w:szCs w:val="20"/>
      </w:rPr>
      <w:fldChar w:fldCharType="separate"/>
    </w:r>
    <w:r w:rsidRPr="009457C0">
      <w:rPr>
        <w:rFonts w:asciiTheme="majorHAnsi" w:eastAsiaTheme="majorEastAsia" w:hAnsiTheme="majorHAnsi" w:cstheme="majorBidi"/>
        <w:i/>
        <w:iCs/>
        <w:noProof/>
        <w:color w:val="4472C4" w:themeColor="accent1"/>
        <w:sz w:val="20"/>
        <w:szCs w:val="20"/>
      </w:rPr>
      <w:t>2</w:t>
    </w:r>
    <w:r w:rsidRPr="009457C0">
      <w:rPr>
        <w:rFonts w:asciiTheme="majorHAnsi" w:eastAsiaTheme="majorEastAsia" w:hAnsiTheme="majorHAnsi" w:cstheme="majorBidi"/>
        <w:i/>
        <w:iCs/>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8E1F" w14:textId="77777777" w:rsidR="002B0BA1" w:rsidRDefault="002B0BA1" w:rsidP="009457C0">
      <w:pPr>
        <w:spacing w:after="0" w:line="240" w:lineRule="auto"/>
      </w:pPr>
      <w:r>
        <w:separator/>
      </w:r>
    </w:p>
  </w:footnote>
  <w:footnote w:type="continuationSeparator" w:id="0">
    <w:p w14:paraId="1E2E8087" w14:textId="77777777" w:rsidR="002B0BA1" w:rsidRDefault="002B0BA1" w:rsidP="00945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1A6D" w14:textId="3995EE94" w:rsidR="009457C0" w:rsidRPr="004125B8" w:rsidRDefault="009457C0" w:rsidP="009457C0">
    <w:pPr>
      <w:pStyle w:val="Header"/>
      <w:rPr>
        <w:rFonts w:cstheme="minorHAnsi"/>
        <w:sz w:val="28"/>
        <w:szCs w:val="28"/>
      </w:rPr>
    </w:pPr>
    <w:r w:rsidRPr="004125B8">
      <w:rPr>
        <w:rFonts w:cstheme="minorHAnsi"/>
        <w:color w:val="1F3864" w:themeColor="accent1" w:themeShade="80"/>
        <w:sz w:val="28"/>
        <w:szCs w:val="28"/>
      </w:rPr>
      <w:t xml:space="preserve">Grade 6 </w:t>
    </w:r>
    <w:r w:rsidR="004125B8" w:rsidRPr="004125B8">
      <w:rPr>
        <w:rFonts w:cstheme="minorHAnsi"/>
        <w:color w:val="1F3864" w:themeColor="accent1" w:themeShade="80"/>
        <w:sz w:val="28"/>
        <w:szCs w:val="28"/>
      </w:rPr>
      <w:t xml:space="preserve">ICT – World Features Practice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C0"/>
    <w:rsid w:val="001C59FD"/>
    <w:rsid w:val="002B0BA1"/>
    <w:rsid w:val="004125B8"/>
    <w:rsid w:val="004406AB"/>
    <w:rsid w:val="009457C0"/>
    <w:rsid w:val="00E47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4228"/>
  <w15:chartTrackingRefBased/>
  <w15:docId w15:val="{45366971-F8AD-4C82-8AFB-7A7711E4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C0"/>
  </w:style>
  <w:style w:type="paragraph" w:styleId="Footer">
    <w:name w:val="footer"/>
    <w:basedOn w:val="Normal"/>
    <w:link w:val="FooterChar"/>
    <w:uiPriority w:val="99"/>
    <w:unhideWhenUsed/>
    <w:rsid w:val="00945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umove.co.uk/blogs/human-joint-care/why-swimming-is-good-for-joint-stiffn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Reham Samawi</dc:creator>
  <cp:keywords/>
  <dc:description/>
  <cp:lastModifiedBy>Reham Samawi</cp:lastModifiedBy>
  <cp:revision>3</cp:revision>
  <dcterms:created xsi:type="dcterms:W3CDTF">2025-11-17T17:15:00Z</dcterms:created>
  <dcterms:modified xsi:type="dcterms:W3CDTF">2025-11-17T17:43:00Z</dcterms:modified>
</cp:coreProperties>
</file>