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AE11B" w14:textId="33EB799C" w:rsidR="0085743D" w:rsidRDefault="0085743D" w:rsidP="00EA3326">
      <w:pPr>
        <w:ind w:left="-180"/>
        <w:jc w:val="center"/>
        <w:rPr>
          <w:rtl/>
        </w:rPr>
      </w:pPr>
      <w:r>
        <w:rPr>
          <w:noProof/>
        </w:rPr>
        <w:drawing>
          <wp:inline distT="0" distB="0" distL="0" distR="0" wp14:anchorId="7F4D0BD8" wp14:editId="54D85D95">
            <wp:extent cx="5944235" cy="810895"/>
            <wp:effectExtent l="0" t="0" r="0" b="8255"/>
            <wp:docPr id="6450076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B819F1" w14:textId="5B49BC85" w:rsidR="0085743D" w:rsidRDefault="00EA3326" w:rsidP="00EA3326">
      <w:pPr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مادة اللغة العربية / الصف السادس</w:t>
      </w:r>
      <w:r>
        <w:rPr>
          <w:b/>
          <w:bCs/>
          <w:sz w:val="24"/>
          <w:szCs w:val="24"/>
          <w:rtl/>
          <w:lang w:bidi="ar-JO"/>
        </w:rPr>
        <w:br/>
      </w:r>
      <w:r>
        <w:rPr>
          <w:rFonts w:hint="cs"/>
          <w:b/>
          <w:bCs/>
          <w:sz w:val="24"/>
          <w:szCs w:val="24"/>
          <w:rtl/>
          <w:lang w:bidi="ar-JO"/>
        </w:rPr>
        <w:t xml:space="preserve">ورقة عمل العدد والمعدود </w:t>
      </w:r>
    </w:p>
    <w:p w14:paraId="38CE60FE" w14:textId="77777777" w:rsidR="00EA3326" w:rsidRDefault="00EA3326" w:rsidP="00EA3326">
      <w:pPr>
        <w:jc w:val="center"/>
        <w:rPr>
          <w:b/>
          <w:bCs/>
          <w:sz w:val="24"/>
          <w:szCs w:val="24"/>
          <w:rtl/>
          <w:lang w:bidi="ar-JO"/>
        </w:rPr>
      </w:pPr>
    </w:p>
    <w:p w14:paraId="79622A12" w14:textId="0B6079A9" w:rsidR="00EA3326" w:rsidRPr="00EA3326" w:rsidRDefault="00EA3326" w:rsidP="00EA3326">
      <w:pPr>
        <w:jc w:val="right"/>
        <w:rPr>
          <w:b/>
          <w:bCs/>
          <w:sz w:val="28"/>
          <w:szCs w:val="28"/>
          <w:u w:val="single"/>
          <w:rtl/>
          <w:lang w:bidi="ar-JO"/>
        </w:rPr>
      </w:pPr>
      <w:r w:rsidRPr="00EA3326">
        <w:rPr>
          <w:rFonts w:hint="cs"/>
          <w:b/>
          <w:bCs/>
          <w:sz w:val="28"/>
          <w:szCs w:val="28"/>
          <w:u w:val="single"/>
          <w:rtl/>
          <w:lang w:bidi="ar-JO"/>
        </w:rPr>
        <w:t>تذكر أنّ العددان 1 واحد و 2 اثنان يطابقان المعدود من حيث التذكير والتأنيث، مثل:</w:t>
      </w:r>
    </w:p>
    <w:p w14:paraId="1BC21618" w14:textId="4D679CAC" w:rsidR="00EA3326" w:rsidRPr="00EA3326" w:rsidRDefault="00EA3326" w:rsidP="00EA3326">
      <w:pPr>
        <w:jc w:val="right"/>
        <w:rPr>
          <w:b/>
          <w:bCs/>
          <w:sz w:val="28"/>
          <w:szCs w:val="28"/>
          <w:u w:val="single"/>
          <w:rtl/>
          <w:lang w:bidi="ar-JO"/>
        </w:rPr>
      </w:pPr>
      <w:r w:rsidRPr="00EA3326">
        <w:rPr>
          <w:rFonts w:hint="cs"/>
          <w:b/>
          <w:bCs/>
          <w:sz w:val="28"/>
          <w:szCs w:val="28"/>
          <w:u w:val="single"/>
          <w:rtl/>
          <w:lang w:bidi="ar-JO"/>
        </w:rPr>
        <w:t>قرأتُ قصة واحدة، اشتريتُ قميصين اثنين.</w:t>
      </w:r>
    </w:p>
    <w:p w14:paraId="1F0AF0AE" w14:textId="2E9C7C84" w:rsidR="00EA3326" w:rsidRDefault="00EA3326" w:rsidP="00EA3326">
      <w:pPr>
        <w:jc w:val="right"/>
        <w:rPr>
          <w:b/>
          <w:bCs/>
          <w:sz w:val="28"/>
          <w:szCs w:val="28"/>
          <w:u w:val="single"/>
          <w:rtl/>
          <w:lang w:bidi="ar-JO"/>
        </w:rPr>
      </w:pPr>
      <w:r w:rsidRPr="00EA3326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أما الأعداد من 3 ثلاثة إلى 10 عشرة، فتخالف المعدود من حيث التذكير والتأنيث، مثل: ثلاثة دنانير، سبع قاراتٍ.</w:t>
      </w:r>
    </w:p>
    <w:p w14:paraId="64360696" w14:textId="105AEBA8" w:rsidR="00EA3326" w:rsidRPr="00EA3326" w:rsidRDefault="00EA3326" w:rsidP="00EA3326">
      <w:pPr>
        <w:jc w:val="righ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_______________________________________</w:t>
      </w:r>
    </w:p>
    <w:p w14:paraId="5C86C170" w14:textId="5A5B8964" w:rsidR="00EA3326" w:rsidRPr="00EA3326" w:rsidRDefault="00EA3326" w:rsidP="00EA3326">
      <w:pPr>
        <w:jc w:val="right"/>
        <w:rPr>
          <w:b/>
          <w:bCs/>
          <w:sz w:val="32"/>
          <w:szCs w:val="32"/>
          <w:rtl/>
          <w:lang w:bidi="ar-JO"/>
        </w:rPr>
      </w:pPr>
      <w:r w:rsidRPr="00EA3326">
        <w:rPr>
          <w:rFonts w:hint="cs"/>
          <w:b/>
          <w:bCs/>
          <w:sz w:val="32"/>
          <w:szCs w:val="32"/>
          <w:rtl/>
          <w:lang w:bidi="ar-JO"/>
        </w:rPr>
        <w:t>سؤال1: اكتُب الأعداد الآتية بالكلمات:</w:t>
      </w:r>
    </w:p>
    <w:p w14:paraId="0846CBED" w14:textId="59F4CCEE" w:rsidR="00EA3326" w:rsidRPr="00EA3326" w:rsidRDefault="00EA3326" w:rsidP="00EA3326">
      <w:pPr>
        <w:jc w:val="right"/>
        <w:rPr>
          <w:b/>
          <w:bCs/>
          <w:sz w:val="28"/>
          <w:szCs w:val="28"/>
          <w:rtl/>
          <w:lang w:bidi="ar-JO"/>
        </w:rPr>
      </w:pPr>
      <w:r w:rsidRPr="003B7323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أ</w:t>
      </w:r>
      <w:r w:rsidR="003B7323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. </w:t>
      </w:r>
      <w:r w:rsidR="003B7323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أربعــة </w:t>
      </w:r>
      <w:r w:rsidRPr="003B7323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كُتُــــــب</w:t>
      </w:r>
      <w:r w:rsidRPr="00EA3326">
        <w:rPr>
          <w:rFonts w:hint="cs"/>
          <w:b/>
          <w:bCs/>
          <w:sz w:val="28"/>
          <w:szCs w:val="28"/>
          <w:rtl/>
          <w:lang w:bidi="ar-JO"/>
        </w:rPr>
        <w:t xml:space="preserve"> (4) </w:t>
      </w:r>
    </w:p>
    <w:p w14:paraId="12A1966B" w14:textId="3ED2EB30" w:rsidR="00EA3326" w:rsidRPr="00EA3326" w:rsidRDefault="00EA3326" w:rsidP="00EA3326">
      <w:pPr>
        <w:jc w:val="right"/>
        <w:rPr>
          <w:b/>
          <w:bCs/>
          <w:sz w:val="28"/>
          <w:szCs w:val="28"/>
          <w:rtl/>
          <w:lang w:bidi="ar-JO"/>
        </w:rPr>
      </w:pPr>
      <w:r w:rsidRPr="00EA3326">
        <w:rPr>
          <w:rFonts w:hint="cs"/>
          <w:b/>
          <w:bCs/>
          <w:sz w:val="28"/>
          <w:szCs w:val="28"/>
          <w:rtl/>
          <w:lang w:bidi="ar-JO"/>
        </w:rPr>
        <w:t>ب.</w:t>
      </w:r>
      <w:r w:rsidR="003B7323">
        <w:rPr>
          <w:rFonts w:hint="cs"/>
          <w:b/>
          <w:bCs/>
          <w:color w:val="FF0000"/>
          <w:sz w:val="28"/>
          <w:szCs w:val="28"/>
          <w:rtl/>
          <w:lang w:bidi="ar-JO"/>
        </w:rPr>
        <w:t>سـبع</w:t>
      </w:r>
      <w:r w:rsidRPr="00EA3326">
        <w:rPr>
          <w:rFonts w:hint="cs"/>
          <w:b/>
          <w:bCs/>
          <w:sz w:val="28"/>
          <w:szCs w:val="28"/>
          <w:rtl/>
          <w:lang w:bidi="ar-JO"/>
        </w:rPr>
        <w:t xml:space="preserve"> سُفُن. (7) </w:t>
      </w:r>
    </w:p>
    <w:p w14:paraId="1DC11DD1" w14:textId="5EDF2AA4" w:rsidR="00EA3326" w:rsidRPr="00EA3326" w:rsidRDefault="00EA3326" w:rsidP="00EA3326">
      <w:pPr>
        <w:jc w:val="right"/>
        <w:rPr>
          <w:b/>
          <w:bCs/>
          <w:sz w:val="28"/>
          <w:szCs w:val="28"/>
          <w:rtl/>
          <w:lang w:bidi="ar-JO"/>
        </w:rPr>
      </w:pPr>
      <w:r w:rsidRPr="00EA3326">
        <w:rPr>
          <w:rFonts w:hint="cs"/>
          <w:b/>
          <w:bCs/>
          <w:sz w:val="28"/>
          <w:szCs w:val="28"/>
          <w:rtl/>
          <w:lang w:bidi="ar-JO"/>
        </w:rPr>
        <w:t>ج.</w:t>
      </w:r>
      <w:r w:rsidR="003B7323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3B7323">
        <w:rPr>
          <w:rFonts w:hint="cs"/>
          <w:b/>
          <w:bCs/>
          <w:color w:val="FF0000"/>
          <w:sz w:val="28"/>
          <w:szCs w:val="28"/>
          <w:rtl/>
          <w:lang w:bidi="ar-JO"/>
        </w:rPr>
        <w:t>خــمس</w:t>
      </w:r>
      <w:r w:rsidRPr="00EA3326">
        <w:rPr>
          <w:rFonts w:hint="cs"/>
          <w:b/>
          <w:bCs/>
          <w:sz w:val="28"/>
          <w:szCs w:val="28"/>
          <w:rtl/>
          <w:lang w:bidi="ar-JO"/>
        </w:rPr>
        <w:t xml:space="preserve"> نوافذ. (5) </w:t>
      </w:r>
    </w:p>
    <w:p w14:paraId="34BB19AE" w14:textId="68394889" w:rsidR="00EA3326" w:rsidRDefault="00EA3326" w:rsidP="00EA3326">
      <w:pPr>
        <w:jc w:val="right"/>
        <w:rPr>
          <w:b/>
          <w:bCs/>
          <w:sz w:val="28"/>
          <w:szCs w:val="28"/>
          <w:rtl/>
          <w:lang w:bidi="ar-JO"/>
        </w:rPr>
      </w:pPr>
      <w:r w:rsidRPr="00EA3326">
        <w:rPr>
          <w:rFonts w:hint="cs"/>
          <w:b/>
          <w:bCs/>
          <w:sz w:val="28"/>
          <w:szCs w:val="28"/>
          <w:rtl/>
          <w:lang w:bidi="ar-JO"/>
        </w:rPr>
        <w:t>د.</w:t>
      </w:r>
      <w:r w:rsidR="003B7323">
        <w:rPr>
          <w:rFonts w:hint="cs"/>
          <w:b/>
          <w:bCs/>
          <w:color w:val="FF0000"/>
          <w:sz w:val="28"/>
          <w:szCs w:val="28"/>
          <w:rtl/>
          <w:lang w:bidi="ar-JO"/>
        </w:rPr>
        <w:t>تسعــة</w:t>
      </w:r>
      <w:r w:rsidRPr="00EA3326">
        <w:rPr>
          <w:rFonts w:hint="cs"/>
          <w:b/>
          <w:bCs/>
          <w:sz w:val="28"/>
          <w:szCs w:val="28"/>
          <w:rtl/>
          <w:lang w:bidi="ar-JO"/>
        </w:rPr>
        <w:t xml:space="preserve"> ملاعِب. (9)</w:t>
      </w:r>
    </w:p>
    <w:p w14:paraId="1FB4A304" w14:textId="705DA42A" w:rsidR="00EA3326" w:rsidRDefault="00EA3326" w:rsidP="00EA3326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</w:t>
      </w:r>
    </w:p>
    <w:p w14:paraId="0421D789" w14:textId="1A10AF9C" w:rsidR="00EA3326" w:rsidRPr="00EA3326" w:rsidRDefault="00EA3326" w:rsidP="00EA3326">
      <w:pPr>
        <w:jc w:val="right"/>
        <w:rPr>
          <w:b/>
          <w:bCs/>
          <w:sz w:val="28"/>
          <w:szCs w:val="28"/>
          <w:u w:val="single"/>
          <w:rtl/>
          <w:lang w:bidi="ar-JO"/>
        </w:rPr>
      </w:pPr>
      <w:r w:rsidRPr="00EA3326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فلتعلَم أنّ الأعداد المركبة </w:t>
      </w:r>
      <w:r w:rsidR="00751859">
        <w:rPr>
          <w:rFonts w:hint="cs"/>
          <w:b/>
          <w:bCs/>
          <w:sz w:val="28"/>
          <w:szCs w:val="28"/>
          <w:u w:val="single"/>
          <w:rtl/>
          <w:lang w:bidi="ar-JO"/>
        </w:rPr>
        <w:t>11 و 12 تطابق المعدود، أما الأعداد من</w:t>
      </w:r>
      <w:r w:rsidRPr="00EA3326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13 إلى 19، </w:t>
      </w:r>
      <w:r w:rsidR="00751859">
        <w:rPr>
          <w:rFonts w:hint="cs"/>
          <w:b/>
          <w:bCs/>
          <w:sz w:val="28"/>
          <w:szCs w:val="28"/>
          <w:u w:val="single"/>
          <w:rtl/>
          <w:lang w:bidi="ar-JO"/>
        </w:rPr>
        <w:t>ف</w:t>
      </w:r>
      <w:r w:rsidRPr="00EA3326">
        <w:rPr>
          <w:rFonts w:hint="cs"/>
          <w:b/>
          <w:bCs/>
          <w:sz w:val="28"/>
          <w:szCs w:val="28"/>
          <w:u w:val="single"/>
          <w:rtl/>
          <w:lang w:bidi="ar-JO"/>
        </w:rPr>
        <w:t>يخالف جزءُها الأول المعدود، بينما يطابق الجزء الثاني المعدود من حيث التذكير والتأنيث.</w:t>
      </w:r>
    </w:p>
    <w:p w14:paraId="341486CF" w14:textId="45A8321A" w:rsidR="00EA3326" w:rsidRPr="00EA3326" w:rsidRDefault="00EA3326" w:rsidP="00EA3326">
      <w:pPr>
        <w:jc w:val="right"/>
        <w:rPr>
          <w:b/>
          <w:bCs/>
          <w:sz w:val="32"/>
          <w:szCs w:val="32"/>
          <w:rtl/>
          <w:lang w:bidi="ar-JO"/>
        </w:rPr>
      </w:pPr>
      <w:r w:rsidRPr="00EA3326">
        <w:rPr>
          <w:rFonts w:hint="cs"/>
          <w:b/>
          <w:bCs/>
          <w:sz w:val="32"/>
          <w:szCs w:val="32"/>
          <w:rtl/>
          <w:lang w:bidi="ar-JO"/>
        </w:rPr>
        <w:t xml:space="preserve">سؤال2: املأ الفراغ بعددٍ مركب من 13 </w:t>
      </w:r>
      <w:r>
        <w:rPr>
          <w:b/>
          <w:bCs/>
          <w:sz w:val="32"/>
          <w:szCs w:val="32"/>
          <w:rtl/>
          <w:lang w:bidi="ar-JO"/>
        </w:rPr>
        <w:t>–</w:t>
      </w:r>
      <w:r w:rsidRPr="00EA3326">
        <w:rPr>
          <w:rFonts w:hint="cs"/>
          <w:b/>
          <w:bCs/>
          <w:sz w:val="32"/>
          <w:szCs w:val="32"/>
          <w:rtl/>
          <w:lang w:bidi="ar-JO"/>
        </w:rPr>
        <w:t xml:space="preserve"> 19</w:t>
      </w:r>
    </w:p>
    <w:p w14:paraId="5CD4386E" w14:textId="78A9A8FF" w:rsidR="00EA3326" w:rsidRPr="00EA3326" w:rsidRDefault="00EA3326" w:rsidP="00EA3326">
      <w:pPr>
        <w:ind w:left="360"/>
        <w:jc w:val="right"/>
        <w:rPr>
          <w:b/>
          <w:bCs/>
          <w:sz w:val="28"/>
          <w:szCs w:val="28"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أ. ف</w:t>
      </w:r>
      <w:r w:rsidRPr="00EA3326">
        <w:rPr>
          <w:rFonts w:cs="Arial"/>
          <w:b/>
          <w:bCs/>
          <w:sz w:val="28"/>
          <w:szCs w:val="28"/>
          <w:rtl/>
          <w:lang w:bidi="ar-JO"/>
        </w:rPr>
        <w:t xml:space="preserve">از الفريق بـ </w:t>
      </w:r>
      <w:r w:rsidR="003B7323">
        <w:rPr>
          <w:rFonts w:cs="Arial" w:hint="cs"/>
          <w:b/>
          <w:bCs/>
          <w:color w:val="FF0000"/>
          <w:sz w:val="28"/>
          <w:szCs w:val="28"/>
          <w:rtl/>
          <w:lang w:bidi="ar-JO"/>
        </w:rPr>
        <w:t>ثلاثة عشر</w:t>
      </w:r>
      <w:r w:rsidRPr="00EA3326">
        <w:rPr>
          <w:rFonts w:cs="Arial"/>
          <w:b/>
          <w:bCs/>
          <w:sz w:val="28"/>
          <w:szCs w:val="28"/>
          <w:rtl/>
          <w:lang w:bidi="ar-JO"/>
        </w:rPr>
        <w:t xml:space="preserve"> هدفًا</w:t>
      </w:r>
      <w:r w:rsidRPr="00EA3326">
        <w:rPr>
          <w:rFonts w:cs="Arial" w:hint="cs"/>
          <w:b/>
          <w:bCs/>
          <w:sz w:val="28"/>
          <w:szCs w:val="28"/>
          <w:rtl/>
          <w:lang w:bidi="ar-JO"/>
        </w:rPr>
        <w:t>.</w:t>
      </w:r>
    </w:p>
    <w:p w14:paraId="2A746019" w14:textId="42CE82B3" w:rsidR="00EA3326" w:rsidRPr="00EA3326" w:rsidRDefault="00EA3326" w:rsidP="00EA3326">
      <w:pPr>
        <w:jc w:val="right"/>
        <w:rPr>
          <w:b/>
          <w:bCs/>
          <w:sz w:val="28"/>
          <w:szCs w:val="28"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ب. ق</w:t>
      </w:r>
      <w:r w:rsidRPr="00EA3326">
        <w:rPr>
          <w:rFonts w:cs="Arial"/>
          <w:b/>
          <w:bCs/>
          <w:sz w:val="28"/>
          <w:szCs w:val="28"/>
          <w:rtl/>
          <w:lang w:bidi="ar-JO"/>
        </w:rPr>
        <w:t xml:space="preserve">رأتُ </w:t>
      </w:r>
      <w:r w:rsidR="003B7323">
        <w:rPr>
          <w:rFonts w:cs="Arial" w:hint="cs"/>
          <w:b/>
          <w:bCs/>
          <w:color w:val="FF0000"/>
          <w:sz w:val="28"/>
          <w:szCs w:val="28"/>
          <w:rtl/>
          <w:lang w:bidi="ar-JO"/>
        </w:rPr>
        <w:t>أربع عشرة</w:t>
      </w:r>
      <w:r w:rsidRPr="00EA3326">
        <w:rPr>
          <w:rFonts w:cs="Arial"/>
          <w:b/>
          <w:bCs/>
          <w:sz w:val="28"/>
          <w:szCs w:val="28"/>
          <w:rtl/>
          <w:lang w:bidi="ar-JO"/>
        </w:rPr>
        <w:t xml:space="preserve"> قصةً ممتعة</w:t>
      </w:r>
      <w:r>
        <w:rPr>
          <w:rFonts w:cs="Arial" w:hint="cs"/>
          <w:b/>
          <w:bCs/>
          <w:sz w:val="28"/>
          <w:szCs w:val="28"/>
          <w:rtl/>
          <w:lang w:bidi="ar-JO"/>
        </w:rPr>
        <w:t>.</w:t>
      </w:r>
    </w:p>
    <w:p w14:paraId="4651AF8E" w14:textId="0B947C9D" w:rsidR="00EA3326" w:rsidRPr="00EA3326" w:rsidRDefault="00EA3326" w:rsidP="00EA3326">
      <w:pPr>
        <w:jc w:val="right"/>
        <w:rPr>
          <w:b/>
          <w:bCs/>
          <w:sz w:val="28"/>
          <w:szCs w:val="28"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ج. </w:t>
      </w:r>
      <w:r w:rsidRPr="00EA3326">
        <w:rPr>
          <w:rFonts w:cs="Arial"/>
          <w:b/>
          <w:bCs/>
          <w:sz w:val="28"/>
          <w:szCs w:val="28"/>
          <w:rtl/>
          <w:lang w:bidi="ar-JO"/>
        </w:rPr>
        <w:t xml:space="preserve">قطفتُ </w:t>
      </w:r>
      <w:r w:rsidR="003B7323">
        <w:rPr>
          <w:rFonts w:cs="Arial" w:hint="cs"/>
          <w:b/>
          <w:bCs/>
          <w:color w:val="FF0000"/>
          <w:sz w:val="28"/>
          <w:szCs w:val="28"/>
          <w:rtl/>
          <w:lang w:bidi="ar-JO"/>
        </w:rPr>
        <w:t>خمس عشرة</w:t>
      </w:r>
      <w:r w:rsidRPr="00EA3326">
        <w:rPr>
          <w:rFonts w:cs="Arial"/>
          <w:b/>
          <w:bCs/>
          <w:sz w:val="28"/>
          <w:szCs w:val="28"/>
          <w:rtl/>
          <w:lang w:bidi="ar-JO"/>
        </w:rPr>
        <w:t xml:space="preserve"> وردةً من الحديقة</w:t>
      </w:r>
      <w:r>
        <w:rPr>
          <w:rFonts w:cs="Arial" w:hint="cs"/>
          <w:b/>
          <w:bCs/>
          <w:sz w:val="28"/>
          <w:szCs w:val="28"/>
          <w:rtl/>
          <w:lang w:bidi="ar-JO"/>
        </w:rPr>
        <w:t>.</w:t>
      </w:r>
    </w:p>
    <w:p w14:paraId="12E8FCFD" w14:textId="62F4EC08" w:rsidR="00EA3326" w:rsidRDefault="00EA3326" w:rsidP="00EA3326">
      <w:pPr>
        <w:jc w:val="right"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د. ا</w:t>
      </w:r>
      <w:r w:rsidRPr="00EA3326">
        <w:rPr>
          <w:rFonts w:cs="Arial"/>
          <w:b/>
          <w:bCs/>
          <w:sz w:val="28"/>
          <w:szCs w:val="28"/>
          <w:rtl/>
          <w:lang w:bidi="ar-JO"/>
        </w:rPr>
        <w:t xml:space="preserve">ستمعتُ إلى </w:t>
      </w:r>
      <w:r w:rsidR="003B7323">
        <w:rPr>
          <w:rFonts w:cs="Arial" w:hint="cs"/>
          <w:b/>
          <w:bCs/>
          <w:color w:val="FF0000"/>
          <w:sz w:val="28"/>
          <w:szCs w:val="28"/>
          <w:rtl/>
          <w:lang w:bidi="ar-JO"/>
        </w:rPr>
        <w:t>ست عشرة</w:t>
      </w:r>
      <w:r w:rsidRPr="00EA3326">
        <w:rPr>
          <w:rFonts w:cs="Arial"/>
          <w:b/>
          <w:bCs/>
          <w:sz w:val="28"/>
          <w:szCs w:val="28"/>
          <w:rtl/>
          <w:lang w:bidi="ar-JO"/>
        </w:rPr>
        <w:t xml:space="preserve"> محاضرةً علميّ</w:t>
      </w:r>
      <w:r>
        <w:rPr>
          <w:rFonts w:cs="Arial" w:hint="cs"/>
          <w:b/>
          <w:bCs/>
          <w:sz w:val="28"/>
          <w:szCs w:val="28"/>
          <w:rtl/>
          <w:lang w:bidi="ar-JO"/>
        </w:rPr>
        <w:t>ة.</w:t>
      </w:r>
    </w:p>
    <w:p w14:paraId="43AA2999" w14:textId="77777777" w:rsidR="00EA3326" w:rsidRDefault="00EA3326" w:rsidP="00EA3326">
      <w:pPr>
        <w:jc w:val="right"/>
        <w:rPr>
          <w:rFonts w:cs="Arial"/>
          <w:b/>
          <w:bCs/>
          <w:sz w:val="28"/>
          <w:szCs w:val="28"/>
          <w:rtl/>
          <w:lang w:bidi="ar-JO"/>
        </w:rPr>
      </w:pPr>
    </w:p>
    <w:p w14:paraId="1C778B94" w14:textId="77777777" w:rsidR="00EA3326" w:rsidRDefault="00EA3326" w:rsidP="00EA3326">
      <w:pPr>
        <w:jc w:val="right"/>
        <w:rPr>
          <w:b/>
          <w:bCs/>
          <w:sz w:val="28"/>
          <w:szCs w:val="28"/>
          <w:rtl/>
          <w:lang w:bidi="ar-JO"/>
        </w:rPr>
      </w:pPr>
    </w:p>
    <w:p w14:paraId="6451C0A8" w14:textId="77777777" w:rsidR="00EA3326" w:rsidRDefault="00EA3326" w:rsidP="00EA3326">
      <w:pPr>
        <w:jc w:val="right"/>
        <w:rPr>
          <w:b/>
          <w:bCs/>
          <w:sz w:val="28"/>
          <w:szCs w:val="28"/>
          <w:rtl/>
          <w:lang w:bidi="ar-JO"/>
        </w:rPr>
      </w:pPr>
    </w:p>
    <w:p w14:paraId="7F1F44A9" w14:textId="77777777" w:rsidR="00EA3326" w:rsidRDefault="00EA3326" w:rsidP="00EA3326">
      <w:pPr>
        <w:jc w:val="right"/>
        <w:rPr>
          <w:b/>
          <w:bCs/>
          <w:sz w:val="28"/>
          <w:szCs w:val="28"/>
          <w:rtl/>
          <w:lang w:bidi="ar-JO"/>
        </w:rPr>
      </w:pPr>
    </w:p>
    <w:p w14:paraId="5830DEC1" w14:textId="3EC6ADCF" w:rsidR="00751859" w:rsidRPr="00542333" w:rsidRDefault="00751859" w:rsidP="00542333">
      <w:pPr>
        <w:jc w:val="right"/>
        <w:rPr>
          <w:rFonts w:cs="Arial"/>
          <w:b/>
          <w:bCs/>
          <w:sz w:val="32"/>
          <w:szCs w:val="32"/>
          <w:rtl/>
          <w:lang w:bidi="ar-JO"/>
        </w:rPr>
      </w:pPr>
      <w:r w:rsidRPr="00751859">
        <w:rPr>
          <w:b/>
          <w:bCs/>
          <w:sz w:val="32"/>
          <w:szCs w:val="32"/>
          <w:rtl/>
          <w:lang w:bidi="ar-JO"/>
        </w:rPr>
        <w:lastRenderedPageBreak/>
        <w:br/>
      </w:r>
      <w:r w:rsidRPr="00751859">
        <w:rPr>
          <w:rFonts w:hint="cs"/>
          <w:b/>
          <w:bCs/>
          <w:sz w:val="32"/>
          <w:szCs w:val="32"/>
          <w:rtl/>
          <w:lang w:bidi="ar-JO"/>
        </w:rPr>
        <w:t xml:space="preserve">سؤال 3: </w:t>
      </w:r>
      <w:r w:rsidRPr="00751859">
        <w:rPr>
          <w:rFonts w:cs="Arial"/>
          <w:b/>
          <w:bCs/>
          <w:sz w:val="32"/>
          <w:szCs w:val="32"/>
          <w:rtl/>
          <w:lang w:bidi="ar-JO"/>
        </w:rPr>
        <w:t>اقرأ القصة بعناية، ثم اكتب الأعداد بالأرقام بالكلمات في ال</w:t>
      </w:r>
      <w:r w:rsidRPr="00751859">
        <w:rPr>
          <w:rFonts w:cs="Arial" w:hint="cs"/>
          <w:b/>
          <w:bCs/>
          <w:sz w:val="32"/>
          <w:szCs w:val="32"/>
          <w:rtl/>
          <w:lang w:bidi="ar-JO"/>
        </w:rPr>
        <w:t>فراغ المناسب.</w:t>
      </w:r>
    </w:p>
    <w:p w14:paraId="42E3F5B5" w14:textId="016FF2EA" w:rsidR="00EA3326" w:rsidRDefault="00751859" w:rsidP="00751859">
      <w:pPr>
        <w:jc w:val="right"/>
        <w:rPr>
          <w:rFonts w:cs="Arial"/>
          <w:b/>
          <w:bCs/>
          <w:sz w:val="28"/>
          <w:szCs w:val="28"/>
          <w:rtl/>
          <w:lang w:bidi="ar-JO"/>
        </w:rPr>
      </w:pPr>
      <w:r w:rsidRPr="00751859">
        <w:rPr>
          <w:rFonts w:cs="Arial"/>
          <w:b/>
          <w:bCs/>
          <w:sz w:val="28"/>
          <w:szCs w:val="28"/>
          <w:rtl/>
          <w:lang w:bidi="ar-JO"/>
        </w:rPr>
        <w:t>في صباحٍ غائم قرّر سامر أن يبدأ مغامرته داخل الغابة التي تبعد عنه (3)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="003B7323">
        <w:rPr>
          <w:rFonts w:cs="Arial" w:hint="cs"/>
          <w:b/>
          <w:bCs/>
          <w:color w:val="FF0000"/>
          <w:sz w:val="28"/>
          <w:szCs w:val="28"/>
          <w:rtl/>
          <w:lang w:bidi="ar-JO"/>
        </w:rPr>
        <w:t>ثلاثة</w:t>
      </w:r>
      <w:r w:rsidRPr="00751859">
        <w:rPr>
          <w:rFonts w:cs="Arial"/>
          <w:b/>
          <w:bCs/>
          <w:sz w:val="28"/>
          <w:szCs w:val="28"/>
          <w:rtl/>
          <w:lang w:bidi="ar-JO"/>
        </w:rPr>
        <w:t xml:space="preserve"> كيلومترات فقط</w:t>
      </w:r>
      <w:r>
        <w:rPr>
          <w:rFonts w:hint="cs"/>
          <w:b/>
          <w:bCs/>
          <w:sz w:val="28"/>
          <w:szCs w:val="28"/>
          <w:rtl/>
          <w:lang w:bidi="ar-JO"/>
        </w:rPr>
        <w:t>، ح</w:t>
      </w:r>
      <w:r w:rsidRPr="00751859">
        <w:rPr>
          <w:rFonts w:cs="Arial"/>
          <w:b/>
          <w:bCs/>
          <w:sz w:val="28"/>
          <w:szCs w:val="28"/>
          <w:rtl/>
          <w:lang w:bidi="ar-JO"/>
        </w:rPr>
        <w:t>مل حقيبته ووجد فيها (4)</w:t>
      </w:r>
      <w:r w:rsidR="003B7323">
        <w:rPr>
          <w:rFonts w:cs="Arial" w:hint="cs"/>
          <w:b/>
          <w:bCs/>
          <w:color w:val="FF0000"/>
          <w:sz w:val="28"/>
          <w:szCs w:val="28"/>
          <w:rtl/>
          <w:lang w:bidi="ar-JO"/>
        </w:rPr>
        <w:t xml:space="preserve"> أربع</w:t>
      </w:r>
      <w:r w:rsidRPr="00751859">
        <w:rPr>
          <w:rFonts w:cs="Arial"/>
          <w:b/>
          <w:bCs/>
          <w:sz w:val="28"/>
          <w:szCs w:val="28"/>
          <w:rtl/>
          <w:lang w:bidi="ar-JO"/>
        </w:rPr>
        <w:t xml:space="preserve"> أدوات أساسية ولاحظ (5)</w:t>
      </w:r>
      <w:r w:rsidR="003B7323">
        <w:rPr>
          <w:rFonts w:cs="Arial" w:hint="cs"/>
          <w:b/>
          <w:bCs/>
          <w:color w:val="FF0000"/>
          <w:sz w:val="28"/>
          <w:szCs w:val="28"/>
          <w:rtl/>
          <w:lang w:bidi="ar-JO"/>
        </w:rPr>
        <w:t xml:space="preserve"> خمسة</w:t>
      </w:r>
      <w:r w:rsidRPr="00751859">
        <w:rPr>
          <w:rFonts w:cs="Arial"/>
          <w:b/>
          <w:bCs/>
          <w:sz w:val="28"/>
          <w:szCs w:val="28"/>
          <w:rtl/>
          <w:lang w:bidi="ar-JO"/>
        </w:rPr>
        <w:t xml:space="preserve"> طيور تحلّق فوق الأشج</w:t>
      </w:r>
      <w:r>
        <w:rPr>
          <w:rFonts w:cs="Arial" w:hint="cs"/>
          <w:b/>
          <w:bCs/>
          <w:sz w:val="28"/>
          <w:szCs w:val="28"/>
          <w:rtl/>
          <w:lang w:bidi="ar-JO"/>
        </w:rPr>
        <w:t>ار، و</w:t>
      </w:r>
      <w:r w:rsidRPr="00751859">
        <w:rPr>
          <w:rFonts w:cs="Arial"/>
          <w:b/>
          <w:bCs/>
          <w:sz w:val="28"/>
          <w:szCs w:val="28"/>
          <w:rtl/>
          <w:lang w:bidi="ar-JO"/>
        </w:rPr>
        <w:t>اجه نهرًا ضيّقًا يحتاج لعبوره (6)</w:t>
      </w:r>
      <w:r w:rsidR="003B7323">
        <w:rPr>
          <w:rFonts w:cs="Arial" w:hint="cs"/>
          <w:b/>
          <w:bCs/>
          <w:color w:val="FF0000"/>
          <w:sz w:val="28"/>
          <w:szCs w:val="28"/>
          <w:rtl/>
          <w:lang w:bidi="ar-JO"/>
        </w:rPr>
        <w:t xml:space="preserve"> ست </w:t>
      </w:r>
      <w:r w:rsidRPr="00751859">
        <w:rPr>
          <w:rFonts w:cs="Arial"/>
          <w:b/>
          <w:bCs/>
          <w:sz w:val="28"/>
          <w:szCs w:val="28"/>
          <w:rtl/>
          <w:lang w:bidi="ar-JO"/>
        </w:rPr>
        <w:t>خطوات واسعة</w:t>
      </w:r>
      <w:r>
        <w:rPr>
          <w:rFonts w:cs="Arial" w:hint="cs"/>
          <w:b/>
          <w:bCs/>
          <w:sz w:val="28"/>
          <w:szCs w:val="28"/>
          <w:rtl/>
          <w:lang w:bidi="ar-JO"/>
        </w:rPr>
        <w:t>،</w:t>
      </w:r>
      <w:r w:rsidRPr="00751859">
        <w:rPr>
          <w:rFonts w:cs="Arial"/>
          <w:b/>
          <w:bCs/>
          <w:sz w:val="28"/>
          <w:szCs w:val="28"/>
          <w:rtl/>
          <w:lang w:bidi="ar-JO"/>
        </w:rPr>
        <w:t xml:space="preserve"> ثم رأى أمامه (7) </w:t>
      </w:r>
      <w:r w:rsidR="003B7323">
        <w:rPr>
          <w:rFonts w:cs="Arial" w:hint="cs"/>
          <w:b/>
          <w:bCs/>
          <w:color w:val="FF0000"/>
          <w:sz w:val="28"/>
          <w:szCs w:val="28"/>
          <w:rtl/>
          <w:lang w:bidi="ar-JO"/>
        </w:rPr>
        <w:t>سبعة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751859">
        <w:rPr>
          <w:rFonts w:cs="Arial"/>
          <w:b/>
          <w:bCs/>
          <w:sz w:val="28"/>
          <w:szCs w:val="28"/>
          <w:rtl/>
          <w:lang w:bidi="ar-JO"/>
        </w:rPr>
        <w:t>رموز غريبة محفورة على لوحة حجرية</w:t>
      </w:r>
      <w:r>
        <w:rPr>
          <w:rFonts w:cs="Arial" w:hint="cs"/>
          <w:b/>
          <w:bCs/>
          <w:sz w:val="28"/>
          <w:szCs w:val="28"/>
          <w:rtl/>
          <w:lang w:bidi="ar-JO"/>
        </w:rPr>
        <w:t>، ت</w:t>
      </w:r>
      <w:r w:rsidRPr="00751859">
        <w:rPr>
          <w:rFonts w:cs="Arial"/>
          <w:b/>
          <w:bCs/>
          <w:sz w:val="28"/>
          <w:szCs w:val="28"/>
          <w:rtl/>
          <w:lang w:bidi="ar-JO"/>
        </w:rPr>
        <w:t>قدّم بحذر حتى وصل إلى كهف تحرسه (8)</w:t>
      </w:r>
      <w:r w:rsidR="003B7323"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="003B7323">
        <w:rPr>
          <w:rFonts w:cs="Arial" w:hint="cs"/>
          <w:b/>
          <w:bCs/>
          <w:color w:val="FF0000"/>
          <w:sz w:val="28"/>
          <w:szCs w:val="28"/>
          <w:rtl/>
          <w:lang w:bidi="ar-JO"/>
        </w:rPr>
        <w:t>ثمانية</w:t>
      </w:r>
      <w:r w:rsidRPr="00751859">
        <w:rPr>
          <w:rFonts w:cs="Arial"/>
          <w:b/>
          <w:bCs/>
          <w:sz w:val="28"/>
          <w:szCs w:val="28"/>
          <w:rtl/>
          <w:lang w:bidi="ar-JO"/>
        </w:rPr>
        <w:t xml:space="preserve"> تماثيل حجرية ووجد بداخله (9)</w:t>
      </w:r>
      <w:r w:rsidR="003B7323">
        <w:rPr>
          <w:rFonts w:cs="Arial" w:hint="cs"/>
          <w:b/>
          <w:bCs/>
          <w:color w:val="FF0000"/>
          <w:sz w:val="28"/>
          <w:szCs w:val="28"/>
          <w:rtl/>
          <w:lang w:bidi="ar-JO"/>
        </w:rPr>
        <w:t xml:space="preserve"> تسعة</w:t>
      </w:r>
      <w:r w:rsidRPr="00751859">
        <w:rPr>
          <w:rFonts w:cs="Arial"/>
          <w:b/>
          <w:bCs/>
          <w:sz w:val="28"/>
          <w:szCs w:val="28"/>
          <w:rtl/>
          <w:lang w:bidi="ar-JO"/>
        </w:rPr>
        <w:t xml:space="preserve"> مشاعل صغيرة ترشد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إلى</w:t>
      </w:r>
      <w:r w:rsidRPr="00751859">
        <w:rPr>
          <w:rFonts w:cs="Arial"/>
          <w:b/>
          <w:bCs/>
          <w:sz w:val="28"/>
          <w:szCs w:val="28"/>
          <w:rtl/>
          <w:lang w:bidi="ar-JO"/>
        </w:rPr>
        <w:t xml:space="preserve"> الطري</w:t>
      </w:r>
      <w:r>
        <w:rPr>
          <w:rFonts w:cs="Arial" w:hint="cs"/>
          <w:b/>
          <w:bCs/>
          <w:sz w:val="28"/>
          <w:szCs w:val="28"/>
          <w:rtl/>
          <w:lang w:bidi="ar-JO"/>
        </w:rPr>
        <w:t>ق.</w:t>
      </w:r>
      <w:r>
        <w:rPr>
          <w:rFonts w:cs="Arial"/>
          <w:b/>
          <w:bCs/>
          <w:sz w:val="28"/>
          <w:szCs w:val="28"/>
          <w:rtl/>
          <w:lang w:bidi="ar-JO"/>
        </w:rPr>
        <w:br/>
      </w:r>
      <w:r>
        <w:rPr>
          <w:rFonts w:cs="Arial" w:hint="cs"/>
          <w:b/>
          <w:bCs/>
          <w:sz w:val="28"/>
          <w:szCs w:val="28"/>
          <w:rtl/>
          <w:lang w:bidi="ar-JO"/>
        </w:rPr>
        <w:t>ف</w:t>
      </w:r>
      <w:r w:rsidRPr="00751859">
        <w:rPr>
          <w:rFonts w:cs="Arial"/>
          <w:b/>
          <w:bCs/>
          <w:sz w:val="28"/>
          <w:szCs w:val="28"/>
          <w:rtl/>
          <w:lang w:bidi="ar-JO"/>
        </w:rPr>
        <w:t>ي منتصف الكهف رأى حجرًا دائريًا محاطًا بـ (10)</w:t>
      </w:r>
      <w:r w:rsidR="003B7323">
        <w:rPr>
          <w:rFonts w:cs="Arial" w:hint="cs"/>
          <w:b/>
          <w:bCs/>
          <w:sz w:val="28"/>
          <w:szCs w:val="28"/>
          <w:rtl/>
          <w:lang w:bidi="ar-JO"/>
        </w:rPr>
        <w:t xml:space="preserve">  </w:t>
      </w:r>
      <w:r w:rsidR="003B7323">
        <w:rPr>
          <w:rFonts w:cs="Arial" w:hint="cs"/>
          <w:b/>
          <w:bCs/>
          <w:color w:val="FF0000"/>
          <w:sz w:val="28"/>
          <w:szCs w:val="28"/>
          <w:rtl/>
          <w:lang w:bidi="ar-JO"/>
        </w:rPr>
        <w:t xml:space="preserve">عشرة </w:t>
      </w:r>
      <w:r w:rsidRPr="00751859">
        <w:rPr>
          <w:rFonts w:cs="Arial"/>
          <w:b/>
          <w:bCs/>
          <w:sz w:val="28"/>
          <w:szCs w:val="28"/>
          <w:rtl/>
          <w:lang w:bidi="ar-JO"/>
        </w:rPr>
        <w:t>نقوش قديمة وقربه صندوقًا مغلقًا بسلسلة تحتوي على (12)</w:t>
      </w:r>
      <w:r w:rsidR="003B7323"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="003B7323">
        <w:rPr>
          <w:rFonts w:cs="Arial" w:hint="cs"/>
          <w:b/>
          <w:bCs/>
          <w:color w:val="FF0000"/>
          <w:sz w:val="28"/>
          <w:szCs w:val="28"/>
          <w:rtl/>
          <w:lang w:bidi="ar-JO"/>
        </w:rPr>
        <w:t>اثني عشر</w:t>
      </w:r>
      <w:r w:rsidRPr="00751859">
        <w:rPr>
          <w:rFonts w:cs="Arial"/>
          <w:b/>
          <w:bCs/>
          <w:sz w:val="28"/>
          <w:szCs w:val="28"/>
          <w:rtl/>
          <w:lang w:bidi="ar-JO"/>
        </w:rPr>
        <w:t xml:space="preserve"> قفلًا معدنيًا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، </w:t>
      </w:r>
      <w:r w:rsidRPr="00751859">
        <w:rPr>
          <w:rFonts w:cs="Arial"/>
          <w:b/>
          <w:bCs/>
          <w:sz w:val="28"/>
          <w:szCs w:val="28"/>
          <w:rtl/>
          <w:lang w:bidi="ar-JO"/>
        </w:rPr>
        <w:t>فتح الصندوق ووجد بداخله (13)</w:t>
      </w:r>
      <w:r w:rsidR="003B7323"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="003B7323">
        <w:rPr>
          <w:rFonts w:cs="Arial" w:hint="cs"/>
          <w:b/>
          <w:bCs/>
          <w:color w:val="FF0000"/>
          <w:sz w:val="28"/>
          <w:szCs w:val="28"/>
          <w:rtl/>
          <w:lang w:bidi="ar-JO"/>
        </w:rPr>
        <w:t>ثلاثة عشر</w:t>
      </w:r>
      <w:r w:rsidRPr="00751859">
        <w:rPr>
          <w:rFonts w:cs="Arial"/>
          <w:b/>
          <w:bCs/>
          <w:sz w:val="28"/>
          <w:szCs w:val="28"/>
          <w:rtl/>
          <w:lang w:bidi="ar-JO"/>
        </w:rPr>
        <w:t xml:space="preserve"> حجرًا متوهّجًا ولفافة مكتوب عليها (14)</w:t>
      </w:r>
      <w:r w:rsidR="003B7323"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="003B7323">
        <w:rPr>
          <w:rFonts w:cs="Arial" w:hint="cs"/>
          <w:b/>
          <w:bCs/>
          <w:color w:val="FF0000"/>
          <w:sz w:val="28"/>
          <w:szCs w:val="28"/>
          <w:rtl/>
          <w:lang w:bidi="ar-JO"/>
        </w:rPr>
        <w:t>أربع عشرة</w:t>
      </w:r>
      <w:r w:rsidRPr="00751859">
        <w:rPr>
          <w:rFonts w:cs="Arial"/>
          <w:b/>
          <w:bCs/>
          <w:sz w:val="28"/>
          <w:szCs w:val="28"/>
          <w:rtl/>
          <w:lang w:bidi="ar-JO"/>
        </w:rPr>
        <w:t xml:space="preserve"> كلم</w:t>
      </w:r>
      <w:r w:rsidR="003B7323">
        <w:rPr>
          <w:rFonts w:cs="Arial" w:hint="cs"/>
          <w:b/>
          <w:bCs/>
          <w:sz w:val="28"/>
          <w:szCs w:val="28"/>
          <w:rtl/>
          <w:lang w:bidi="ar-JO"/>
        </w:rPr>
        <w:t>ة</w:t>
      </w:r>
      <w:r w:rsidRPr="00751859">
        <w:rPr>
          <w:rFonts w:cs="Arial"/>
          <w:b/>
          <w:bCs/>
          <w:sz w:val="28"/>
          <w:szCs w:val="28"/>
          <w:rtl/>
          <w:lang w:bidi="ar-JO"/>
        </w:rPr>
        <w:t xml:space="preserve"> غامضة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، ثم وجد بجانبه صندوقًا آخر، </w:t>
      </w:r>
      <w:r w:rsidRPr="00751859">
        <w:rPr>
          <w:rFonts w:cs="Arial"/>
          <w:b/>
          <w:bCs/>
          <w:sz w:val="28"/>
          <w:szCs w:val="28"/>
          <w:rtl/>
          <w:lang w:bidi="ar-JO"/>
        </w:rPr>
        <w:t>و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كان </w:t>
      </w:r>
      <w:r w:rsidRPr="00751859">
        <w:rPr>
          <w:rFonts w:cs="Arial"/>
          <w:b/>
          <w:bCs/>
          <w:sz w:val="28"/>
          <w:szCs w:val="28"/>
          <w:rtl/>
          <w:lang w:bidi="ar-JO"/>
        </w:rPr>
        <w:t>مغلقًا بـ (17)</w:t>
      </w:r>
      <w:r w:rsidR="003B7323"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="003B7323">
        <w:rPr>
          <w:rFonts w:cs="Arial" w:hint="cs"/>
          <w:b/>
          <w:bCs/>
          <w:color w:val="FF0000"/>
          <w:sz w:val="28"/>
          <w:szCs w:val="28"/>
          <w:rtl/>
          <w:lang w:bidi="ar-JO"/>
        </w:rPr>
        <w:t>سبع عشر</w:t>
      </w:r>
      <w:r w:rsidR="00542333">
        <w:rPr>
          <w:rFonts w:cs="Arial" w:hint="cs"/>
          <w:b/>
          <w:bCs/>
          <w:color w:val="FF0000"/>
          <w:sz w:val="28"/>
          <w:szCs w:val="28"/>
          <w:rtl/>
          <w:lang w:bidi="ar-JO"/>
        </w:rPr>
        <w:t>ة</w:t>
      </w:r>
      <w:r w:rsidR="003B7323">
        <w:rPr>
          <w:rFonts w:cs="Arial" w:hint="cs"/>
          <w:b/>
          <w:bCs/>
          <w:color w:val="FF0000"/>
          <w:sz w:val="28"/>
          <w:szCs w:val="28"/>
          <w:rtl/>
          <w:lang w:bidi="ar-JO"/>
        </w:rPr>
        <w:t xml:space="preserve"> </w:t>
      </w:r>
      <w:r w:rsidRPr="00751859">
        <w:rPr>
          <w:rFonts w:cs="Arial"/>
          <w:b/>
          <w:bCs/>
          <w:sz w:val="28"/>
          <w:szCs w:val="28"/>
          <w:rtl/>
          <w:lang w:bidi="ar-JO"/>
        </w:rPr>
        <w:t>عقدة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، وأخيرًا بعد فتحه، وجد لفافة كتب عليها: </w:t>
      </w:r>
    </w:p>
    <w:p w14:paraId="2664690B" w14:textId="24AFA594" w:rsidR="00751859" w:rsidRPr="00751859" w:rsidRDefault="00751859" w:rsidP="00751859">
      <w:pPr>
        <w:jc w:val="right"/>
        <w:rPr>
          <w:rFonts w:cs="Arial"/>
          <w:b/>
          <w:bCs/>
          <w:sz w:val="28"/>
          <w:szCs w:val="28"/>
          <w:lang w:bidi="ar-JO"/>
        </w:rPr>
      </w:pPr>
      <w:r w:rsidRPr="00751859">
        <w:rPr>
          <w:rFonts w:cs="Arial"/>
          <w:b/>
          <w:bCs/>
          <w:sz w:val="28"/>
          <w:szCs w:val="28"/>
          <w:lang w:bidi="ar-JO"/>
        </w:rPr>
        <w:t>"</w:t>
      </w:r>
      <w:r w:rsidRPr="00751859">
        <w:rPr>
          <w:rFonts w:cs="Arial"/>
          <w:b/>
          <w:bCs/>
          <w:sz w:val="28"/>
          <w:szCs w:val="28"/>
          <w:rtl/>
          <w:lang w:bidi="ar-JO"/>
        </w:rPr>
        <w:t>الشجاعة في مواجهة المجهول ت</w:t>
      </w:r>
      <w:r>
        <w:rPr>
          <w:rFonts w:cs="Arial" w:hint="cs"/>
          <w:b/>
          <w:bCs/>
          <w:sz w:val="28"/>
          <w:szCs w:val="28"/>
          <w:rtl/>
          <w:lang w:bidi="ar-JO"/>
        </w:rPr>
        <w:t>َ</w:t>
      </w:r>
      <w:r w:rsidRPr="00751859">
        <w:rPr>
          <w:rFonts w:cs="Arial"/>
          <w:b/>
          <w:bCs/>
          <w:sz w:val="28"/>
          <w:szCs w:val="28"/>
          <w:rtl/>
          <w:lang w:bidi="ar-JO"/>
        </w:rPr>
        <w:t>فتح لك أبواب العالم</w:t>
      </w:r>
      <w:r w:rsidRPr="00751859">
        <w:rPr>
          <w:rFonts w:cs="Arial"/>
          <w:b/>
          <w:bCs/>
          <w:sz w:val="28"/>
          <w:szCs w:val="28"/>
          <w:lang w:bidi="ar-JO"/>
        </w:rPr>
        <w:t>"</w:t>
      </w:r>
    </w:p>
    <w:p w14:paraId="57F066E8" w14:textId="751E9CF7" w:rsidR="00751859" w:rsidRPr="00751859" w:rsidRDefault="00751859" w:rsidP="00751859">
      <w:pPr>
        <w:jc w:val="right"/>
        <w:rPr>
          <w:rFonts w:cs="Arial"/>
          <w:b/>
          <w:bCs/>
          <w:sz w:val="28"/>
          <w:szCs w:val="28"/>
          <w:rtl/>
          <w:lang w:bidi="ar-JO"/>
        </w:rPr>
      </w:pPr>
      <w:r w:rsidRPr="00751859">
        <w:rPr>
          <w:rFonts w:cs="Arial"/>
          <w:b/>
          <w:bCs/>
          <w:sz w:val="28"/>
          <w:szCs w:val="28"/>
          <w:rtl/>
          <w:lang w:bidi="ar-JO"/>
        </w:rPr>
        <w:t>ابتسم سامر وعرف أن المغامرة التي خاضها كانت الكنز الحقيقي</w:t>
      </w:r>
      <w:r w:rsidRPr="00751859">
        <w:rPr>
          <w:rFonts w:cs="Arial"/>
          <w:b/>
          <w:bCs/>
          <w:sz w:val="28"/>
          <w:szCs w:val="28"/>
          <w:lang w:bidi="ar-JO"/>
        </w:rPr>
        <w:t>.</w:t>
      </w:r>
    </w:p>
    <w:p w14:paraId="59D91690" w14:textId="77777777" w:rsidR="00EA3326" w:rsidRDefault="00EA3326" w:rsidP="00EA3326">
      <w:pPr>
        <w:jc w:val="right"/>
        <w:rPr>
          <w:b/>
          <w:bCs/>
          <w:sz w:val="24"/>
          <w:szCs w:val="24"/>
          <w:rtl/>
          <w:lang w:bidi="ar-JO"/>
        </w:rPr>
      </w:pPr>
    </w:p>
    <w:p w14:paraId="251ED06E" w14:textId="77777777" w:rsidR="00751859" w:rsidRDefault="00751859" w:rsidP="00EA3326">
      <w:pPr>
        <w:jc w:val="right"/>
        <w:rPr>
          <w:b/>
          <w:bCs/>
          <w:sz w:val="24"/>
          <w:szCs w:val="24"/>
          <w:rtl/>
          <w:lang w:bidi="ar-JO"/>
        </w:rPr>
      </w:pPr>
    </w:p>
    <w:p w14:paraId="60A66403" w14:textId="77777777" w:rsidR="00751859" w:rsidRDefault="00751859" w:rsidP="00EA3326">
      <w:pPr>
        <w:jc w:val="right"/>
        <w:rPr>
          <w:b/>
          <w:bCs/>
          <w:sz w:val="24"/>
          <w:szCs w:val="24"/>
          <w:rtl/>
          <w:lang w:bidi="ar-JO"/>
        </w:rPr>
      </w:pPr>
    </w:p>
    <w:p w14:paraId="3E63E088" w14:textId="77777777" w:rsidR="00751859" w:rsidRDefault="00751859" w:rsidP="00EA3326">
      <w:pPr>
        <w:jc w:val="right"/>
        <w:rPr>
          <w:b/>
          <w:bCs/>
          <w:sz w:val="24"/>
          <w:szCs w:val="24"/>
          <w:rtl/>
          <w:lang w:bidi="ar-JO"/>
        </w:rPr>
      </w:pPr>
    </w:p>
    <w:p w14:paraId="3BA4A95B" w14:textId="77777777" w:rsidR="00751859" w:rsidRDefault="00751859" w:rsidP="00EA3326">
      <w:pPr>
        <w:jc w:val="right"/>
        <w:rPr>
          <w:b/>
          <w:bCs/>
          <w:sz w:val="24"/>
          <w:szCs w:val="24"/>
          <w:rtl/>
          <w:lang w:bidi="ar-JO"/>
        </w:rPr>
      </w:pPr>
    </w:p>
    <w:p w14:paraId="5CD9D685" w14:textId="77777777" w:rsidR="00751859" w:rsidRDefault="00751859" w:rsidP="00EA3326">
      <w:pPr>
        <w:jc w:val="right"/>
        <w:rPr>
          <w:b/>
          <w:bCs/>
          <w:sz w:val="24"/>
          <w:szCs w:val="24"/>
          <w:rtl/>
          <w:lang w:bidi="ar-JO"/>
        </w:rPr>
      </w:pPr>
    </w:p>
    <w:p w14:paraId="3AB4DB8B" w14:textId="0C920814" w:rsidR="00751859" w:rsidRDefault="00751859" w:rsidP="00751859">
      <w:pPr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أرجو لكم دوام التقدم والنجاح</w:t>
      </w:r>
    </w:p>
    <w:p w14:paraId="318E3B92" w14:textId="12637527" w:rsidR="00751859" w:rsidRPr="00EA3326" w:rsidRDefault="00751859" w:rsidP="00751859">
      <w:pPr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معلمة المادة: هبة الجندي</w:t>
      </w:r>
    </w:p>
    <w:p w14:paraId="78BD1411" w14:textId="77777777" w:rsidR="00EA3326" w:rsidRPr="00D22144" w:rsidRDefault="00EA3326" w:rsidP="00EA3326">
      <w:pPr>
        <w:jc w:val="right"/>
        <w:rPr>
          <w:b/>
          <w:bCs/>
          <w:sz w:val="24"/>
          <w:szCs w:val="24"/>
          <w:rtl/>
          <w:lang w:bidi="ar-JO"/>
        </w:rPr>
      </w:pPr>
    </w:p>
    <w:sectPr w:rsidR="00EA3326" w:rsidRPr="00D22144" w:rsidSect="00EA3326">
      <w:pgSz w:w="12240" w:h="15840"/>
      <w:pgMar w:top="720" w:right="810" w:bottom="1440" w:left="81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73765"/>
    <w:multiLevelType w:val="hybridMultilevel"/>
    <w:tmpl w:val="187A709A"/>
    <w:lvl w:ilvl="0" w:tplc="3718E6DC">
      <w:start w:val="1"/>
      <w:numFmt w:val="arabicAlpha"/>
      <w:lvlText w:val="%1."/>
      <w:lvlJc w:val="left"/>
      <w:pPr>
        <w:ind w:left="3420" w:hanging="30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9383F"/>
    <w:multiLevelType w:val="hybridMultilevel"/>
    <w:tmpl w:val="99AA7DDA"/>
    <w:lvl w:ilvl="0" w:tplc="A516EA1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82105"/>
    <w:multiLevelType w:val="hybridMultilevel"/>
    <w:tmpl w:val="96108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81399">
    <w:abstractNumId w:val="2"/>
  </w:num>
  <w:num w:numId="2" w16cid:durableId="1327322045">
    <w:abstractNumId w:val="1"/>
  </w:num>
  <w:num w:numId="3" w16cid:durableId="982807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1C8"/>
    <w:rsid w:val="002D5534"/>
    <w:rsid w:val="00394E3E"/>
    <w:rsid w:val="003B7323"/>
    <w:rsid w:val="00542333"/>
    <w:rsid w:val="006441C8"/>
    <w:rsid w:val="00751859"/>
    <w:rsid w:val="00837C06"/>
    <w:rsid w:val="0085743D"/>
    <w:rsid w:val="00957A92"/>
    <w:rsid w:val="00D22144"/>
    <w:rsid w:val="00EA3326"/>
    <w:rsid w:val="00F5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238A1"/>
  <w15:chartTrackingRefBased/>
  <w15:docId w15:val="{DE714D14-1CE0-4257-80A8-E2A700AF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48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0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68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PROBOOK-I5</dc:creator>
  <cp:keywords/>
  <dc:description/>
  <cp:lastModifiedBy>HP PROBOOK-I5</cp:lastModifiedBy>
  <cp:revision>6</cp:revision>
  <dcterms:created xsi:type="dcterms:W3CDTF">2025-11-14T07:04:00Z</dcterms:created>
  <dcterms:modified xsi:type="dcterms:W3CDTF">2025-11-29T09:32:00Z</dcterms:modified>
</cp:coreProperties>
</file>